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c7d01eda742ad" w:history="1">
              <w:r>
                <w:rPr>
                  <w:rStyle w:val="Hyperlink"/>
                </w:rPr>
                <w:t>2025-2031年中国火警警报器市场现状分析与发展趋势报告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c7d01eda742ad" w:history="1">
              <w:r>
                <w:rPr>
                  <w:rStyle w:val="Hyperlink"/>
                </w:rPr>
                <w:t>2025-2031年中国火警警报器市场现状分析与发展趋势报告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c7d01eda742ad" w:history="1">
                <w:r>
                  <w:rPr>
                    <w:rStyle w:val="Hyperlink"/>
                  </w:rPr>
                  <w:t>https://www.20087.com/2/89/HuoJingJingBaoQiDeQianJingQuShi.html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警警报器是消防安全的关键组成部分，近年来随着传感器技术的进步和物联网的普及，其功能和性能得到了显著提升。现代火警警报器不仅能够探测烟雾和火焰，还能监测温度、一氧化碳等危险因素，通过无线网络即时发送警报信号，实现早期预警。然而，误报警和设备的维护仍然是行业需要克服的问题，尤其是在复杂或极端环境下保持稳定性和准确性。</w:t>
      </w:r>
      <w:r>
        <w:rPr>
          <w:rFonts w:hint="eastAsia"/>
        </w:rPr>
        <w:br/>
      </w:r>
      <w:r>
        <w:rPr>
          <w:rFonts w:hint="eastAsia"/>
        </w:rPr>
        <w:t>　　未来，火警警报器将更加注重智能化和集成化。通过深度学习算法，设备将能够区分真实火灾与误报警的情况，减少不必要的干扰。同时，与智能家居系统的集成将允许警报器与其它安防设备联动，如自动关闭燃气阀门或启动灭火系统，提高整体安全性。此外，远程监控和自诊断功能的增强将使设备的维护更加便捷，减少人工检查的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c7d01eda742ad" w:history="1">
        <w:r>
          <w:rPr>
            <w:rStyle w:val="Hyperlink"/>
          </w:rPr>
          <w:t>2025-2031年中国火警警报器市场现状分析与发展趋势报告</w:t>
        </w:r>
      </w:hyperlink>
      <w:r>
        <w:rPr>
          <w:rFonts w:hint="eastAsia"/>
        </w:rPr>
        <w:t>》基于多年火警警报器行业研究积累，结合当前市场发展现状，依托国家权威数据资源和长期市场监测数据库，对火警警报器行业进行了全面调研与分析。报告详细阐述了火警警报器市场规模、市场前景、发展趋势、技术现状及未来方向，重点分析了行业内主要企业的竞争格局，并通过SWOT分析揭示了火警警报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7c7d01eda742ad" w:history="1">
        <w:r>
          <w:rPr>
            <w:rStyle w:val="Hyperlink"/>
          </w:rPr>
          <w:t>2025-2031年中国火警警报器市场现状分析与发展趋势报告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》为投资者提供了准确的市场现状解读，帮助预判行业前景，挖掘投资价值，同时从投资策略和营销策略等角度提出实用建议，助力投资者在火警警报器行业中把握机遇、规避风险。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火警警报器行业界定及应用</w:t>
      </w:r>
      <w:r>
        <w:rPr>
          <w:rFonts w:hint="eastAsia"/>
        </w:rPr>
        <w:br/>
      </w:r>
      <w:r>
        <w:rPr>
          <w:rFonts w:hint="eastAsia"/>
        </w:rPr>
        <w:t>　　第一节 火警警报器行业定义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火警警报器主要应用领域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2024-2025年全球火警警报器行业发展状况分析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2024-2025年全球火警警报器行业运行概况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2019-2024年全球火警警报器行业市场规模分析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全球主要地区火警警报器行业运行情况分析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2025-2031年全球火警警报器行业发展趋势预测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2024-2025年中国火警警报器发展环境分析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火警警报器行业相关政策、标准</w:t>
      </w:r>
      <w:r>
        <w:rPr>
          <w:rFonts w:hint="eastAsia"/>
        </w:rPr>
        <w:br/>
      </w:r>
      <w:r>
        <w:rPr>
          <w:rFonts w:hint="eastAsia"/>
        </w:rPr>
        <w:t>　　第三节 火警警报器行业相关发展规划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2024-2025年中国火警警报器行业现状调研分析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中国火警警报器行业发展现状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一、2024-2025年火警警报器行业品牌发展现状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二、2024-2025年火警警报器行业需求市场现状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三、2024-2025年火警警报器市场需求层次分析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四、2024-2025年中国火警警报器市场走向分析</w:t>
      </w:r>
      <w:r>
        <w:rPr>
          <w:rFonts w:hint="eastAsia"/>
        </w:rPr>
        <w:br/>
      </w:r>
      <w:r>
        <w:rPr>
          <w:rFonts w:hint="eastAsia"/>
        </w:rPr>
        <w:t>　　第二节 中国火警警报器产品技术分析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一、2024-2025年火警警报器产品技术变化特点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二、2024-2025年火警警报器产品市场的新技术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三、2024-2025年火警警报器产品市场现状分析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中国火警警报器行业存在的问题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一、2024-2025年火警警报器产品市场存在的主要问题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二、2024-2025年国内火警警报器产品市场的三大瓶颈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三、2024-2025年火警警报器产品市场遭遇的规模难题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对中国火警警报器市场的分析及思考</w:t>
      </w:r>
      <w:r>
        <w:rPr>
          <w:rFonts w:hint="eastAsia"/>
        </w:rPr>
        <w:br/>
      </w:r>
      <w:r>
        <w:rPr>
          <w:rFonts w:hint="eastAsia"/>
        </w:rPr>
        <w:t>　　　　一、火警警报器市场特点</w:t>
      </w:r>
      <w:r>
        <w:rPr>
          <w:rFonts w:hint="eastAsia"/>
        </w:rPr>
        <w:br/>
      </w:r>
      <w:r>
        <w:rPr>
          <w:rFonts w:hint="eastAsia"/>
        </w:rPr>
        <w:t>　　　　二、火警警报器市场分析</w:t>
      </w:r>
      <w:r>
        <w:rPr>
          <w:rFonts w:hint="eastAsia"/>
        </w:rPr>
        <w:br/>
      </w:r>
      <w:r>
        <w:rPr>
          <w:rFonts w:hint="eastAsia"/>
        </w:rPr>
        <w:t>　　　　三、火警警报器市场变化的方向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四、中国火警警报器行业发展的新思路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五、对中国火警警报器行业发展的思考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中国火警警报器行业市场供需现状调研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2024-2025年中国火警警报器市场现状分析</w:t>
      </w:r>
      <w:r>
        <w:rPr>
          <w:rFonts w:hint="eastAsia"/>
        </w:rPr>
        <w:br/>
      </w:r>
      <w:r>
        <w:rPr>
          <w:rFonts w:hint="eastAsia"/>
        </w:rPr>
        <w:t>　　第二节 中国火警警报器行业产量情况分析及预测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一、火警警报器总体产能规模</w:t>
      </w:r>
      <w:r>
        <w:rPr>
          <w:rFonts w:hint="eastAsia"/>
        </w:rPr>
        <w:br/>
      </w:r>
      <w:r>
        <w:rPr>
          <w:rFonts w:hint="eastAsia"/>
        </w:rPr>
        <w:t>　　　　二、火警警报器生产区域分布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三、2019-2024年中国火警警报器产量统计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四、2025-2031年中国火警警报器产量预测</w:t>
      </w:r>
      <w:r>
        <w:rPr>
          <w:rFonts w:hint="eastAsia"/>
        </w:rPr>
        <w:br/>
      </w:r>
      <w:r>
        <w:rPr>
          <w:rFonts w:hint="eastAsia"/>
        </w:rPr>
        <w:t>　　第三节 中国火警警报器市场需求分析及预测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一、中国火警警报器市场需求特点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二、2019-2024年中国火警警报器市场需求量统计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三、2025-2031年中国火警警报器市场需求量预测</w:t>
      </w:r>
      <w:r>
        <w:rPr>
          <w:rFonts w:hint="eastAsia"/>
        </w:rPr>
        <w:br/>
      </w:r>
      <w:r>
        <w:rPr>
          <w:rFonts w:hint="eastAsia"/>
        </w:rPr>
        <w:t>　　第四节 中国火警警报器价格趋势分析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一、2019-2024年中国火警警报器市场价格趋势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二、2025-2031年中国火警警报器市场价格走势预测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中国火警警报器进出口分析</w:t>
      </w:r>
      <w:r>
        <w:rPr>
          <w:rFonts w:hint="eastAsia"/>
        </w:rPr>
        <w:br/>
      </w:r>
      <w:r>
        <w:rPr>
          <w:rFonts w:hint="eastAsia"/>
        </w:rPr>
        <w:t>　　第一节 火警警报器进口情况分析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火警警报器出口情况分析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影响火警警报器进出口因素分析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中国火警警报器行业主要指标监测分析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2019-2024年中国火警警报器行业规模情况分析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2019-2024年中国火警警报器行业财务能力分析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2024-2025年火警警报器行业细分产品调研</w:t>
      </w:r>
      <w:r>
        <w:rPr>
          <w:rFonts w:hint="eastAsia"/>
        </w:rPr>
        <w:br/>
      </w:r>
      <w:r>
        <w:rPr>
          <w:rFonts w:hint="eastAsia"/>
        </w:rPr>
        <w:t>　　第一节 火警警报器细分产品结构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2024-2025年火警警报器行业上下游发展情况分析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火警警报器行业上游产业发展分析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火警警报器行业下游产业发展分析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中国火警警报器行业重点地区发展分析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2024-2025年火警警报器行业重点区域市场结构调研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**地区火警警报器市场容量分析</w:t>
      </w:r>
      <w:r>
        <w:rPr>
          <w:rFonts w:hint="eastAsia"/>
        </w:rPr>
        <w:br/>
      </w:r>
      <w:r>
        <w:rPr>
          <w:rFonts w:hint="eastAsia"/>
        </w:rPr>
        <w:t>　　第三节 **地区火警警报器市场容量分析</w:t>
      </w:r>
      <w:r>
        <w:rPr>
          <w:rFonts w:hint="eastAsia"/>
        </w:rPr>
        <w:br/>
      </w:r>
      <w:r>
        <w:rPr>
          <w:rFonts w:hint="eastAsia"/>
        </w:rPr>
        <w:t>　　第四节 **地区火警警报器市场容量分析</w:t>
      </w:r>
      <w:r>
        <w:rPr>
          <w:rFonts w:hint="eastAsia"/>
        </w:rPr>
        <w:br/>
      </w:r>
      <w:r>
        <w:rPr>
          <w:rFonts w:hint="eastAsia"/>
        </w:rPr>
        <w:t>　　第五节 **地区火警警报器市场容量分析</w:t>
      </w:r>
      <w:r>
        <w:rPr>
          <w:rFonts w:hint="eastAsia"/>
        </w:rPr>
        <w:br/>
      </w:r>
      <w:r>
        <w:rPr>
          <w:rFonts w:hint="eastAsia"/>
        </w:rPr>
        <w:t>　　第六节 **地区火警警报器市场容量分析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火警警报器行业重点企业竞争力分析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三、企业火警警报器经营状况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三、企业火警警报器经营状况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三、企业火警警报器经营状况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三、企业火警警报器经营状况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三、企业火警警报器经营状况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三、企业火警警报器经营状况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2024-2025年火警警报器行业企业经营策略研究分析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火警警报器企业多样化经营策略分析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一、火警警报器企业多样化经营情况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二、现行火警警报器行业多样化经营的方向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大型火警警报器企业集团未来发展策略分析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对中小火警警报器企业生产经营的建议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2024-2025年火警警报器行业前景及投资风险预警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2025年火警警报器市场前景分析</w:t>
      </w:r>
      <w:r>
        <w:rPr>
          <w:rFonts w:hint="eastAsia"/>
        </w:rPr>
        <w:br/>
      </w:r>
      <w:r>
        <w:rPr>
          <w:rFonts w:hint="eastAsia"/>
        </w:rPr>
        <w:t>　　第二节 2025年火警警报器行业发展趋势预测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影响火警警报器行业发展的主要因素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一、2025年影响火警警报器行业运行的有利因素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二、2025年影响火警警报器行业运行的稳定因素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三、2025年影响火警警报器行业运行的不利因素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四、2025年中国火警警报器行业发展面临的挑战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五、2025年中国火警警报器行业发展面临的机遇</w:t>
      </w:r>
      <w:r>
        <w:rPr>
          <w:rFonts w:hint="eastAsia"/>
        </w:rPr>
        <w:br/>
      </w:r>
      <w:r>
        <w:rPr>
          <w:rFonts w:hint="eastAsia"/>
        </w:rPr>
        <w:t>　　第四节 火警警报器行业投资风险预警</w:t>
      </w:r>
      <w:r>
        <w:rPr>
          <w:rFonts w:hint="eastAsia"/>
        </w:rPr>
        <w:br/>
      </w:r>
      <w:r>
        <w:rPr>
          <w:rFonts w:hint="eastAsia"/>
        </w:rPr>
        <w:t>　　　　一、火警警报器行业市场风险预测</w:t>
      </w:r>
      <w:r>
        <w:rPr>
          <w:rFonts w:hint="eastAsia"/>
        </w:rPr>
        <w:br/>
      </w:r>
      <w:r>
        <w:rPr>
          <w:rFonts w:hint="eastAsia"/>
        </w:rPr>
        <w:t>　　　　二、火警警报器行业政策风险预测</w:t>
      </w:r>
      <w:r>
        <w:rPr>
          <w:rFonts w:hint="eastAsia"/>
        </w:rPr>
        <w:br/>
      </w:r>
      <w:r>
        <w:rPr>
          <w:rFonts w:hint="eastAsia"/>
        </w:rPr>
        <w:t>　　　　三、火警警报器行业经营风险预测</w:t>
      </w:r>
      <w:r>
        <w:rPr>
          <w:rFonts w:hint="eastAsia"/>
        </w:rPr>
        <w:br/>
      </w:r>
      <w:r>
        <w:rPr>
          <w:rFonts w:hint="eastAsia"/>
        </w:rPr>
        <w:t>　　　　四、火警警报器行业技术风险预测</w:t>
      </w:r>
      <w:r>
        <w:rPr>
          <w:rFonts w:hint="eastAsia"/>
        </w:rPr>
        <w:br/>
      </w:r>
      <w:r>
        <w:rPr>
          <w:rFonts w:hint="eastAsia"/>
        </w:rPr>
        <w:t>　　　　五、火警警报器行业竞争风险预测</w:t>
      </w:r>
      <w:r>
        <w:rPr>
          <w:rFonts w:hint="eastAsia"/>
        </w:rPr>
        <w:br/>
      </w:r>
      <w:r>
        <w:rPr>
          <w:rFonts w:hint="eastAsia"/>
        </w:rPr>
        <w:t>　　　　六、火警警报器行业其他风险预测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2025-2031年火警警报器投资建议</w:t>
      </w:r>
      <w:r>
        <w:rPr>
          <w:rFonts w:hint="eastAsia"/>
        </w:rPr>
        <w:br/>
      </w:r>
      <w:r>
        <w:rPr>
          <w:rFonts w:hint="eastAsia"/>
        </w:rPr>
        <w:t>　　第一节 2024-2025年火警警报器行业投资环境分析</w:t>
      </w:r>
      <w:r>
        <w:rPr>
          <w:rFonts w:hint="eastAsia"/>
        </w:rPr>
        <w:br/>
      </w:r>
      <w:r>
        <w:rPr>
          <w:rFonts w:hint="eastAsia"/>
        </w:rPr>
        <w:t>　　第二节 火警警报器行业投资进入壁垒分析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火警警报器行业历程</w:t>
      </w:r>
      <w:r>
        <w:rPr>
          <w:rFonts w:hint="eastAsia"/>
        </w:rPr>
        <w:br/>
      </w:r>
      <w:r>
        <w:rPr>
          <w:rFonts w:hint="eastAsia"/>
        </w:rPr>
        <w:t>　　图表 火警警报器行业生命周期</w:t>
      </w:r>
      <w:r>
        <w:rPr>
          <w:rFonts w:hint="eastAsia"/>
        </w:rPr>
        <w:br/>
      </w:r>
      <w:r>
        <w:rPr>
          <w:rFonts w:hint="eastAsia"/>
        </w:rPr>
        <w:t>　　图表 火警警报器行业产业链分析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2019-2024年中国火警警报器行业市场规模及增长情况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2019-2024年火警警报器行业市场容量分析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2019-2024年中国火警警报器行业产能统计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2019-2024年中国火警警报器行业产量及增长趋势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2019-2024年中国火警警报器市场需求量及增速统计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2025年中国火警警报器行业需求领域分布格局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2019-2024年中国火警警报器行业销售收入分析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2019-2024年中国火警警报器行业盈利情况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2019-2024年中国火警警报器行业利润总额统计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2019-2024年中国火警警报器进口数量分析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2019-2024年中国火警警报器进口金额分析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2019-2024年中国火警警报器出口数量分析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2019-2024年中国火警警报器出口金额分析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2025年中国火警警报器进口国家及地区分析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2025年中国火警警报器出口国家及地区分析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2019-2024年中国火警警报器行业企业数量情况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2019-2024年中国火警警报器行业企业平均规模情况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**地区火警警报器市场规模及增长情况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**地区火警警报器行业市场需求情况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**地区火警警报器市场规模及增长情况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**地区火警警报器行业市场需求情况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**地区火警警报器市场规模及增长情况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**地区火警警报器行业市场需求情况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**地区火警警报器市场规模及增长情况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**地区火警警报器行业市场需求情况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火警警报器重点企业（一）基本信息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火警警报器重点企业（一）经营情况分析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火警警报器重点企业（一）主要经济指标情况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火警警报器重点企业（一）盈利能力情况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火警警报器重点企业（一）偿债能力情况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火警警报器重点企业（一）运营能力情况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火警警报器重点企业（一）成长能力情况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火警警报器重点企业（二）基本信息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火警警报器重点企业（二）经营情况分析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火警警报器重点企业（二）主要经济指标情况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火警警报器重点企业（二）盈利能力情况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火警警报器重点企业（二）偿债能力情况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火警警报器重点企业（二）运营能力情况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火警警报器重点企业（二）成长能力情况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火警警报器重点企业（三）基本信息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火警警报器重点企业（三）经营情况分析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火警警报器重点企业（三）主要经济指标情况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火警警报器重点企业（三）盈利能力情况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火警警报器重点企业（三）偿债能力情况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火警警报器重点企业（三）运营能力情况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火警警报器重点企业（三）成长能力情况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2025-2031年中国火警警报器行业产能预测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2025-2031年中国火警警报器行业产量预测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2025-2031年中国火警警报器市场需求量预测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2025-2031年中国火警警报器行业供需平衡预测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2025-2031年中国火警警报器行业市场容量预测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2025-2031年中国火警警报器行业市场规模预测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2025年中国火警警报器市场前景分析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2025年中国火警警报器发展趋势预测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c7d01eda742ad" w:history="1">
        <w:r>
          <w:rPr>
            <w:rStyle w:val="Hyperlink"/>
          </w:rPr>
          <w:t>2025-2031年中国火警警报器市场现状分析与发展趋势报告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c7d01eda742ad" w:history="1">
        <w:r>
          <w:rPr>
            <w:rStyle w:val="Hyperlink"/>
          </w:rPr>
          <w:t>https://www.20087.com/2/89/HuoJingJingBaoQiDeQianJingQuShi.html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警警报器一直鸣叫怎么办、火警警报器突然响什么原因、消防警报器、火警警报器长什么样子、火警报警器无缘无故响、火警警报器工作原理、火警报警器隔一会一响、火警警报器上会有一个小红灯闪烁吗、火警手动报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2ecc3f0174828" w:history="1">
      <w:r>
        <w:rPr>
          <w:rStyle w:val="Hyperlink"/>
        </w:rPr>
        <w:t>2025-2031年中国火警警报器市场现状分析与发展趋势报告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HuoJingJingBaoQiDeQianJingQuShi.html" TargetMode="External" Id="R807c7d01eda7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HuoJingJingBaoQiDeQianJingQuShi.html" TargetMode="External" Id="R4852ecc3f017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2024-09-20T07:41:00Z</dcterms:created>
  <dcterms:modified xsi:type="dcterms:W3CDTF">2024-09-20T08:41:00Z</dcterms:modified>
  <dc:subject>2025-2031年中国火警警报器市场现状分析与发展趋势报告</dc:subject>
  <dc:title>2025-2031年中国火警警报器市场现状分析与发展趋势报告</dc:title>
  <cp:keywords>2025-2031年中国火警警报器市场现状分析与发展趋势报告</cp:keywords>
  <dc:description>2025-2031年中国火警警报器市场现状分析与发展趋势报告</dc:description>
</cp:coreProperties>
</file>