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c4659ee7c4653" w:history="1">
              <w:r>
                <w:rPr>
                  <w:rStyle w:val="Hyperlink"/>
                </w:rPr>
                <w:t>2025-2031年全球与中国燃气纯热锅炉市场现状分析及前景趋势报告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c4659ee7c4653" w:history="1">
              <w:r>
                <w:rPr>
                  <w:rStyle w:val="Hyperlink"/>
                </w:rPr>
                <w:t>2025-2031年全球与中国燃气纯热锅炉市场现状分析及前景趋势报告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0c4659ee7c4653" w:history="1">
                <w:r>
                  <w:rPr>
                    <w:rStyle w:val="Hyperlink"/>
                  </w:rPr>
                  <w:t>https://www.20087.com/2/29/RanQiChunReGuoLuQianJing.html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纯热锅炉是一种利用天然气等清洁能源进行加热的高效设备，广泛应用于住宅供暖、工业热水供应等领域。相比传统燃煤锅炉，燃气纯热锅炉具有更高的热效率和更低的污染物排放，有助于节能减排。当前市场上提供的燃气纯热锅炉型号多样，能够满足不同用户的需求。然而，在实际应用中，燃气纯热锅炉仍面临一些挑战，如初期投资成本较高，以及在部分地区可能存在燃气供应不稳定的问题，这些问题影响了其推广应用。</w:t>
      </w:r>
      <w:r>
        <w:rPr>
          <w:rFonts w:hint="eastAsia"/>
        </w:rPr>
        <w:br/>
      </w:r>
      <w:r>
        <w:rPr>
          <w:rFonts w:hint="eastAsia"/>
        </w:rPr>
        <w:t>　　未来，随着清洁能源技术和智能控制系统的进步，燃气纯热锅炉将朝着更加高效、智能化的方向发展。一方面，通过采用先进的燃烧技术和智能温控系统，新型燃气纯热锅炉将具备更高的热效率和更低的能耗，能够在保证舒适度的同时显著降低运行成本。此外，结合物联网(IoT)技术，可以实现远程监控和数据共享，方便用户随时随地获取最新信息，提高管理效率。另一方面，随着智慧城市和智能家居概念的普及，开发具有多功能性的燃气纯热锅炉成为重要趋势，例如集成了空气净化、湿度调节等功能于一体的设计，不仅提供舒适的室内环境，还能提升用户体验。这些改进措施不仅提升了产品的市场竞争力，也为构建更加环保和高效的家居环境提供了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c4659ee7c4653" w:history="1">
        <w:r>
          <w:rPr>
            <w:rStyle w:val="Hyperlink"/>
          </w:rPr>
          <w:t>2025-2031年全球与中国燃气纯热锅炉市场现状分析及前景趋势报告</w:t>
        </w:r>
      </w:hyperlink>
      <w:r>
        <w:rPr>
          <w:rFonts w:hint="eastAsia"/>
        </w:rPr>
        <w:t>》基于国家统计局及相关行业协会的详实数据，结合国内外燃气纯热锅炉行业研究资料及深入市场调研，系统分析了燃气纯热锅炉行业的市场规模、市场需求及产业链现状。报告重点探讨了燃气纯热锅炉行业整体运行情况及细分领域特点，科学预测了燃气纯热锅炉市场前景与发展趋势，揭示了燃气纯热锅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0c4659ee7c4653" w:history="1">
        <w:r>
          <w:rPr>
            <w:rStyle w:val="Hyperlink"/>
          </w:rPr>
          <w:t>2025-2031年全球与中国燃气纯热锅炉市场现状分析及前景趋势报告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燃气纯热锅炉市场概述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按照不同产品类型，燃气纯热锅炉主要可以分为如下几个类别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全球不同产品类型燃气纯热锅炉销售额增长趋势2020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落地式</w:t>
      </w:r>
      <w:r>
        <w:rPr>
          <w:rFonts w:hint="eastAsia"/>
        </w:rPr>
        <w:br/>
      </w:r>
      <w:r>
        <w:rPr>
          <w:rFonts w:hint="eastAsia"/>
        </w:rPr>
        <w:t>　　　　1.2.3 壁挂式</w:t>
      </w:r>
      <w:r>
        <w:rPr>
          <w:rFonts w:hint="eastAsia"/>
        </w:rPr>
        <w:br/>
      </w:r>
      <w:r>
        <w:rPr>
          <w:rFonts w:hint="eastAsia"/>
        </w:rPr>
        <w:t>　　1.3 从不同应用，燃气纯热锅炉主要包括如下几个方面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全球不同应用燃气纯热锅炉销售额增长趋势2020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公寓</w:t>
      </w:r>
      <w:r>
        <w:rPr>
          <w:rFonts w:hint="eastAsia"/>
        </w:rPr>
        <w:br/>
      </w:r>
      <w:r>
        <w:rPr>
          <w:rFonts w:hint="eastAsia"/>
        </w:rPr>
        <w:t>　　　　1.3.3 私人住宅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燃气纯热锅炉行业背景、发展历史、现状及趋势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燃气纯热锅炉行业目前现状分析</w:t>
      </w:r>
      <w:r>
        <w:rPr>
          <w:rFonts w:hint="eastAsia"/>
        </w:rPr>
        <w:br/>
      </w:r>
      <w:r>
        <w:rPr>
          <w:rFonts w:hint="eastAsia"/>
        </w:rPr>
        <w:t>　　　　1.4.2 燃气纯热锅炉发展趋势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全球燃气纯热锅炉总体规模分析</w:t>
      </w:r>
      <w:r>
        <w:rPr>
          <w:rFonts w:hint="eastAsia"/>
        </w:rPr>
        <w:br/>
      </w:r>
      <w:r>
        <w:rPr>
          <w:rFonts w:hint="eastAsia"/>
        </w:rPr>
        <w:t>　　2.1 全球燃气纯热锅炉供需现状及预测（2020-2031）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全球燃气纯热锅炉产能、产量、产能利用率及发展趋势（2020-2031）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全球燃气纯热锅炉产量、需求量及发展趋势（2020-2031）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全球主要地区燃气纯热锅炉产量及发展趋势（2020-2031）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全球主要地区燃气纯热锅炉产量（2020-2025）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全球主要地区燃气纯热锅炉产量（2026-2031）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全球主要地区燃气纯热锅炉产量市场份额（2020-2031）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中国燃气纯热锅炉供需现状及预测（2020-2031）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中国燃气纯热锅炉产能、产量、产能利用率及发展趋势（2020-2031）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中国燃气纯热锅炉产量、市场需求量及发展趋势（2020-2031）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全球燃气纯热锅炉销量及销售额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全球市场燃气纯热锅炉销售额（2020-2031）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全球市场燃气纯热锅炉销量（2020-2031）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全球市场燃气纯热锅炉价格趋势（2020-2031）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全球燃气纯热锅炉主要地区分析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全球主要地区燃气纯热锅炉市场规模分析：2020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全球主要地区燃气纯热锅炉销售收入及市场份额（2020-2025年）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全球主要地区燃气纯热锅炉销售收入预测（2026-2031年）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全球主要地区燃气纯热锅炉销量分析：2020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全球主要地区燃气纯热锅炉销量及市场份额（2020-2025年）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全球主要地区燃气纯热锅炉销量及市场份额预测（2026-2031）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北美市场燃气纯热锅炉销量、收入及增长率（2020-2031）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欧洲市场燃气纯热锅炉销量、收入及增长率（2020-2031）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中国市场燃气纯热锅炉销量、收入及增长率（2020-2031）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日本市场燃气纯热锅炉销量、收入及增长率（2020-2031）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东南亚市场燃气纯热锅炉销量、收入及增长率（2020-2031）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印度市场燃气纯热锅炉销量、收入及增长率（2020-2031）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全球市场主要厂商燃气纯热锅炉产能市场份额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全球市场主要厂商燃气纯热锅炉销量（2020-2025）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全球市场主要厂商燃气纯热锅炉销量（2020-2025）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全球市场主要厂商燃气纯热锅炉销售收入（2020-2025）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全球市场主要厂商燃气纯热锅炉销售价格（2020-2025）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2024年全球主要生产商燃气纯热锅炉收入排名</w:t>
      </w:r>
      <w:r>
        <w:rPr>
          <w:rFonts w:hint="eastAsia"/>
        </w:rPr>
        <w:br/>
      </w:r>
      <w:r>
        <w:rPr>
          <w:rFonts w:hint="eastAsia"/>
        </w:rPr>
        <w:t>　　4.3 中国市场主要厂商燃气纯热锅炉销量（2020-2025）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中国市场主要厂商燃气纯热锅炉销量（2020-2025）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中国市场主要厂商燃气纯热锅炉销售收入（2020-2025）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2024年中国主要生产商燃气纯热锅炉收入排名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中国市场主要厂商燃气纯热锅炉销售价格（2020-2025）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全球主要厂商燃气纯热锅炉总部及产地分布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全球主要厂商成立时间及燃气纯热锅炉商业化日期</w:t>
      </w:r>
      <w:r>
        <w:rPr>
          <w:rFonts w:hint="eastAsia"/>
        </w:rPr>
        <w:br/>
      </w:r>
      <w:r>
        <w:rPr>
          <w:rFonts w:hint="eastAsia"/>
        </w:rPr>
        <w:t>　　4.6 全球主要厂商燃气纯热锅炉产品类型及应用</w:t>
      </w:r>
      <w:r>
        <w:rPr>
          <w:rFonts w:hint="eastAsia"/>
        </w:rPr>
        <w:br/>
      </w:r>
      <w:r>
        <w:rPr>
          <w:rFonts w:hint="eastAsia"/>
        </w:rPr>
        <w:t>　　4.7 燃气纯热锅炉行业集中度、竞争程度分析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燃气纯热锅炉行业集中度分析：2024年全球Top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全球燃气纯热锅炉第一梯队、第二梯队和第三梯队生产商（品牌）及市场份额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重点企业（1）基本信息、燃气纯热锅炉生产基地、销售区域、竞争对手及市场地位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燃气纯热锅炉产品规格、参数及市场应用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燃气纯热锅炉销量、收入、价格及毛利率（2020-2025）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重点企业（2）基本信息、燃气纯热锅炉生产基地、销售区域、竞争对手及市场地位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燃气纯热锅炉产品规格、参数及市场应用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燃气纯热锅炉销量、收入、价格及毛利率（2020-2025）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重点企业（3）基本信息、燃气纯热锅炉生产基地、销售区域、竞争对手及市场地位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燃气纯热锅炉产品规格、参数及市场应用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燃气纯热锅炉销量、收入、价格及毛利率（2020-2025）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重点企业（4）基本信息、燃气纯热锅炉生产基地、销售区域、竞争对手及市场地位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燃气纯热锅炉产品规格、参数及市场应用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燃气纯热锅炉销量、收入、价格及毛利率（2020-2025）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重点企业（5）基本信息、燃气纯热锅炉生产基地、销售区域、竞争对手及市场地位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燃气纯热锅炉产品规格、参数及市场应用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燃气纯热锅炉销量、收入、价格及毛利率（2020-2025）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重点企业（6）基本信息、燃气纯热锅炉生产基地、销售区域、竞争对手及市场地位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燃气纯热锅炉产品规格、参数及市场应用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燃气纯热锅炉销量、收入、价格及毛利率（2020-2025）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重点企业（7）基本信息、燃气纯热锅炉生产基地、销售区域、竞争对手及市场地位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燃气纯热锅炉产品规格、参数及市场应用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燃气纯热锅炉销量、收入、价格及毛利率（2020-2025）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重点企业（8）基本信息、燃气纯热锅炉生产基地、销售区域、竞争对手及市场地位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燃气纯热锅炉产品规格、参数及市场应用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燃气纯热锅炉销量、收入、价格及毛利率（2020-2025）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重点企业（9）基本信息、燃气纯热锅炉生产基地、销售区域、竞争对手及市场地位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燃气纯热锅炉产品规格、参数及市场应用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燃气纯热锅炉销量、收入、价格及毛利率（2020-2025）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重点企业（10）基本信息、燃气纯热锅炉生产基地、销售区域、竞争对手及市场地位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燃气纯热锅炉产品规格、参数及市场应用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燃气纯热锅炉销量、收入、价格及毛利率（2020-2025）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不同产品类型燃气纯热锅炉分析</w:t>
      </w:r>
      <w:r>
        <w:rPr>
          <w:rFonts w:hint="eastAsia"/>
        </w:rPr>
        <w:br/>
      </w:r>
      <w:r>
        <w:rPr>
          <w:rFonts w:hint="eastAsia"/>
        </w:rPr>
        <w:t>　　6.1 全球不同产品类型燃气纯热锅炉销量（2020-2031）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全球不同产品类型燃气纯热锅炉销量及市场份额（2020-2025）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全球不同产品类型燃气纯热锅炉销量预测（2026-2031）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全球不同产品类型燃气纯热锅炉收入（2020-2031）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全球不同产品类型燃气纯热锅炉收入及市场份额（2020-2025）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全球不同产品类型燃气纯热锅炉收入预测（2026-2031）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全球不同产品类型燃气纯热锅炉价格走势（2020-2031）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不同应用燃气纯热锅炉分析</w:t>
      </w:r>
      <w:r>
        <w:rPr>
          <w:rFonts w:hint="eastAsia"/>
        </w:rPr>
        <w:br/>
      </w:r>
      <w:r>
        <w:rPr>
          <w:rFonts w:hint="eastAsia"/>
        </w:rPr>
        <w:t>　　7.1 全球不同应用燃气纯热锅炉销量（2020-2031）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全球不同应用燃气纯热锅炉销量及市场份额（2020-2025）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全球不同应用燃气纯热锅炉销量预测（2026-2031）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全球不同应用燃气纯热锅炉收入（2020-2031）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全球不同应用燃气纯热锅炉收入及市场份额（2020-2025）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全球不同应用燃气纯热锅炉收入预测（2026-2031）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全球不同应用燃气纯热锅炉价格走势（2020-2031）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燃气纯热锅炉产业链分析</w:t>
      </w:r>
      <w:r>
        <w:rPr>
          <w:rFonts w:hint="eastAsia"/>
        </w:rPr>
        <w:br/>
      </w:r>
      <w:r>
        <w:rPr>
          <w:rFonts w:hint="eastAsia"/>
        </w:rPr>
        <w:t>　　8.2 燃气纯热锅炉工艺制造技术分析</w:t>
      </w:r>
      <w:r>
        <w:rPr>
          <w:rFonts w:hint="eastAsia"/>
        </w:rPr>
        <w:br/>
      </w:r>
      <w:r>
        <w:rPr>
          <w:rFonts w:hint="eastAsia"/>
        </w:rPr>
        <w:t>　　8.3 燃气纯热锅炉产业上游供应分析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燃气纯热锅炉下游客户分析</w:t>
      </w:r>
      <w:r>
        <w:rPr>
          <w:rFonts w:hint="eastAsia"/>
        </w:rPr>
        <w:br/>
      </w:r>
      <w:r>
        <w:rPr>
          <w:rFonts w:hint="eastAsia"/>
        </w:rPr>
        <w:t>　　8.5 燃气纯热锅炉销售渠道分析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燃气纯热锅炉行业发展机遇及主要驱动因素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燃气纯热锅炉行业发展面临的风险</w:t>
      </w:r>
      <w:r>
        <w:rPr>
          <w:rFonts w:hint="eastAsia"/>
        </w:rPr>
        <w:br/>
      </w:r>
      <w:r>
        <w:rPr>
          <w:rFonts w:hint="eastAsia"/>
        </w:rPr>
        <w:t>　　9.3 燃气纯热锅炉行业政策分析</w:t>
      </w:r>
      <w:r>
        <w:rPr>
          <w:rFonts w:hint="eastAsia"/>
        </w:rPr>
        <w:br/>
      </w:r>
      <w:r>
        <w:rPr>
          <w:rFonts w:hint="eastAsia"/>
        </w:rPr>
        <w:t>　　9.4 燃气纯热锅炉中国企业SWOT分析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全球不同产品类型燃气纯热锅炉销售额增长（CAGR）趋势2020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燃气纯热锅炉行业目前发展现状</w:t>
      </w:r>
      <w:r>
        <w:rPr>
          <w:rFonts w:hint="eastAsia"/>
        </w:rPr>
        <w:br/>
      </w:r>
      <w:r>
        <w:rPr>
          <w:rFonts w:hint="eastAsia"/>
        </w:rPr>
        <w:t>　　表 4： 燃气纯热锅炉发展趋势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全球主要地区燃气纯热锅炉产量增速（CAGR）：（2020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全球主要地区燃气纯热锅炉产量（2020-2025）&amp;（台）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全球主要地区燃气纯热锅炉产量（2026-2031）&amp;（台）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全球主要地区燃气纯热锅炉产量市场份额（2020-2025）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全球主要地区燃气纯热锅炉产量（2026-2031）&amp;（台）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全球主要地区燃气纯热锅炉销售收入增速：（2020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全球主要地区燃气纯热锅炉销售收入（2020-2025）&amp;（百万美元）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全球主要地区燃气纯热锅炉销售收入市场份额（2020-2025）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全球主要地区燃气纯热锅炉收入（2026-2031）&amp;（百万美元）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全球主要地区燃气纯热锅炉收入市场份额（2026-2031）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全球主要地区燃气纯热锅炉销量（台）：2020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全球主要地区燃气纯热锅炉销量（2020-2025）&amp;（台）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全球主要地区燃气纯热锅炉销量市场份额（2020-2025）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全球主要地区燃气纯热锅炉销量（2026-2031）&amp;（台）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全球主要地区燃气纯热锅炉销量份额（2026-2031）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全球市场主要厂商燃气纯热锅炉产能（2024-2025）&amp;（台）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全球市场主要厂商燃气纯热锅炉销量（2020-2025）&amp;（台）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全球市场主要厂商燃气纯热锅炉销量市场份额（2020-2025）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全球市场主要厂商燃气纯热锅炉销售收入（2020-2025）&amp;（百万美元）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全球市场主要厂商燃气纯热锅炉销售收入市场份额（2020-2025）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全球市场主要厂商燃气纯热锅炉销售价格（2020-2025）&amp;（美元/台）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2024年全球主要生产商燃气纯热锅炉收入排名（百万美元）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中国市场主要厂商燃气纯热锅炉销量（2020-2025）&amp;（台）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中国市场主要厂商燃气纯热锅炉销量市场份额（2020-2025）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中国市场主要厂商燃气纯热锅炉销售收入（2020-2025）&amp;（百万美元）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中国市场主要厂商燃气纯热锅炉销售收入市场份额（2020-2025）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2024年中国主要生产商燃气纯热锅炉收入排名（百万美元）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中国市场主要厂商燃气纯热锅炉销售价格（2020-2025）&amp;（美元/台）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全球主要厂商燃气纯热锅炉总部及产地分布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全球主要厂商成立时间及燃气纯热锅炉商业化日期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全球主要厂商燃气纯热锅炉产品类型及应用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2024年全球燃气纯热锅炉主要厂商市场地位（第一梯队、第二梯队和第三梯队）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全球燃气纯热锅炉市场投资、并购等现状分析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燃气纯热锅炉生产基地、销售区域、竞争对手及市场地位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燃气纯热锅炉产品规格、参数及市场应用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燃气纯热锅炉销量（台）、收入（百万美元）、价格（美元/台）及毛利率（2020-2025）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燃气纯热锅炉生产基地、销售区域、竞争对手及市场地位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燃气纯热锅炉产品规格、参数及市场应用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燃气纯热锅炉销量（台）、收入（百万美元）、价格（美元/台）及毛利率（2020-2025）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燃气纯热锅炉生产基地、销售区域、竞争对手及市场地位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燃气纯热锅炉产品规格、参数及市场应用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燃气纯热锅炉销量（台）、收入（百万美元）、价格（美元/台）及毛利率（2020-2025）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燃气纯热锅炉生产基地、销售区域、竞争对手及市场地位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燃气纯热锅炉产品规格、参数及市场应用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燃气纯热锅炉销量（台）、收入（百万美元）、价格（美元/台）及毛利率（2020-2025）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燃气纯热锅炉生产基地、销售区域、竞争对手及市场地位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燃气纯热锅炉产品规格、参数及市场应用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燃气纯热锅炉销量（台）、收入（百万美元）、价格（美元/台）及毛利率（2020-2025）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燃气纯热锅炉生产基地、销售区域、竞争对手及市场地位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燃气纯热锅炉产品规格、参数及市场应用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燃气纯热锅炉销量（台）、收入（百万美元）、价格（美元/台）及毛利率（2020-2025）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燃气纯热锅炉生产基地、销售区域、竞争对手及市场地位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燃气纯热锅炉产品规格、参数及市场应用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燃气纯热锅炉销量（台）、收入（百万美元）、价格（美元/台）及毛利率（2020-2025）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燃气纯热锅炉生产基地、销售区域、竞争对手及市场地位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燃气纯热锅炉产品规格、参数及市场应用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燃气纯热锅炉销量（台）、收入（百万美元）、价格（美元/台）及毛利率（2020-2025）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燃气纯热锅炉生产基地、销售区域、竞争对手及市场地位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燃气纯热锅炉产品规格、参数及市场应用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燃气纯热锅炉销量（台）、收入（百万美元）、价格（美元/台）及毛利率（2020-2025）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燃气纯热锅炉生产基地、销售区域、竞争对手及市场地位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燃气纯热锅炉产品规格、参数及市场应用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燃气纯热锅炉销量（台）、收入（百万美元）、价格（美元/台）及毛利率（2020-2025）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全球不同产品类型燃气纯热锅炉销量（2020-2025年）&amp;（台）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全球不同产品类型燃气纯热锅炉销量市场份额（2020-2025）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全球不同产品类型燃气纯热锅炉销量预测（2026-2031）&amp;（台）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全球市场不同产品类型燃气纯热锅炉销量市场份额预测（2026-2031）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全球不同产品类型燃气纯热锅炉收入（2020-2025年）&amp;（百万美元）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全球不同产品类型燃气纯热锅炉收入市场份额（2020-2025）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全球不同产品类型燃气纯热锅炉收入预测（2026-2031）&amp;（百万美元）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全球不同产品类型燃气纯热锅炉收入市场份额预测（2026-2031）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全球不同应用燃气纯热锅炉销量（2020-2025年）&amp;（台）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全球不同应用燃气纯热锅炉销量市场份额（2020-2025）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全球不同应用燃气纯热锅炉销量预测（2026-2031）&amp;（台）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全球市场不同应用燃气纯热锅炉销量市场份额预测（2026-2031）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全球不同应用燃气纯热锅炉收入（2020-2025年）&amp;（百万美元）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全球不同应用燃气纯热锅炉收入市场份额（2020-2025）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全球不同应用燃气纯热锅炉收入预测（2026-2031）&amp;（百万美元）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全球不同应用燃气纯热锅炉收入市场份额预测（2026-2031）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燃气纯热锅炉上游原料供应商及联系方式列表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燃气纯热锅炉典型客户列表</w:t>
      </w:r>
      <w:r>
        <w:rPr>
          <w:rFonts w:hint="eastAsia"/>
        </w:rPr>
        <w:br/>
      </w:r>
      <w:r>
        <w:rPr>
          <w:rFonts w:hint="eastAsia"/>
        </w:rPr>
        <w:t>　　表 106： 燃气纯热锅炉主要销售模式及销售渠道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燃气纯热锅炉行业发展机遇及主要驱动因素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燃气纯热锅炉行业发展面临的风险</w:t>
      </w:r>
      <w:r>
        <w:rPr>
          <w:rFonts w:hint="eastAsia"/>
        </w:rPr>
        <w:br/>
      </w:r>
      <w:r>
        <w:rPr>
          <w:rFonts w:hint="eastAsia"/>
        </w:rPr>
        <w:t>　　表 109： 燃气纯热锅炉行业政策分析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燃气纯热锅炉产品图片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全球不同产品类型燃气纯热锅炉销售额2020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全球不同产品类型燃气纯热锅炉市场份额2024 &amp; 2031</w:t>
      </w:r>
      <w:r>
        <w:rPr>
          <w:rFonts w:hint="eastAsia"/>
        </w:rPr>
        <w:br/>
      </w:r>
      <w:r>
        <w:rPr>
          <w:rFonts w:hint="eastAsia"/>
        </w:rPr>
        <w:t>　　图 4： 落地式产品图片</w:t>
      </w:r>
      <w:r>
        <w:rPr>
          <w:rFonts w:hint="eastAsia"/>
        </w:rPr>
        <w:br/>
      </w:r>
      <w:r>
        <w:rPr>
          <w:rFonts w:hint="eastAsia"/>
        </w:rPr>
        <w:t>　　图 5： 壁挂式产品图片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全球不同应用燃气纯热锅炉市场份额2024 &amp; 2031</w:t>
      </w:r>
      <w:r>
        <w:rPr>
          <w:rFonts w:hint="eastAsia"/>
        </w:rPr>
        <w:br/>
      </w:r>
      <w:r>
        <w:rPr>
          <w:rFonts w:hint="eastAsia"/>
        </w:rPr>
        <w:t>　　图 8： 公寓</w:t>
      </w:r>
      <w:r>
        <w:rPr>
          <w:rFonts w:hint="eastAsia"/>
        </w:rPr>
        <w:br/>
      </w:r>
      <w:r>
        <w:rPr>
          <w:rFonts w:hint="eastAsia"/>
        </w:rPr>
        <w:t>　　图 9： 私人住宅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全球燃气纯热锅炉产能、产量、产能利用率及发展趋势（2020-2031）&amp;（台）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全球燃气纯热锅炉产量、需求量及发展趋势（2020-2031）&amp;（台）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全球主要地区燃气纯热锅炉产量（2020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全球主要地区燃气纯热锅炉产量市场份额（2020-2031）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中国燃气纯热锅炉产能、产量、产能利用率及发展趋势（2020-2031）&amp;（台）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中国燃气纯热锅炉产量、市场需求量及发展趋势（2020-2031）&amp;（台）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全球燃气纯热锅炉市场销售额及增长率：（2020-2031）&amp;（百万美元）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全球市场燃气纯热锅炉市场规模：2020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全球市场燃气纯热锅炉销量及增长率（2020-2031）&amp;（台）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全球市场燃气纯热锅炉价格趋势（2020-2031）&amp;（美元/台）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全球主要地区燃气纯热锅炉销售收入（2020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全球主要地区燃气纯热锅炉销售收入市场份额（2020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北美市场燃气纯热锅炉销量及增长率（2020-2031）&amp;（台）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北美市场燃气纯热锅炉收入及增长率（2020-2031）&amp;（百万美元）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欧洲市场燃气纯热锅炉销量及增长率（2020-2031）&amp;（台）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欧洲市场燃气纯热锅炉收入及增长率（2020-2031）&amp;（百万美元）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中国市场燃气纯热锅炉销量及增长率（2020-2031）&amp;（台）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中国市场燃气纯热锅炉收入及增长率（2020-2031）&amp;（百万美元）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日本市场燃气纯热锅炉销量及增长率（2020-2031）&amp;（台）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日本市场燃气纯热锅炉收入及增长率（2020-2031）&amp;（百万美元）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东南亚市场燃气纯热锅炉销量及增长率（2020-2031）&amp;（台）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东南亚市场燃气纯热锅炉收入及增长率（2020-2031）&amp;（百万美元）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印度市场燃气纯热锅炉销量及增长率（2020-2031）&amp;（台）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印度市场燃气纯热锅炉收入及增长率（2020-2031）&amp;（百万美元）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2024年全球市场主要厂商燃气纯热锅炉销量市场份额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2024年全球市场主要厂商燃气纯热锅炉收入市场份额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2024年中国市场主要厂商燃气纯热锅炉销量市场份额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2024年中国市场主要厂商燃气纯热锅炉收入市场份额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2024年全球前五大生产商燃气纯热锅炉市场份额</w:t>
      </w:r>
      <w:r>
        <w:rPr>
          <w:rFonts w:hint="eastAsia"/>
        </w:rPr>
        <w:br/>
      </w:r>
      <w:r>
        <w:rPr>
          <w:rFonts w:hint="eastAsia"/>
        </w:rPr>
        <w:t>　　图 40： 2024年全球燃气纯热锅炉第一梯队、第二梯队和第三梯队厂商及市场份额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全球不同产品类型燃气纯热锅炉价格走势（2020-2031）&amp;（美元/台）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全球不同应用燃气纯热锅炉价格走势（2020-2031）&amp;（美元/台）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燃气纯热锅炉产业链</w:t>
      </w:r>
      <w:r>
        <w:rPr>
          <w:rFonts w:hint="eastAsia"/>
        </w:rPr>
        <w:br/>
      </w:r>
      <w:r>
        <w:rPr>
          <w:rFonts w:hint="eastAsia"/>
        </w:rPr>
        <w:t>　　图 44： 燃气纯热锅炉中国企业SWOT分析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c4659ee7c4653" w:history="1">
        <w:r>
          <w:rPr>
            <w:rStyle w:val="Hyperlink"/>
          </w:rPr>
          <w:t>2025-2031年全球与中国燃气纯热锅炉市场现状分析及前景趋势报告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0c4659ee7c4653" w:history="1">
        <w:r>
          <w:rPr>
            <w:rStyle w:val="Hyperlink"/>
          </w:rPr>
          <w:t>https://www.20087.com/2/29/RanQiChunReGuoLuQianJing.html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92c447ce04f25" w:history="1">
      <w:r>
        <w:rPr>
          <w:rStyle w:val="Hyperlink"/>
        </w:rPr>
        <w:t>2025-2031年全球与中国燃气纯热锅炉市场现状分析及前景趋势报告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RanQiChunReGuoLuQianJing.html" TargetMode="External" Id="R130c4659ee7c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RanQiChunReGuoLuQianJing.html" TargetMode="External" Id="Rd6d92c447ce0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2025-03-04T06:45:58Z</dcterms:created>
  <dcterms:modified xsi:type="dcterms:W3CDTF">2025-03-04T07:45:58Z</dcterms:modified>
  <dc:subject>2025-2031年全球与中国燃气纯热锅炉市场现状分析及前景趋势报告</dc:subject>
  <dc:title>2025-2031年全球与中国燃气纯热锅炉市场现状分析及前景趋势报告</dc:title>
  <cp:keywords>2025-2031年全球与中国燃气纯热锅炉市场现状分析及前景趋势报告</cp:keywords>
  <dc:description>2025-2031年全球与中国燃气纯热锅炉市场现状分析及前景趋势报告</dc:description>
</cp:coreProperties>
</file>