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1be7153841c7" w:history="1">
              <w:r>
                <w:rPr>
                  <w:rStyle w:val="Hyperlink"/>
                </w:rPr>
                <w:t>中国电源设备行业研究与前景趋势预测报告（2024-2030年）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1be7153841c7" w:history="1">
              <w:r>
                <w:rPr>
                  <w:rStyle w:val="Hyperlink"/>
                </w:rPr>
                <w:t>中国电源设备行业研究与前景趋势预测报告（2024-2030年）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01be7153841c7" w:history="1">
                <w:r>
                  <w:rPr>
                    <w:rStyle w:val="Hyperlink"/>
                  </w:rPr>
                  <w:t>https://www.20087.com/2/09/DianYuanSheBeiShiChangXianZhuangHeQianJing.html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设备是电力系统的基础组成部分，在工业、通信、数据中心等多个领域发挥着重要作用。随着技术的进步和节能减排政策的推动，电源设备正朝着高效、可靠、环保的方向发展。目前，电源设备市场呈现出多元化的特点，包括不间断电源(UPS)、开关电源、太阳能逆变器等。这些设备在提高能效的同时，也更加注重智能化管理和维护。</w:t>
      </w:r>
      <w:r>
        <w:rPr>
          <w:rFonts w:hint="eastAsia"/>
        </w:rPr>
        <w:br/>
      </w:r>
      <w:r>
        <w:rPr>
          <w:rFonts w:hint="eastAsia"/>
        </w:rPr>
        <w:t>　　未来，电源设备的发展将更加关注智能化和绿色化。一方面，随着人工智能、物联网等技术的应用，电源设备将能够实现远程监控和自我诊断，提高系统的整体效率和稳定性；另一方面，为了应对气候变化，电源设备将更多地采用可再生能源发电，如太阳能和风能，以减少碳排放。此外，随着5G、大数据中心等新型基础设施建设的推进，电源设备的需求将进一步增长，特别是在提高能效和降低运营成本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1be7153841c7" w:history="1">
        <w:r>
          <w:rPr>
            <w:rStyle w:val="Hyperlink"/>
          </w:rPr>
          <w:t>中国电源设备行业研究与前景趋势预测报告（2024-2030年）</w:t>
        </w:r>
      </w:hyperlink>
      <w:r>
        <w:rPr>
          <w:rFonts w:hint="eastAsia"/>
        </w:rPr>
        <w:t>》深入剖析了电源设备产业链的整体结构，详细分析了电源设备市场规模与需求，同时探讨了电源设备价格动态及其影响因素。电源设备报告客观呈现了行业现状，科学预测了电源设备市场前景及发展趋势。在竞争格局方面，电源设备报告重点关注了行业内的重点企业，深入分析了电源设备市场竞争、集中度及品牌影响力。此外，电源设备报告还对市场进行了细分，揭示了电源设备各细分领域的增长潜力和投资机会。电源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电源设备行业概述</w:t>
      </w:r>
      <w:r>
        <w:rPr>
          <w:rFonts w:hint="eastAsia"/>
        </w:rPr>
        <w:br/>
      </w:r>
      <w:r>
        <w:rPr>
          <w:rFonts w:hint="eastAsia"/>
        </w:rPr>
        <w:t>　　第一节 电源设备定义与分类</w:t>
      </w:r>
      <w:r>
        <w:rPr>
          <w:rFonts w:hint="eastAsia"/>
        </w:rPr>
        <w:br/>
      </w:r>
      <w:r>
        <w:rPr>
          <w:rFonts w:hint="eastAsia"/>
        </w:rPr>
        <w:t>　　第二节 电源设备应用领域</w:t>
      </w:r>
      <w:r>
        <w:rPr>
          <w:rFonts w:hint="eastAsia"/>
        </w:rPr>
        <w:br/>
      </w:r>
      <w:r>
        <w:rPr>
          <w:rFonts w:hint="eastAsia"/>
        </w:rPr>
        <w:t>　　第三节 电源设备行业经济指标分析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三、2024-2030年电源设备产量预测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一、2023-2024年电源设备行业需求现状</w:t>
      </w:r>
      <w:r>
        <w:rPr>
          <w:rFonts w:hint="eastAsia"/>
        </w:rPr>
        <w:br/>
      </w:r>
      <w:r>
        <w:rPr>
          <w:rFonts w:hint="eastAsia"/>
        </w:rPr>
        <w:t>　　　　二、电源设备客户群体与需求特点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当前电源设备技术发展现状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国内外电源设备技术差异与原因</w:t>
      </w:r>
      <w:r>
        <w:rPr>
          <w:rFonts w:hint="eastAsia"/>
        </w:rPr>
        <w:br/>
      </w:r>
      <w:r>
        <w:rPr>
          <w:rFonts w:hint="eastAsia"/>
        </w:rPr>
        <w:t>　　第三节 电源设备技术创新与发展趋势预测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2019-2023年中国电源设备行业规模情况</w:t>
      </w:r>
      <w:r>
        <w:rPr>
          <w:rFonts w:hint="eastAsia"/>
        </w:rPr>
        <w:br/>
      </w:r>
      <w:r>
        <w:rPr>
          <w:rFonts w:hint="eastAsia"/>
        </w:rPr>
        <w:t>　　　　一、电源设备行业企业数量规模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一、电源设备行业盈利能力</w:t>
      </w:r>
      <w:r>
        <w:rPr>
          <w:rFonts w:hint="eastAsia"/>
        </w:rPr>
        <w:br/>
      </w:r>
      <w:r>
        <w:rPr>
          <w:rFonts w:hint="eastAsia"/>
        </w:rPr>
        <w:t>　　　　二、电源设备行业偿债能力</w:t>
      </w:r>
      <w:r>
        <w:rPr>
          <w:rFonts w:hint="eastAsia"/>
        </w:rPr>
        <w:br/>
      </w:r>
      <w:r>
        <w:rPr>
          <w:rFonts w:hint="eastAsia"/>
        </w:rPr>
        <w:t>　　　　三、电源设备行业营运能力</w:t>
      </w:r>
      <w:r>
        <w:rPr>
          <w:rFonts w:hint="eastAsia"/>
        </w:rPr>
        <w:br/>
      </w:r>
      <w:r>
        <w:rPr>
          <w:rFonts w:hint="eastAsia"/>
        </w:rPr>
        <w:t>　　　　四、电源设备行业发展能力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中国电源设备行业风险与对策</w:t>
      </w:r>
      <w:r>
        <w:rPr>
          <w:rFonts w:hint="eastAsia"/>
        </w:rPr>
        <w:br/>
      </w:r>
      <w:r>
        <w:rPr>
          <w:rFonts w:hint="eastAsia"/>
        </w:rPr>
        <w:t>　　第一节 电源设备行业SWOT分析</w:t>
      </w:r>
      <w:r>
        <w:rPr>
          <w:rFonts w:hint="eastAsia"/>
        </w:rPr>
        <w:br/>
      </w:r>
      <w:r>
        <w:rPr>
          <w:rFonts w:hint="eastAsia"/>
        </w:rPr>
        <w:t>　　　　一、电源设备行业优势</w:t>
      </w:r>
      <w:r>
        <w:rPr>
          <w:rFonts w:hint="eastAsia"/>
        </w:rPr>
        <w:br/>
      </w:r>
      <w:r>
        <w:rPr>
          <w:rFonts w:hint="eastAsia"/>
        </w:rPr>
        <w:t>　　　　二、电源设备行业劣势</w:t>
      </w:r>
      <w:r>
        <w:rPr>
          <w:rFonts w:hint="eastAsia"/>
        </w:rPr>
        <w:br/>
      </w:r>
      <w:r>
        <w:rPr>
          <w:rFonts w:hint="eastAsia"/>
        </w:rPr>
        <w:t>　　　　三、电源设备市场机会</w:t>
      </w:r>
      <w:r>
        <w:rPr>
          <w:rFonts w:hint="eastAsia"/>
        </w:rPr>
        <w:br/>
      </w:r>
      <w:r>
        <w:rPr>
          <w:rFonts w:hint="eastAsia"/>
        </w:rPr>
        <w:t>　　　　四、电源设备市场威胁</w:t>
      </w:r>
      <w:r>
        <w:rPr>
          <w:rFonts w:hint="eastAsia"/>
        </w:rPr>
        <w:br/>
      </w:r>
      <w:r>
        <w:rPr>
          <w:rFonts w:hint="eastAsia"/>
        </w:rPr>
        <w:t>　　第二节 电源设备行业风险及对策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2024-2030年中国电源设备市场需求预测</w:t>
      </w:r>
      <w:r>
        <w:rPr>
          <w:rFonts w:hint="eastAsia"/>
        </w:rPr>
        <w:br/>
      </w:r>
      <w:r>
        <w:rPr>
          <w:rFonts w:hint="eastAsia"/>
        </w:rPr>
        <w:t>　　图表 2024年电源设备发展趋势预测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1be7153841c7" w:history="1">
        <w:r>
          <w:rPr>
            <w:rStyle w:val="Hyperlink"/>
          </w:rPr>
          <w:t>中国电源设备行业研究与前景趋势预测报告（2024-2030年）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01be7153841c7" w:history="1">
        <w:r>
          <w:rPr>
            <w:rStyle w:val="Hyperlink"/>
          </w:rPr>
          <w:t>https://www.20087.com/2/09/DianYuanSheBeiShiChangXianZhuangHeQianJing.html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c75b08cb843bd" w:history="1">
      <w:r>
        <w:rPr>
          <w:rStyle w:val="Hyperlink"/>
        </w:rPr>
        <w:t>中国电源设备行业研究与前景趋势预测报告（2024-2030年）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YuanSheBeiShiChangXianZhuangHeQianJing.html" TargetMode="External" Id="R8aa01be71538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YuanSheBeiShiChangXianZhuangHeQianJing.html" TargetMode="External" Id="R51cc75b08cb8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2024-10-15T03:52:11Z</dcterms:created>
  <dcterms:modified xsi:type="dcterms:W3CDTF">2024-10-15T04:52:11Z</dcterms:modified>
  <dc:subject>中国电源设备行业研究与前景趋势预测报告（2024-2030年）</dc:subject>
  <dc:title>中国电源设备行业研究与前景趋势预测报告（2024-2030年）</dc:title>
  <cp:keywords>中国电源设备行业研究与前景趋势预测报告（2024-2030年）</cp:keywords>
  <dc:description>中国电源设备行业研究与前景趋势预测报告（2024-2030年）</dc:description>
</cp:coreProperties>
</file>