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5ca587ed54446" w:history="1">
              <w:r>
                <w:rPr>
                  <w:rStyle w:val="Hyperlink"/>
                </w:rPr>
                <w:t>2024-2030年全球与中国空气动力钻行业发展研究及前景分析报告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5ca587ed54446" w:history="1">
              <w:r>
                <w:rPr>
                  <w:rStyle w:val="Hyperlink"/>
                </w:rPr>
                <w:t>2024-2030年全球与中国空气动力钻行业发展研究及前景分析报告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5ca587ed54446" w:history="1">
                <w:r>
                  <w:rPr>
                    <w:rStyle w:val="Hyperlink"/>
                  </w:rPr>
                  <w:t>https://www.20087.com/2/79/KongQiDongLiZuanDeQianJingQuShi.html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动力钻是一种利用压缩空气作为动力源的钻孔工具，广泛应用于建筑、采矿、制造等行业。近年来，随着压缩空气技术和工具制造技术的发展，空气动力钻市场需求持续增长。目前，空气动力钻不仅在功率和耐用性上实现了突破，还在设备稳定性和成本效益方面进行了优化。随着压缩空气技术和工具制造技术的发展，空气动力钻的设计更加注重提高功率和耐用性。</w:t>
      </w:r>
      <w:r>
        <w:rPr>
          <w:rFonts w:hint="eastAsia"/>
        </w:rPr>
        <w:br/>
      </w:r>
      <w:r>
        <w:rPr>
          <w:rFonts w:hint="eastAsia"/>
        </w:rPr>
        <w:t>　　未来，空气动力钻市场将持续增长。一方面，随着压缩空气技术和工具制造技术的发展，对高效、耐用的空气动力钻需求将持续增加，推动空气动力钻技术的不断创新。另一方面，随着压缩空气技术和工具制造技术的发展，空气动力钻将更加注重提高功率和耐用性，如通过改进气动系统和材料选择提高设备的性能。此外，随着对环保和可持续性的重视，空气动力钻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5ca587ed54446" w:history="1">
        <w:r>
          <w:rPr>
            <w:rStyle w:val="Hyperlink"/>
          </w:rPr>
          <w:t>2024-2030年全球与中国空气动力钻行业发展研究及前景分析报告</w:t>
        </w:r>
      </w:hyperlink>
      <w:r>
        <w:rPr>
          <w:rFonts w:hint="eastAsia"/>
        </w:rPr>
        <w:t>》通过严谨的研究内容、翔实的数据分析以及直观的图表展示，深入剖析了当前空气动力钻行业的发展状况，并针对行业内面临的机遇与威胁，提出了专业的投资及战略建议。该报告为空气动力钻业内企业、投资者及相关政府部门提供了重要的决策依据，有助于他们准确把握空气动力钻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空气动力钻市场概述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按照不同产品类型，空气动力钻主要可以分为如下几个类别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全球不同产品类型空气动力钻销售额增长趋势2019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1/4''</w:t>
      </w:r>
      <w:r>
        <w:rPr>
          <w:rFonts w:hint="eastAsia"/>
        </w:rPr>
        <w:br/>
      </w:r>
      <w:r>
        <w:rPr>
          <w:rFonts w:hint="eastAsia"/>
        </w:rPr>
        <w:t>　　　　1.2.3 3/8"</w:t>
      </w:r>
      <w:r>
        <w:rPr>
          <w:rFonts w:hint="eastAsia"/>
        </w:rPr>
        <w:br/>
      </w:r>
      <w:r>
        <w:rPr>
          <w:rFonts w:hint="eastAsia"/>
        </w:rPr>
        <w:t>　　　　1.2.4 1/2''</w:t>
      </w:r>
      <w:r>
        <w:rPr>
          <w:rFonts w:hint="eastAsia"/>
        </w:rPr>
        <w:br/>
      </w:r>
      <w:r>
        <w:rPr>
          <w:rFonts w:hint="eastAsia"/>
        </w:rPr>
        <w:t>　　1.3 从不同应用，空气动力钻主要包括如下几个方面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全球不同应用空气动力钻销售额增长趋势2019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空气动力钻行业背景、发展历史、现状及趋势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空气动力钻行业目前现状分析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空气动力钻发展趋势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全球空气动力钻总体规模分析</w:t>
      </w:r>
      <w:r>
        <w:rPr>
          <w:rFonts w:hint="eastAsia"/>
        </w:rPr>
        <w:br/>
      </w:r>
      <w:r>
        <w:rPr>
          <w:rFonts w:hint="eastAsia"/>
        </w:rPr>
        <w:t>　　2.1 全球空气动力钻供需现状及预测（2019-2030）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全球空气动力钻产能、产量、产能利用率及发展趋势（2019-2030）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全球空气动力钻产量、需求量及发展趋势（2019-2030）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全球主要地区空气动力钻产量及发展趋势（2019-2030）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全球主要地区空气动力钻产量（2019-2024）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全球主要地区空气动力钻产量（2025-2030）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全球主要地区空气动力钻产量市场份额（2019-2030）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中国空气动力钻供需现状及预测（2019-2030）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中国空气动力钻产能、产量、产能利用率及发展趋势（2019-2030）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中国空气动力钻产量、市场需求量及发展趋势（2019-2030）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全球空气动力钻销量及销售额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全球市场空气动力钻销售额（2019-2030）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全球市场空气动力钻销量（2019-2030）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全球市场空气动力钻价格趋势（2019-2030）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全球市场主要厂商空气动力钻产能市场份额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全球市场主要厂商空气动力钻销量（2019-2024）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全球市场主要厂商空气动力钻销量（2019-2024）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全球市场主要厂商空气动力钻销售收入（2019-2024）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全球市场主要厂商空气动力钻销售价格（2019-2024）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2023年全球主要生产商空气动力钻收入排名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中国市场主要厂商空气动力钻销量（2019-2024）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中国市场主要厂商空气动力钻销量（2019-2024）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中国市场主要厂商空气动力钻销售收入（2019-2024）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2023年中国主要生产商空气动力钻收入排名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中国市场主要厂商空气动力钻销售价格（2019-2024）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全球主要厂商空气动力钻总部及产地分布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全球主要厂商成立时间及空气动力钻商业化日期</w:t>
      </w:r>
      <w:r>
        <w:rPr>
          <w:rFonts w:hint="eastAsia"/>
        </w:rPr>
        <w:br/>
      </w:r>
      <w:r>
        <w:rPr>
          <w:rFonts w:hint="eastAsia"/>
        </w:rPr>
        <w:t>　　3.6 全球主要厂商空气动力钻产品类型及应用</w:t>
      </w:r>
      <w:r>
        <w:rPr>
          <w:rFonts w:hint="eastAsia"/>
        </w:rPr>
        <w:br/>
      </w:r>
      <w:r>
        <w:rPr>
          <w:rFonts w:hint="eastAsia"/>
        </w:rPr>
        <w:t>　　3.7 空气动力钻行业集中度、竞争程度分析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空气动力钻行业集中度分析：2023年全球Top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全球空气动力钻第一梯队、第二梯队和第三梯队生产商（品牌）及市场份额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全球空气动力钻主要地区分析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全球主要地区空气动力钻市场规模分析：2019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全球主要地区空气动力钻销售收入及市场份额（2019-2024年）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全球主要地区空气动力钻销售收入预测（2024-2030年）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全球主要地区空气动力钻销量分析：2019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全球主要地区空气动力钻销量及市场份额（2019-2024年）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全球主要地区空气动力钻销量及市场份额预测（2025-2030）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印度市场空气动力钻销量、收入及增长率（2019-2030）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空气动力钻销量、收入、价格及毛利率（2019-2024）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不同产品类型空气动力钻分析</w:t>
      </w:r>
      <w:r>
        <w:rPr>
          <w:rFonts w:hint="eastAsia"/>
        </w:rPr>
        <w:br/>
      </w:r>
      <w:r>
        <w:rPr>
          <w:rFonts w:hint="eastAsia"/>
        </w:rPr>
        <w:t>　　6.1 全球不同产品类型空气动力钻销量（2019-2030）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全球不同产品类型空气动力钻销量及市场份额（2019-2024）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全球不同产品类型空气动力钻销量预测（2025-2030）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全球不同产品类型空气动力钻收入（2019-2030）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全球不同产品类型空气动力钻收入及市场份额（2019-2024）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全球不同产品类型空气动力钻收入预测（2025-2030）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全球不同产品类型空气动力钻价格走势（2019-2030）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不同应用空气动力钻分析</w:t>
      </w:r>
      <w:r>
        <w:rPr>
          <w:rFonts w:hint="eastAsia"/>
        </w:rPr>
        <w:br/>
      </w:r>
      <w:r>
        <w:rPr>
          <w:rFonts w:hint="eastAsia"/>
        </w:rPr>
        <w:t>　　7.1 全球不同应用空气动力钻销量（2019-2030）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全球不同应用空气动力钻销量及市场份额（2019-2024）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全球不同应用空气动力钻销量预测（2025-2030）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全球不同应用空气动力钻收入（2019-2030）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全球不同应用空气动力钻收入及市场份额（2019-2024）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全球不同应用空气动力钻收入预测（2025-2030）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全球不同应用空气动力钻价格走势（2019-2030）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空气动力钻产业链分析</w:t>
      </w:r>
      <w:r>
        <w:rPr>
          <w:rFonts w:hint="eastAsia"/>
        </w:rPr>
        <w:br/>
      </w:r>
      <w:r>
        <w:rPr>
          <w:rFonts w:hint="eastAsia"/>
        </w:rPr>
        <w:t>　　8.2 空气动力钻产业上游供应分析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空气动力钻下游典型客户</w:t>
      </w:r>
      <w:r>
        <w:rPr>
          <w:rFonts w:hint="eastAsia"/>
        </w:rPr>
        <w:br/>
      </w:r>
      <w:r>
        <w:rPr>
          <w:rFonts w:hint="eastAsia"/>
        </w:rPr>
        <w:t>　　8.4 空气动力钻销售渠道分析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空气动力钻行业发展机遇及主要驱动因素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空气动力钻行业发展面临的风险</w:t>
      </w:r>
      <w:r>
        <w:rPr>
          <w:rFonts w:hint="eastAsia"/>
        </w:rPr>
        <w:br/>
      </w:r>
      <w:r>
        <w:rPr>
          <w:rFonts w:hint="eastAsia"/>
        </w:rPr>
        <w:t>　　9.3 空气动力钻行业政策分析</w:t>
      </w:r>
      <w:r>
        <w:rPr>
          <w:rFonts w:hint="eastAsia"/>
        </w:rPr>
        <w:br/>
      </w:r>
      <w:r>
        <w:rPr>
          <w:rFonts w:hint="eastAsia"/>
        </w:rPr>
        <w:t>　　9.4 空气动力钻中国企业SWOT分析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全球不同产品类型空气动力钻销售额增长（CAGR）趋势2019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空气动力钻行业目前发展现状</w:t>
      </w:r>
      <w:r>
        <w:rPr>
          <w:rFonts w:hint="eastAsia"/>
        </w:rPr>
        <w:br/>
      </w:r>
      <w:r>
        <w:rPr>
          <w:rFonts w:hint="eastAsia"/>
        </w:rPr>
        <w:t>　　表 4： 空气动力钻发展趋势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全球主要地区空气动力钻产量增速（CAGR）：（2019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全球主要地区空气动力钻产量（2019-2024）&amp;（千个）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全球主要地区空气动力钻产量（2025-2030）&amp;（千个）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全球主要地区空气动力钻产量市场份额（2019-2024）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全球主要地区空气动力钻产量（2025-2030）&amp;（千个）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全球市场主要厂商空气动力钻产能（2023-2024）&amp;（千个）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全球市场主要厂商空气动力钻销量（2019-2024）&amp;（千个）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全球市场主要厂商空气动力钻销量市场份额（2019-2024）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全球市场主要厂商空气动力钻销售收入（2019-2024）&amp;（百万美元）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全球市场主要厂商空气动力钻销售收入市场份额（2019-2024）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全球市场主要厂商空气动力钻销售价格（2019-2024）&amp;（美元/个）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2023年全球主要生产商空气动力钻收入排名（百万美元）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中国市场主要厂商空气动力钻销量（2019-2024）&amp;（千个）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中国市场主要厂商空气动力钻销量市场份额（2019-2024）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中国市场主要厂商空气动力钻销售收入（2019-2024）&amp;（百万美元）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中国市场主要厂商空气动力钻销售收入市场份额（2019-2024）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2023年中国主要生产商空气动力钻收入排名（百万美元）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中国市场主要厂商空气动力钻销售价格（2019-2024）&amp;（美元/个）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全球主要厂商空气动力钻总部及产地分布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全球主要厂商成立时间及空气动力钻商业化日期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全球主要厂商空气动力钻产品类型及应用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2023年全球空气动力钻主要厂商市场地位（第一梯队、第二梯队和第三梯队）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全球空气动力钻市场投资、并购等现状分析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全球主要地区空气动力钻销售收入增速：（2019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全球主要地区空气动力钻销售收入（2019-2024）&amp;（百万美元）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全球主要地区空气动力钻销售收入市场份额（2019-2024）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全球主要地区空气动力钻收入（2025-2030）&amp;（百万美元）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全球主要地区空气动力钻收入市场份额（2025-2030）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全球主要地区空气动力钻销量（千个）：2019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全球主要地区空气动力钻销量（2019-2024）&amp;（千个）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全球主要地区空气动力钻销量市场份额（2019-2024）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全球主要地区空气动力钻销量（2025-2030）&amp;（千个）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全球主要地区空气动力钻销量份额（2025-2030）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空气动力钻生产基地、销售区域、竞争对手及市场地位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空气动力钻产品规格、参数及市场应用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空气动力钻销量（千个）、收入（百万美元）、价格（美元/个）及毛利率（2019-2024）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全球不同产品类型空气动力钻销量（2019-2024年）&amp;（千个）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全球不同产品类型空气动力钻销量市场份额（2019-2024）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全球不同产品类型空气动力钻销量预测（2025-2030）&amp;（千个）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全球市场不同产品类型空气动力钻销量市场份额预测（2025-2030）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全球不同产品类型空气动力钻收入（2019-2024年）&amp;（百万美元）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全球不同产品类型空气动力钻收入市场份额（2019-2024）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全球不同产品类型空气动力钻收入预测（2025-2030）&amp;（百万美元）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全球不同产品类型空气动力钻收入市场份额预测（2025-2030）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全球不同应用空气动力钻销量（2019-2024年）&amp;（千个）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全球不同应用空气动力钻销量市场份额（2019-2024）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全球不同应用空气动力钻销量预测（2025-2030）&amp;（千个）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全球市场不同应用空气动力钻销量市场份额预测（2025-2030）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全球不同应用空气动力钻收入（2019-2024年）&amp;（百万美元）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全球不同应用空气动力钻收入市场份额（2019-2024）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全球不同应用空气动力钻收入预测（2025-2030）&amp;（百万美元）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全球不同应用空气动力钻收入市场份额预测（2025-2030）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空气动力钻上游原料供应商及联系方式列表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空气动力钻典型客户列表</w:t>
      </w:r>
      <w:r>
        <w:rPr>
          <w:rFonts w:hint="eastAsia"/>
        </w:rPr>
        <w:br/>
      </w:r>
      <w:r>
        <w:rPr>
          <w:rFonts w:hint="eastAsia"/>
        </w:rPr>
        <w:t>　　表 136： 空气动力钻主要销售模式及销售渠道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空气动力钻行业发展机遇及主要驱动因素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空气动力钻行业发展面临的风险</w:t>
      </w:r>
      <w:r>
        <w:rPr>
          <w:rFonts w:hint="eastAsia"/>
        </w:rPr>
        <w:br/>
      </w:r>
      <w:r>
        <w:rPr>
          <w:rFonts w:hint="eastAsia"/>
        </w:rPr>
        <w:t>　　表 139： 空气动力钻行业政策分析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空气动力钻产品图片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全球不同产品类型空气动力钻销售额2019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全球不同产品类型空气动力钻市场份额2023 &amp; 2030</w:t>
      </w:r>
      <w:r>
        <w:rPr>
          <w:rFonts w:hint="eastAsia"/>
        </w:rPr>
        <w:br/>
      </w:r>
      <w:r>
        <w:rPr>
          <w:rFonts w:hint="eastAsia"/>
        </w:rPr>
        <w:t>　　图 4： 1/4''产品图片</w:t>
      </w:r>
      <w:r>
        <w:rPr>
          <w:rFonts w:hint="eastAsia"/>
        </w:rPr>
        <w:br/>
      </w:r>
      <w:r>
        <w:rPr>
          <w:rFonts w:hint="eastAsia"/>
        </w:rPr>
        <w:t>　　图 5： 3/8"产品图片</w:t>
      </w:r>
      <w:r>
        <w:rPr>
          <w:rFonts w:hint="eastAsia"/>
        </w:rPr>
        <w:br/>
      </w:r>
      <w:r>
        <w:rPr>
          <w:rFonts w:hint="eastAsia"/>
        </w:rPr>
        <w:t>　　图 6： 1/2''产品图片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全球不同应用空气动力钻市场份额2023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全球空气动力钻产能、产量、产能利用率及发展趋势（2019-2030）&amp;（千个）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全球空气动力钻产量、需求量及发展趋势（2019-2030）&amp;（千个）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全球主要地区空气动力钻产量（2019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全球主要地区空气动力钻产量市场份额（2019-2030）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中国空气动力钻产能、产量、产能利用率及发展趋势（2019-2030）&amp;（千个）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中国空气动力钻产量、市场需求量及发展趋势（2019-2030）&amp;（千个）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全球空气动力钻市场销售额及增长率：（2019-2030）&amp;（百万美元）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全球市场空气动力钻市场规模：2019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全球市场空气动力钻价格趋势（2019-2030）&amp;（美元/个）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2023年全球市场主要厂商空气动力钻销量市场份额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2023年全球市场主要厂商空气动力钻收入市场份额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2023年中国市场主要厂商空气动力钻销量市场份额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2023年中国市场主要厂商空气动力钻收入市场份额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2023年全球前五大生产商空气动力钻市场份额</w:t>
      </w:r>
      <w:r>
        <w:rPr>
          <w:rFonts w:hint="eastAsia"/>
        </w:rPr>
        <w:br/>
      </w:r>
      <w:r>
        <w:rPr>
          <w:rFonts w:hint="eastAsia"/>
        </w:rPr>
        <w:t>　　图 26： 2023年全球空气动力钻第一梯队、第二梯队和第三梯队厂商及市场份额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全球主要地区空气动力钻销售收入（2019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全球主要地区空气动力钻销售收入市场份额（2019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印度市场空气动力钻销量及增长率（2019-2030）&amp;（千个）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印度市场空气动力钻收入及增长率（2019-2030）&amp;（百万美元）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全球不同产品类型空气动力钻价格走势（2019-2030）&amp;（美元/个）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全球不同应用空气动力钻价格走势（2019-2030）&amp;（美元/个）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空气动力钻产业链</w:t>
      </w:r>
      <w:r>
        <w:rPr>
          <w:rFonts w:hint="eastAsia"/>
        </w:rPr>
        <w:br/>
      </w:r>
      <w:r>
        <w:rPr>
          <w:rFonts w:hint="eastAsia"/>
        </w:rPr>
        <w:t>　　图 44： 空气动力钻中国企业SWOT分析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5ca587ed54446" w:history="1">
        <w:r>
          <w:rPr>
            <w:rStyle w:val="Hyperlink"/>
          </w:rPr>
          <w:t>2024-2030年全球与中国空气动力钻行业发展研究及前景分析报告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5ca587ed54446" w:history="1">
        <w:r>
          <w:rPr>
            <w:rStyle w:val="Hyperlink"/>
          </w:rPr>
          <w:t>https://www.20087.com/2/79/KongQiDongLiZuanDeQianJingQuShi.html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86c3c36ec4f5b" w:history="1">
      <w:r>
        <w:rPr>
          <w:rStyle w:val="Hyperlink"/>
        </w:rPr>
        <w:t>2024-2030年全球与中国空气动力钻行业发展研究及前景分析报告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KongQiDongLiZuanDeQianJingQuShi.html" TargetMode="External" Id="R8905ca587ed5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KongQiDongLiZuanDeQianJingQuShi.html" TargetMode="External" Id="R79b86c3c36ec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2024-08-14T01:21:58Z</dcterms:created>
  <dcterms:modified xsi:type="dcterms:W3CDTF">2024-08-14T02:21:58Z</dcterms:modified>
  <dc:subject>2024-2030年全球与中国空气动力钻行业发展研究及前景分析报告</dc:subject>
  <dc:title>2024-2030年全球与中国空气动力钻行业发展研究及前景分析报告</dc:title>
  <cp:keywords>2024-2030年全球与中国空气动力钻行业发展研究及前景分析报告</cp:keywords>
  <dc:description>2024-2030年全球与中国空气动力钻行业发展研究及前景分析报告</dc:description>
</cp:coreProperties>
</file>