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7202e830a4213" w:history="1">
              <w:r>
                <w:rPr>
                  <w:rStyle w:val="Hyperlink"/>
                </w:rPr>
                <w:t>2025-2031年中国织物印染行业市场调研与前景趋势报告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7202e830a4213" w:history="1">
              <w:r>
                <w:rPr>
                  <w:rStyle w:val="Hyperlink"/>
                </w:rPr>
                <w:t>2025-2031年中国织物印染行业市场调研与前景趋势报告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7202e830a4213" w:history="1">
                <w:r>
                  <w:rPr>
                    <w:rStyle w:val="Hyperlink"/>
                  </w:rPr>
                  <w:t>https://www.20087.com/2/99/ZhiWuYinRanShiChangQianJingYuCe.html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印染是将图案或颜色施加到纺织品上的工艺过程，广泛应用于服装、家居装饰和工业用途。随着消费者对个性化和高质量产品的需求增加，印染技术也在不断进步，包括数字印刷、环保型染料的应用等。然而，传统的印染工艺往往伴随着高能耗和环境污染问题，这促使行业转向更加环保和高效的生产方式。近年来，各国政府对印染行业的环保标准日益严格，推动了技术创新和产业升级。</w:t>
      </w:r>
      <w:r>
        <w:rPr>
          <w:rFonts w:hint="eastAsia"/>
        </w:rPr>
        <w:br/>
      </w:r>
      <w:r>
        <w:rPr>
          <w:rFonts w:hint="eastAsia"/>
        </w:rPr>
        <w:t>　　未来，织物印染的发展将更加注重绿色制造与智能化管理。一方面，通过采用无水或少水染色技术和可再生资源为基础的染料，减少水资源消耗和污染排放；另一方面，结合物联网（IoT）和大数据分析，实现印染过程的自动化控制和优化，提高生产效率和产品质量。此外，探索其在智能纺织品中的应用潜力，如集成传感器的智能衣物，提供多功能解决方案，也是未来发展的一个重要方向。同时，加强质量管理体系的建设，确保每一批次产品的安全性和可靠性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7202e830a4213" w:history="1">
        <w:r>
          <w:rPr>
            <w:rStyle w:val="Hyperlink"/>
          </w:rPr>
          <w:t>2025-2031年中国织物印染行业市场调研与前景趋势报告</w:t>
        </w:r>
      </w:hyperlink>
      <w:r>
        <w:rPr>
          <w:rFonts w:hint="eastAsia"/>
        </w:rPr>
        <w:t>》全面剖析了织物印染产业链及市场规模、需求，深入分析了当前市场价格、行业现状，并展望了织物印染市场前景与发展趋势。报告聚焦于织物印染重点企业，详细探讨了行业竞争格局、市场集中度及品牌建设，同时对织物印染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织物印染行业概述</w:t>
      </w:r>
      <w:r>
        <w:rPr>
          <w:rFonts w:hint="eastAsia"/>
        </w:rPr>
        <w:br/>
      </w:r>
      <w:r>
        <w:rPr>
          <w:rFonts w:hint="eastAsia"/>
        </w:rPr>
        <w:t>　　第一节 织物印染定义与分类</w:t>
      </w:r>
      <w:r>
        <w:rPr>
          <w:rFonts w:hint="eastAsia"/>
        </w:rPr>
        <w:br/>
      </w:r>
      <w:r>
        <w:rPr>
          <w:rFonts w:hint="eastAsia"/>
        </w:rPr>
        <w:t>　　第二节 织物印染应用领域</w:t>
      </w:r>
      <w:r>
        <w:rPr>
          <w:rFonts w:hint="eastAsia"/>
        </w:rPr>
        <w:br/>
      </w:r>
      <w:r>
        <w:rPr>
          <w:rFonts w:hint="eastAsia"/>
        </w:rPr>
        <w:t>　　第三节 织物印染行业经济指标分析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织物印染产业链及经营模式分析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三、织物印染销售模式及销售渠道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全球织物印染市场发展综述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2019-2024年全球织物印染市场规模与趋势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主要国家与地区织物印染市场分析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2025-2031年全球织物印染行业发展趋势与前景预测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中国织物印染行业市场分析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2024-2025年织物印染产能与投资动态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一、国内织物印染产能及利用情况</w:t>
      </w:r>
      <w:r>
        <w:rPr>
          <w:rFonts w:hint="eastAsia"/>
        </w:rPr>
        <w:br/>
      </w:r>
      <w:r>
        <w:rPr>
          <w:rFonts w:hint="eastAsia"/>
        </w:rPr>
        <w:t>　　　　二、织物印染产能扩张与投资动态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2025-2031年织物印染行业产量统计与趋势预测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一、2019-2024年织物印染行业产量数据统计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1、2019-2024年织物印染产量及增长趋势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2、2019-2024年织物印染细分产品产量及份额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二、影响织物印染产量的关键因素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三、2025-2031年织物印染产量预测</w:t>
      </w:r>
      <w:r>
        <w:rPr>
          <w:rFonts w:hint="eastAsia"/>
        </w:rPr>
        <w:br/>
      </w:r>
      <w:r>
        <w:rPr>
          <w:rFonts w:hint="eastAsia"/>
        </w:rPr>
        <w:t>　　第三节 2025-2031年织物印染市场需求与销售分析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一、2024-2025年织物印染行业需求现状</w:t>
      </w:r>
      <w:r>
        <w:rPr>
          <w:rFonts w:hint="eastAsia"/>
        </w:rPr>
        <w:br/>
      </w:r>
      <w:r>
        <w:rPr>
          <w:rFonts w:hint="eastAsia"/>
        </w:rPr>
        <w:t>　　　　二、织物印染客户群体与需求特点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三、2019-2024年织物印染行业销售规模分析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四、2025-2031年织物印染市场增长潜力与规模预测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中国织物印染细分市场与下游应用领域分析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织物印染细分市场分析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一、2024-2025年织物印染主要细分产品市场现状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织物印染下游应用与客户群体分析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一、2024-2025年织物印染各应用领域市场现状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2024-2025年中国织物印染技术发展研究</w:t>
      </w:r>
      <w:r>
        <w:rPr>
          <w:rFonts w:hint="eastAsia"/>
        </w:rPr>
        <w:br/>
      </w:r>
      <w:r>
        <w:rPr>
          <w:rFonts w:hint="eastAsia"/>
        </w:rPr>
        <w:t>　　第一节 当前织物印染技术发展现状</w:t>
      </w:r>
      <w:r>
        <w:rPr>
          <w:rFonts w:hint="eastAsia"/>
        </w:rPr>
        <w:br/>
      </w:r>
      <w:r>
        <w:rPr>
          <w:rFonts w:hint="eastAsia"/>
        </w:rPr>
        <w:t>　　第二节 国内外织物印染技术差异与原因</w:t>
      </w:r>
      <w:r>
        <w:rPr>
          <w:rFonts w:hint="eastAsia"/>
        </w:rPr>
        <w:br/>
      </w:r>
      <w:r>
        <w:rPr>
          <w:rFonts w:hint="eastAsia"/>
        </w:rPr>
        <w:t>　　第三节 织物印染技术创新与发展趋势预测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技术进步对织物印染行业的影响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织物印染价格机制与竞争策略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一、2019-2024年织物印染市场价格走势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织物印染定价策略与方法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2025-2031年织物印染价格竞争态势与趋势预测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中国织物印染行业重点区域市场研究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2024-2025年重点区域织物印染市场发展概况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二、2019-2024年织物印染市场需求规模情况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三、2025-2031年织物印染行业发展潜力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2019-2024年中国织物印染行业进出口情况分析</w:t>
      </w:r>
      <w:r>
        <w:rPr>
          <w:rFonts w:hint="eastAsia"/>
        </w:rPr>
        <w:br/>
      </w:r>
      <w:r>
        <w:rPr>
          <w:rFonts w:hint="eastAsia"/>
        </w:rPr>
        <w:t>　　第一节 织物印染行业进口情况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一、2019-2024年织物印染进口规模及增长情况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二、织物印染主要进口来源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织物印染行业出口情况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一、2019-2024年织物印染出口规模及增长情况</w:t>
      </w:r>
      <w:r>
        <w:rPr>
          <w:rFonts w:hint="eastAsia"/>
        </w:rPr>
        <w:br/>
      </w:r>
      <w:r>
        <w:rPr>
          <w:rFonts w:hint="eastAsia"/>
        </w:rPr>
        <w:t>　　　　二、织物印染主要出口目的地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2019-2024年中国织物印染行业总体发展与财务状况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2019-2024年中国织物印染行业规模情况</w:t>
      </w:r>
      <w:r>
        <w:rPr>
          <w:rFonts w:hint="eastAsia"/>
        </w:rPr>
        <w:br/>
      </w:r>
      <w:r>
        <w:rPr>
          <w:rFonts w:hint="eastAsia"/>
        </w:rPr>
        <w:t>　　　　一、织物印染行业企业数量规模</w:t>
      </w:r>
      <w:r>
        <w:rPr>
          <w:rFonts w:hint="eastAsia"/>
        </w:rPr>
        <w:br/>
      </w:r>
      <w:r>
        <w:rPr>
          <w:rFonts w:hint="eastAsia"/>
        </w:rPr>
        <w:t>　　　　二、织物印染行业从业人员规模</w:t>
      </w:r>
      <w:r>
        <w:rPr>
          <w:rFonts w:hint="eastAsia"/>
        </w:rPr>
        <w:br/>
      </w:r>
      <w:r>
        <w:rPr>
          <w:rFonts w:hint="eastAsia"/>
        </w:rPr>
        <w:t>　　　　三、织物印染行业市场敏感性分析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2019-2024年中国织物印染行业财务能力分析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一、织物印染行业盈利能力</w:t>
      </w:r>
      <w:r>
        <w:rPr>
          <w:rFonts w:hint="eastAsia"/>
        </w:rPr>
        <w:br/>
      </w:r>
      <w:r>
        <w:rPr>
          <w:rFonts w:hint="eastAsia"/>
        </w:rPr>
        <w:t>　　　　二、织物印染行业偿债能力</w:t>
      </w:r>
      <w:r>
        <w:rPr>
          <w:rFonts w:hint="eastAsia"/>
        </w:rPr>
        <w:br/>
      </w:r>
      <w:r>
        <w:rPr>
          <w:rFonts w:hint="eastAsia"/>
        </w:rPr>
        <w:t>　　　　三、织物印染行业营运能力</w:t>
      </w:r>
      <w:r>
        <w:rPr>
          <w:rFonts w:hint="eastAsia"/>
        </w:rPr>
        <w:br/>
      </w:r>
      <w:r>
        <w:rPr>
          <w:rFonts w:hint="eastAsia"/>
        </w:rPr>
        <w:t>　　　　四、织物印染行业发展能力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织物印染行业重点企业调研分析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二、企业织物印染业务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中国织物印染行业竞争格局分析</w:t>
      </w:r>
      <w:r>
        <w:rPr>
          <w:rFonts w:hint="eastAsia"/>
        </w:rPr>
        <w:br/>
      </w:r>
      <w:r>
        <w:rPr>
          <w:rFonts w:hint="eastAsia"/>
        </w:rPr>
        <w:t>　　第一节 织物印染行业竞争格局总览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2024-2025年织物印染行业竞争力分析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2019-2024年织物印染行业企业并购活动分析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2024-2025年织物印染行业会展与招投标活动分析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一、织物印染行业会展活动及其市场影响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2025年中国织物印染企业发展企业发展策略与建议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织物印染销售模式与渠道策略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织物印染品牌与市场推广策略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织物印染研发投入与技术创新能力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织物印染合作联盟与资源整合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中国织物印染行业风险与对策</w:t>
      </w:r>
      <w:r>
        <w:rPr>
          <w:rFonts w:hint="eastAsia"/>
        </w:rPr>
        <w:br/>
      </w:r>
      <w:r>
        <w:rPr>
          <w:rFonts w:hint="eastAsia"/>
        </w:rPr>
        <w:t>　　第一节 织物印染行业SWOT分析</w:t>
      </w:r>
      <w:r>
        <w:rPr>
          <w:rFonts w:hint="eastAsia"/>
        </w:rPr>
        <w:br/>
      </w:r>
      <w:r>
        <w:rPr>
          <w:rFonts w:hint="eastAsia"/>
        </w:rPr>
        <w:t>　　　　一、织物印染行业优势</w:t>
      </w:r>
      <w:r>
        <w:rPr>
          <w:rFonts w:hint="eastAsia"/>
        </w:rPr>
        <w:br/>
      </w:r>
      <w:r>
        <w:rPr>
          <w:rFonts w:hint="eastAsia"/>
        </w:rPr>
        <w:t>　　　　二、织物印染行业劣势</w:t>
      </w:r>
      <w:r>
        <w:rPr>
          <w:rFonts w:hint="eastAsia"/>
        </w:rPr>
        <w:br/>
      </w:r>
      <w:r>
        <w:rPr>
          <w:rFonts w:hint="eastAsia"/>
        </w:rPr>
        <w:t>　　　　三、织物印染市场机会</w:t>
      </w:r>
      <w:r>
        <w:rPr>
          <w:rFonts w:hint="eastAsia"/>
        </w:rPr>
        <w:br/>
      </w:r>
      <w:r>
        <w:rPr>
          <w:rFonts w:hint="eastAsia"/>
        </w:rPr>
        <w:t>　　　　四、织物印染市场威胁</w:t>
      </w:r>
      <w:r>
        <w:rPr>
          <w:rFonts w:hint="eastAsia"/>
        </w:rPr>
        <w:br/>
      </w:r>
      <w:r>
        <w:rPr>
          <w:rFonts w:hint="eastAsia"/>
        </w:rPr>
        <w:t>　　第二节 织物印染行业风险及对策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2025-2031年中国织物印染行业前景与发展趋势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2024-2025年织物印染行业发展环境分析</w:t>
      </w:r>
      <w:r>
        <w:rPr>
          <w:rFonts w:hint="eastAsia"/>
        </w:rPr>
        <w:br/>
      </w:r>
      <w:r>
        <w:rPr>
          <w:rFonts w:hint="eastAsia"/>
        </w:rPr>
        <w:t>　　　　一、织物印染行业主管部门与监管体制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二、织物印染行业主要法律法规及政策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三、织物印染行业标准与质量监管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2025-2031年织物印染行业发展趋势与方向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2025-2031年织物印染行业发展潜力与机遇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织物印染行业研究结论与建议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中~智~林~－织物印染行业发展建议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织物印染行业历程</w:t>
      </w:r>
      <w:r>
        <w:rPr>
          <w:rFonts w:hint="eastAsia"/>
        </w:rPr>
        <w:br/>
      </w:r>
      <w:r>
        <w:rPr>
          <w:rFonts w:hint="eastAsia"/>
        </w:rPr>
        <w:t>　　图表 织物印染行业生命周期</w:t>
      </w:r>
      <w:r>
        <w:rPr>
          <w:rFonts w:hint="eastAsia"/>
        </w:rPr>
        <w:br/>
      </w:r>
      <w:r>
        <w:rPr>
          <w:rFonts w:hint="eastAsia"/>
        </w:rPr>
        <w:t>　　图表 织物印染行业产业链分析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2019-2024年织物印染行业市场容量分析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2019-2024年中国织物印染市场需求量及增速统计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2024年中国织物印染行业需求领域分布格局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2019-2024年中国织物印染进口金额分析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2019-2024年中国织物印染出口数量分析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2019-2024年中国织物印染出口金额分析</w:t>
      </w:r>
      <w:r>
        <w:rPr>
          <w:rFonts w:hint="eastAsia"/>
        </w:rPr>
        <w:br/>
      </w:r>
      <w:r>
        <w:rPr>
          <w:rFonts w:hint="eastAsia"/>
        </w:rPr>
        <w:t>　　图表 2024年中国织物印染进口国家及地区分析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2024年中国织物印染出口国家及地区分析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2019-2024年中国织物印染行业企业平均规模情况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织物印染重点企业（一）主要经济指标情况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织物印染重点企业（二）主要经济指标情况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织物印染重点企业（三）经营情况分析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织物印染重点企业（三）主要经济指标情况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织物印染重点企业（三）成长能力情况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2025-2031年中国织物印染行业产能预测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2025-2031年中国织物印染行业产量预测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2025-2031年中国织物印染市场需求量预测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2025-2031年中国织物印染行业供需平衡预测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2025-2031年中国织物印染行业市场容量预测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2025-2031年中国织物印染行业市场规模预测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2025年中国织物印染市场前景分析</w:t>
      </w:r>
      <w:r>
        <w:rPr>
          <w:rFonts w:hint="eastAsia"/>
        </w:rPr>
        <w:br/>
      </w:r>
      <w:r>
        <w:rPr>
          <w:rFonts w:hint="eastAsia"/>
        </w:rPr>
        <w:t>　　图表 2025年中国织物印染发展趋势预测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7202e830a4213" w:history="1">
        <w:r>
          <w:rPr>
            <w:rStyle w:val="Hyperlink"/>
          </w:rPr>
          <w:t>2025-2031年中国织物印染行业市场调研与前景趋势报告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7202e830a4213" w:history="1">
        <w:r>
          <w:rPr>
            <w:rStyle w:val="Hyperlink"/>
          </w:rPr>
          <w:t>https://www.20087.com/2/99/ZhiWuYinRanShiChangQianJingYuCe.html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5fd790b0f4b4e" w:history="1">
      <w:r>
        <w:rPr>
          <w:rStyle w:val="Hyperlink"/>
        </w:rPr>
        <w:t>2025-2031年中国织物印染行业市场调研与前景趋势报告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ZhiWuYinRanShiChangQianJingYuCe.html" TargetMode="External" Id="R3967202e830a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ZhiWuYinRanShiChangQianJingYuCe.html" TargetMode="External" Id="R5435fd790b0f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2025-02-21T08:20:44Z</dcterms:created>
  <dcterms:modified xsi:type="dcterms:W3CDTF">2025-02-21T09:20:44Z</dcterms:modified>
  <dc:subject>2025-2031年中国织物印染行业市场调研与前景趋势报告</dc:subject>
  <dc:title>2025-2031年中国织物印染行业市场调研与前景趋势报告</dc:title>
  <cp:keywords>2025-2031年中国织物印染行业市场调研与前景趋势报告</cp:keywords>
  <dc:description>2025-2031年中国织物印染行业市场调研与前景趋势报告</dc:description>
</cp:coreProperties>
</file>