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fd59daf6f4c33" w:history="1">
              <w:r>
                <w:rPr>
                  <w:rStyle w:val="Hyperlink"/>
                </w:rPr>
                <w:t>2026-2032年中国调制解调器发展现状分析与前景趋势报告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fd59daf6f4c33" w:history="1">
              <w:r>
                <w:rPr>
                  <w:rStyle w:val="Hyperlink"/>
                </w:rPr>
                <w:t>2026-2032年中国调制解调器发展现状分析与前景趋势报告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fd59daf6f4c33" w:history="1">
                <w:r>
                  <w:rPr>
                    <w:rStyle w:val="Hyperlink"/>
                  </w:rPr>
                  <w:t>https://www.20087.com/2/89/DiaoZhiJieDiaoQiShiChangXianZhuangHeQianJing.html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数据通信的关键设备，近年来随着互联网技术的飞速发展，其功能和性能得到了极大提升。从最初的电话线调制解调器到现在的光纤调制解调器，传输速度和稳定性有了质的飞跃。尤其是5G时代的到来，使得调制解调器成为了连接万物的核心组件，不仅支持高速数据传输，还具备低延迟、大连接的特点，为物联网、车联网、远程医疗等应用场景提供了坚实的技术支撑。同时，随着人工智能技术的发展，智能调制解调器能够根据网络状况自动优化传输策略，提高了用户体验。</w:t>
      </w:r>
      <w:r>
        <w:rPr>
          <w:rFonts w:hint="eastAsia"/>
        </w:rPr>
        <w:br/>
      </w:r>
      <w:r>
        <w:rPr>
          <w:rFonts w:hint="eastAsia"/>
        </w:rPr>
        <w:t>　　未来，调制解调器行业的发展将更加注重创新和融合。一方面，随着6G通信技术的研发，未来的调制解调器将具备更高的数据传输速率和更低的功耗，支持更广泛的频谱资源，为构建全球无缝连接的网络基础设施奠定基础。另一方面，调制解调器将更加智能化，通过深度学习算法，实现对网络流量的智能调度和优化，提高网络资源的利用效率。此外，随着网络安全威胁的加剧，调制解调器的安全防护能力将成为重要考量因素，加密技术、防火墙、入侵检测等安全机制将得到进一步强化，确保数据传输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fd59daf6f4c33" w:history="1">
        <w:r>
          <w:rPr>
            <w:rStyle w:val="Hyperlink"/>
          </w:rPr>
          <w:t>2026-2032年中国调制解调器发展现状分析与前景趋势报告</w:t>
        </w:r>
      </w:hyperlink>
      <w:r>
        <w:rPr>
          <w:rFonts w:hint="eastAsia"/>
        </w:rPr>
        <w:t>》依托权威数据资源与长期市场监测，系统分析了调制解调器行业的市场规模、市场需求及产业链结构，深入探讨了调制解调器价格变动与细分市场特征。报告科学预测了调制解调器市场前景及未来发展趋势，重点剖析了行业集中度、竞争格局及重点企业的市场地位，并通过SWOT分析揭示了调制解调器行业机遇与潜在风险。报告为投资者及业内企业提供了全面的市场洞察与决策参考，助力把握调制解调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调制解调器行业界定</w:t>
      </w:r>
      <w:r>
        <w:rPr>
          <w:rFonts w:hint="eastAsia"/>
        </w:rPr>
        <w:br/>
      </w:r>
      <w:r>
        <w:rPr>
          <w:rFonts w:hint="eastAsia"/>
        </w:rPr>
        <w:t>　　第一节 调制解调器行业定义</w:t>
      </w:r>
      <w:r>
        <w:rPr>
          <w:rFonts w:hint="eastAsia"/>
        </w:rPr>
        <w:br/>
      </w:r>
      <w:r>
        <w:rPr>
          <w:rFonts w:hint="eastAsia"/>
        </w:rPr>
        <w:t>　　第二节 调制解调器行业特点分析</w:t>
      </w:r>
      <w:r>
        <w:rPr>
          <w:rFonts w:hint="eastAsia"/>
        </w:rPr>
        <w:br/>
      </w:r>
      <w:r>
        <w:rPr>
          <w:rFonts w:hint="eastAsia"/>
        </w:rPr>
        <w:t>　　第三节 调制解调器产业链分析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2025-2026年全球调制解调器行业市场运行形势分析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2025-2026年全球调制解调器行业发展概况</w:t>
      </w:r>
      <w:r>
        <w:rPr>
          <w:rFonts w:hint="eastAsia"/>
        </w:rPr>
        <w:br/>
      </w:r>
      <w:r>
        <w:rPr>
          <w:rFonts w:hint="eastAsia"/>
        </w:rPr>
        <w:t>　　第二节 全球调制解调器行业发展走势</w:t>
      </w:r>
      <w:r>
        <w:rPr>
          <w:rFonts w:hint="eastAsia"/>
        </w:rPr>
        <w:br/>
      </w:r>
      <w:r>
        <w:rPr>
          <w:rFonts w:hint="eastAsia"/>
        </w:rPr>
        <w:t>　　　　二、全球调制解调器行业市场分布情况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三、全球调制解调器行业发展趋势分析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全球调制解调器行业重点国家和区域分析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2025-2026年中国调制解调器行业发展环境分析</w:t>
      </w:r>
      <w:r>
        <w:rPr>
          <w:rFonts w:hint="eastAsia"/>
        </w:rPr>
        <w:br/>
      </w:r>
      <w:r>
        <w:rPr>
          <w:rFonts w:hint="eastAsia"/>
        </w:rPr>
        <w:t>　　第一节 调制解调器行业经济环境分析</w:t>
      </w:r>
      <w:r>
        <w:rPr>
          <w:rFonts w:hint="eastAsia"/>
        </w:rPr>
        <w:br/>
      </w:r>
      <w:r>
        <w:rPr>
          <w:rFonts w:hint="eastAsia"/>
        </w:rPr>
        <w:t>　　第二节 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一、调制解调器行业政策影响分析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二、相关调制解调器行业标准分析</w:t>
      </w:r>
      <w:r>
        <w:rPr>
          <w:rFonts w:hint="eastAsia"/>
        </w:rPr>
        <w:br/>
      </w:r>
      <w:r>
        <w:rPr>
          <w:rFonts w:hint="eastAsia"/>
        </w:rPr>
        <w:t>　　第三节 调制解调器行业社会环境分析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2025-2026年调制解调器行业技术发展现状及趋势分析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调制解调器行业技术发展现状分析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国内外调制解调器行业技术差异与原因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调制解调器行业技术发展方向、趋势预测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提升调制解调器行业技术能力策略建议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2025-2026年中国调制解调器发展现状调研</w:t>
      </w:r>
      <w:r>
        <w:rPr>
          <w:rFonts w:hint="eastAsia"/>
        </w:rPr>
        <w:br/>
      </w:r>
      <w:r>
        <w:rPr>
          <w:rFonts w:hint="eastAsia"/>
        </w:rPr>
        <w:t>　　第一节 中国调制解调器市场现状分析</w:t>
      </w:r>
      <w:r>
        <w:rPr>
          <w:rFonts w:hint="eastAsia"/>
        </w:rPr>
        <w:br/>
      </w:r>
      <w:r>
        <w:rPr>
          <w:rFonts w:hint="eastAsia"/>
        </w:rPr>
        <w:t>　　第二节 中国调制解调器行业产量情况分析及预测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一、调制解调器总体产能规模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三、2020-2025年中国调制解调器产量统计</w:t>
      </w:r>
      <w:r>
        <w:rPr>
          <w:rFonts w:hint="eastAsia"/>
        </w:rPr>
        <w:br/>
      </w:r>
      <w:r>
        <w:rPr>
          <w:rFonts w:hint="eastAsia"/>
        </w:rPr>
        <w:t>　　　　二、调制解调器生产区域分布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三、2026-2032年中国调制解调器产量预测分析</w:t>
      </w:r>
      <w:r>
        <w:rPr>
          <w:rFonts w:hint="eastAsia"/>
        </w:rPr>
        <w:br/>
      </w:r>
      <w:r>
        <w:rPr>
          <w:rFonts w:hint="eastAsia"/>
        </w:rPr>
        <w:t>　　第三节 中国调制解调器市场需求分析及预测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一、中国调制解调器市场需求特点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二、2020-2025年中国调制解调器市场需求量统计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三、2026-2032年中国调制解调器市场需求量预测分析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调制解调器细分市场深度分析</w:t>
      </w:r>
      <w:r>
        <w:rPr>
          <w:rFonts w:hint="eastAsia"/>
        </w:rPr>
        <w:br/>
      </w:r>
      <w:r>
        <w:rPr>
          <w:rFonts w:hint="eastAsia"/>
        </w:rPr>
        <w:t>　　第一节 调制解调器细分市场（一）发展研究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调制解调器细分市场（二）发展研究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中国调制解调器行业进出口情况分析预测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2020-2025年中国调制解调器行业进出口情况分析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一、2020-2025年中国调制解调器行业进口分析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二、2020-2025年中国调制解调器行业出口分析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2026-2032年中国调制解调器行业进出口情况预测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一、2026-2032年中国调制解调器行业进口预测分析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二、2026-2032年中国调制解调器行业出口预测分析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影响调制解调器行业进出口变化的主要原因分析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2020-2025年中国调制解调器行业区域市场分析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中国调制解调器行业区域市场结构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重点地区调制解调器行业调研分析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五、重点地区（五）调制解调器市场分析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调制解调器行业竞争格局分析</w:t>
      </w:r>
      <w:r>
        <w:rPr>
          <w:rFonts w:hint="eastAsia"/>
        </w:rPr>
        <w:br/>
      </w:r>
      <w:r>
        <w:rPr>
          <w:rFonts w:hint="eastAsia"/>
        </w:rPr>
        <w:t>　　第一节 调制解调器行业集中度分析</w:t>
      </w:r>
      <w:r>
        <w:rPr>
          <w:rFonts w:hint="eastAsia"/>
        </w:rPr>
        <w:br/>
      </w:r>
      <w:r>
        <w:rPr>
          <w:rFonts w:hint="eastAsia"/>
        </w:rPr>
        <w:t>　　　　一、调制解调器市场集中度分析</w:t>
      </w:r>
      <w:r>
        <w:rPr>
          <w:rFonts w:hint="eastAsia"/>
        </w:rPr>
        <w:br/>
      </w:r>
      <w:r>
        <w:rPr>
          <w:rFonts w:hint="eastAsia"/>
        </w:rPr>
        <w:t>　　　　二、调制解调器企业集中度分析</w:t>
      </w:r>
      <w:r>
        <w:rPr>
          <w:rFonts w:hint="eastAsia"/>
        </w:rPr>
        <w:br/>
      </w:r>
      <w:r>
        <w:rPr>
          <w:rFonts w:hint="eastAsia"/>
        </w:rPr>
        <w:t>　　　　三、调制解调器区域集中度分析</w:t>
      </w:r>
      <w:r>
        <w:rPr>
          <w:rFonts w:hint="eastAsia"/>
        </w:rPr>
        <w:br/>
      </w:r>
      <w:r>
        <w:rPr>
          <w:rFonts w:hint="eastAsia"/>
        </w:rPr>
        <w:t>　　第二节 调制解调器行业主要企业竞争力分析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调制解调器行业竞争格局分析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一、2025-2026年调制解调器行业竞争分析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二、2025-2026年中外调制解调器产品竞争分析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三、2020-2025年我国调制解调器市场竞争分析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四、2026-2032年国内主要调制解调器企业动向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调制解调器行业上、下游市场分析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调制解调器行业上游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调制解调器行业下游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调制解调器行业重点企业发展调研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调制解调器重点企业（一）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调制解调器重点企业（二）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调制解调器重点企业（三）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调制解调器重点企业（四）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调制解调器重点企业（五）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调制解调器重点企业（六）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2026年调制解调器企业管理策略建议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提高调制解调器企业竞争力的策略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一、提高中国调制解调器企业核心竞争力的对策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二、调制解调器企业提升竞争力的主要方向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三、影响调制解调器企业核心竞争力的因素及提升途径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四、提高调制解调器企业竞争力的策略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对我国调制解调器品牌的战略思考</w:t>
      </w:r>
      <w:r>
        <w:rPr>
          <w:rFonts w:hint="eastAsia"/>
        </w:rPr>
        <w:br/>
      </w:r>
      <w:r>
        <w:rPr>
          <w:rFonts w:hint="eastAsia"/>
        </w:rPr>
        <w:t>　　　　一、调制解调器实施品牌战略的意义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二、调制解调器企业品牌的现状分析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三、我国调制解调器企业的品牌战略</w:t>
      </w:r>
      <w:r>
        <w:rPr>
          <w:rFonts w:hint="eastAsia"/>
        </w:rPr>
        <w:br/>
      </w:r>
      <w:r>
        <w:rPr>
          <w:rFonts w:hint="eastAsia"/>
        </w:rPr>
        <w:t>　　　　四、调制解调器品牌战略管理的策略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2026-2032年中国调制解调器行业前景与风险预测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2026年中国调制解调器市场前景分析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2026-2032年中国调制解调器发展趋势预测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2026-2032年中国调制解调器行业投资特性分析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一、2026-2032年中国调制解调器行业进入壁垒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二、2026-2032年中国调制解调器行业盈利模式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三、2026-2032年中国调制解调器行业盈利因素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2026-2032年中国调制解调器行业投资机会分析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一、2026-2032年中国调制解调器细分市场投资机会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二、2026-2032年中国调制解调器行业区域市场投资潜力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2026-2032年中国调制解调器行业投资风险分析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一、2026-2032年中国调制解调器行业市场竞争风险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二、2026-2032年中国调制解调器行业技术风险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三、2026-2032年中国调制解调器行业政策风险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四、2026-2032年中国调制解调器行业进入退出风险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调制解调器行业研究结论</w:t>
      </w:r>
      <w:r>
        <w:rPr>
          <w:rFonts w:hint="eastAsia"/>
        </w:rPr>
        <w:br/>
      </w:r>
      <w:r>
        <w:rPr>
          <w:rFonts w:hint="eastAsia"/>
        </w:rPr>
        <w:t>　　第二节 调制解调器行业投资价值评估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[-中-智-林-]调制解调器行业投资建议</w:t>
      </w:r>
      <w:r>
        <w:rPr>
          <w:rFonts w:hint="eastAsia"/>
        </w:rPr>
        <w:br/>
      </w:r>
      <w:r>
        <w:rPr>
          <w:rFonts w:hint="eastAsia"/>
        </w:rPr>
        <w:t>　　　　一、调制解调器行业投资策略建议</w:t>
      </w:r>
      <w:r>
        <w:rPr>
          <w:rFonts w:hint="eastAsia"/>
        </w:rPr>
        <w:br/>
      </w:r>
      <w:r>
        <w:rPr>
          <w:rFonts w:hint="eastAsia"/>
        </w:rPr>
        <w:t>　　　　二、调制解调器行业投资方向建议</w:t>
      </w:r>
      <w:r>
        <w:rPr>
          <w:rFonts w:hint="eastAsia"/>
        </w:rPr>
        <w:br/>
      </w:r>
      <w:r>
        <w:rPr>
          <w:rFonts w:hint="eastAsia"/>
        </w:rPr>
        <w:t>　　　　三、调制解调器行业投资方式建议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调制解调器行业类别</w:t>
      </w:r>
      <w:r>
        <w:rPr>
          <w:rFonts w:hint="eastAsia"/>
        </w:rPr>
        <w:br/>
      </w:r>
      <w:r>
        <w:rPr>
          <w:rFonts w:hint="eastAsia"/>
        </w:rPr>
        <w:t>　　图表 调制解调器行业产业链调研</w:t>
      </w:r>
      <w:r>
        <w:rPr>
          <w:rFonts w:hint="eastAsia"/>
        </w:rPr>
        <w:br/>
      </w:r>
      <w:r>
        <w:rPr>
          <w:rFonts w:hint="eastAsia"/>
        </w:rPr>
        <w:t>　　图表 调制解调器行业现状</w:t>
      </w:r>
      <w:r>
        <w:rPr>
          <w:rFonts w:hint="eastAsia"/>
        </w:rPr>
        <w:br/>
      </w:r>
      <w:r>
        <w:rPr>
          <w:rFonts w:hint="eastAsia"/>
        </w:rPr>
        <w:t>　　图表 调制解调器行业标准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2026年中国调制解调器行业产能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2020-2025年中国调制解调器行业产量统计</w:t>
      </w:r>
      <w:r>
        <w:rPr>
          <w:rFonts w:hint="eastAsia"/>
        </w:rPr>
        <w:br/>
      </w:r>
      <w:r>
        <w:rPr>
          <w:rFonts w:hint="eastAsia"/>
        </w:rPr>
        <w:t>　　图表 调制解调器行业动态</w:t>
      </w:r>
      <w:r>
        <w:rPr>
          <w:rFonts w:hint="eastAsia"/>
        </w:rPr>
        <w:br/>
      </w:r>
      <w:r>
        <w:rPr>
          <w:rFonts w:hint="eastAsia"/>
        </w:rPr>
        <w:t>　　图表 2020-2025年中国调制解调器市场需求量</w:t>
      </w:r>
      <w:r>
        <w:rPr>
          <w:rFonts w:hint="eastAsia"/>
        </w:rPr>
        <w:br/>
      </w:r>
      <w:r>
        <w:rPr>
          <w:rFonts w:hint="eastAsia"/>
        </w:rPr>
        <w:t>　　图表 2026年中国调制解调器行业需求区域调研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2020-2025年中国调制解调器行情</w:t>
      </w:r>
      <w:r>
        <w:rPr>
          <w:rFonts w:hint="eastAsia"/>
        </w:rPr>
        <w:br/>
      </w:r>
      <w:r>
        <w:rPr>
          <w:rFonts w:hint="eastAsia"/>
        </w:rPr>
        <w:t>　　图表 2020-2025年中国调制解调器价格走势图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2020-2025年中国调制解调器进口统计</w:t>
      </w:r>
      <w:r>
        <w:rPr>
          <w:rFonts w:hint="eastAsia"/>
        </w:rPr>
        <w:br/>
      </w:r>
      <w:r>
        <w:rPr>
          <w:rFonts w:hint="eastAsia"/>
        </w:rPr>
        <w:t>　　图表 2020-2025年中国调制解调器出口统计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2020-2025年中国调制解调器行业企业数量统计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调制解调器行业竞争对手分析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2026-2032年中国调制解调器市场需求预测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2026-2032年中国调制解调器行业市场规模预测</w:t>
      </w:r>
      <w:r>
        <w:rPr>
          <w:rFonts w:hint="eastAsia"/>
        </w:rPr>
        <w:br/>
      </w:r>
      <w:r>
        <w:rPr>
          <w:rFonts w:hint="eastAsia"/>
        </w:rPr>
        <w:t>　　图表 调制解调器行业准入条件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2026年中国调制解调器市场前景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2026-2032年中国调制解调器行业发展趋势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fd59daf6f4c33" w:history="1">
        <w:r>
          <w:rPr>
            <w:rStyle w:val="Hyperlink"/>
          </w:rPr>
          <w:t>2026-2032年中国调制解调器发展现状分析与前景趋势报告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fd59daf6f4c33" w:history="1">
        <w:r>
          <w:rPr>
            <w:rStyle w:val="Hyperlink"/>
          </w:rPr>
          <w:t>https://www.20087.com/2/89/DiaoZhiJieDiaoQiShiChangXianZhuangHeQianJing.html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e5d1060744515" w:history="1">
      <w:r>
        <w:rPr>
          <w:rStyle w:val="Hyperlink"/>
        </w:rPr>
        <w:t>2026-2032年中国调制解调器发展现状分析与前景趋势报告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iaoZhiJieDiaoQiShiChangXianZhuangHeQianJing.html" TargetMode="External" Id="R5b0fd59daf6f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iaoZhiJieDiaoQiShiChangXianZhuangHeQianJing.html" TargetMode="External" Id="R2d9e5d106074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2025-10-02T08:44:00Z</dcterms:created>
  <dcterms:modified xsi:type="dcterms:W3CDTF">2025-10-02T09:44:00Z</dcterms:modified>
  <dc:subject>2026-2032年中国调制解调器发展现状分析与前景趋势报告</dc:subject>
  <dc:title>2026-2032年中国调制解调器发展现状分析与前景趋势报告</dc:title>
  <cp:keywords>2026-2032年中国调制解调器发展现状分析与前景趋势报告</cp:keywords>
  <dc:description>2026-2032年中国调制解调器发展现状分析与前景趋势报告</dc:description>
</cp:coreProperties>
</file>