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0cb3d80804bd5" w:history="1">
              <w:r>
                <w:rPr>
                  <w:rStyle w:val="Hyperlink"/>
                </w:rPr>
                <w:t>中国食品温度计行业现状调研与发展趋势预测报告（2025-2031年）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0cb3d80804bd5" w:history="1">
              <w:r>
                <w:rPr>
                  <w:rStyle w:val="Hyperlink"/>
                </w:rPr>
                <w:t>中国食品温度计行业现状调研与发展趋势预测报告（2025-2031年）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0cb3d80804bd5" w:history="1">
                <w:r>
                  <w:rPr>
                    <w:rStyle w:val="Hyperlink"/>
                  </w:rPr>
                  <w:t>https://www.20087.com/M_JiXieJiDian/92/ShiPinWenDuJiShiChangXingQingFenXiYuQuShiYuCe.html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是一种用于检测食品温度的专业工具，近年来随着食品安全法规的加强和消费者对食品质量要求的提高而市场需求持续增长。目前，食品温度计不仅在餐饮业和食品加工行业中广泛应用，也逐渐被家庭消费者所接受。随着技术的进步，现在的食品温度计不仅小巧便携，而且精度高、响应速度快，部分产品还具备防水、防尘等功能。此外，随着无线通讯技术的应用，一些智能食品温度计还可以通过蓝牙或Wi-Fi将数据传输到智能手机或电脑上，便于记录和分析。</w:t>
      </w:r>
      <w:r>
        <w:rPr>
          <w:rFonts w:hint="eastAsia"/>
        </w:rPr>
        <w:br/>
      </w:r>
      <w:r>
        <w:rPr>
          <w:rFonts w:hint="eastAsia"/>
        </w:rPr>
        <w:t>　　未来，食品温度计的发展将更加注重技术创新和智能化。一方面，随着物联网技术的进步，食品温度计将更加智能化，能够实时监测食品温度，并通过无线网络将数据发送到云端，便于远程监控和管理。例如，智能食品温度计将能够与厨房管理系统集成，提供温度异常警报和数据分析功能，帮助餐饮业提高食品安全管理水平。另一方面，随着消费者对健康饮食的关注度提高，家用食品温度计将更加注重易用性和美观性，设计更加人性化，以满足家庭烹饪的需求。</w:t>
      </w:r>
      <w:r>
        <w:rPr>
          <w:rFonts w:hint="eastAsia"/>
        </w:rPr>
        <w:br/>
      </w:r>
      <w:r>
        <w:rPr>
          <w:rFonts w:hint="eastAsia"/>
        </w:rPr>
        <w:t>　　《</w:t>
      </w:r>
      <w:hyperlink r:id="R8050cb3d80804bd5" w:history="1">
        <w:r>
          <w:rPr>
            <w:rStyle w:val="Hyperlink"/>
          </w:rPr>
          <w:t>中国食品温度计行业现状调研与发展趋势预测报告（2025-2031年）</w:t>
        </w:r>
      </w:hyperlink>
      <w:r>
        <w:rPr>
          <w:rFonts w:hint="eastAsia"/>
        </w:rPr>
        <w:t>》通过详实的数据分析，全面解析了食品温度计行业的市场规模、需求动态及价格趋势，深入探讨了食品温度计产业链上下游的协同关系与竞争格局变化。报告对食品温度计细分市场进行精准划分，结合重点企业研究，揭示了品牌影响力与市场集中度的现状，为行业参与者提供了清晰的竞争态势洞察。同时，报告结合宏观经济环境、技术发展路径及消费者需求演变，科学预测了食品温度计行业的未来发展方向，并针对潜在风险提出了切实可行的应对策略。报告为食品温度计企业与投资者提供了全面的市场分析与决策支持，助力把握行业机遇，优化战略布局，推动可持续发展。</w:t>
      </w:r>
      <w:r>
        <w:rPr>
          <w:rFonts w:hint="eastAsia"/>
        </w:rPr>
        <w:br/>
      </w:r>
      <w:r>
        <w:rPr>
          <w:rFonts w:hint="eastAsia"/>
        </w:rPr>
        <w:br/>
      </w:r>
      <w:r>
        <w:rPr>
          <w:rFonts w:hint="eastAsia"/>
        </w:rPr>
        <w:t>第一章 食品温度计行业相关概述</w:t>
      </w:r>
      <w:r>
        <w:rPr>
          <w:rFonts w:hint="eastAsia"/>
        </w:rPr>
        <w:br/>
      </w:r>
      <w:r>
        <w:rPr>
          <w:rFonts w:hint="eastAsia"/>
        </w:rPr>
        <w:t>　　第一节 食品温度计行业相关概述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食品温度计行业经营模式分析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2025年食品温度计行业发展环境分析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中国食品温度计行业政策环境分析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中国食品温度计行业技术环境分析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2020-2025年中国食品温度计市场供需分析</w:t>
      </w:r>
      <w:r>
        <w:rPr>
          <w:rFonts w:hint="eastAsia"/>
        </w:rPr>
        <w:br/>
      </w:r>
      <w:r>
        <w:rPr>
          <w:rFonts w:hint="eastAsia"/>
        </w:rPr>
        <w:t>　　第一节 中国食品安全检测市场需求分析</w:t>
      </w:r>
      <w:r>
        <w:rPr>
          <w:rFonts w:hint="eastAsia"/>
        </w:rPr>
        <w:br/>
      </w:r>
      <w:r>
        <w:rPr>
          <w:rFonts w:hint="eastAsia"/>
        </w:rPr>
        <w:t>　　　　一、2020-2025年中国食品安全检测需求分析</w:t>
      </w:r>
      <w:r>
        <w:rPr>
          <w:rFonts w:hint="eastAsia"/>
        </w:rPr>
        <w:br/>
      </w:r>
      <w:r>
        <w:rPr>
          <w:rFonts w:hint="eastAsia"/>
        </w:rPr>
        <w:t>　　　　二、2025-2031年中国食品安全检测需求预测</w:t>
      </w:r>
      <w:r>
        <w:rPr>
          <w:rFonts w:hint="eastAsia"/>
        </w:rPr>
        <w:br/>
      </w:r>
      <w:r>
        <w:rPr>
          <w:rFonts w:hint="eastAsia"/>
        </w:rPr>
        <w:t>　　第二节 中国食品温度计市场需求状况</w:t>
      </w:r>
      <w:r>
        <w:rPr>
          <w:rFonts w:hint="eastAsia"/>
        </w:rPr>
        <w:br/>
      </w:r>
      <w:r>
        <w:rPr>
          <w:rFonts w:hint="eastAsia"/>
        </w:rPr>
        <w:t>　　　　一、2020-2025年中国食品温度计需求分析</w:t>
      </w:r>
      <w:r>
        <w:rPr>
          <w:rFonts w:hint="eastAsia"/>
        </w:rPr>
        <w:br/>
      </w:r>
      <w:r>
        <w:rPr>
          <w:rFonts w:hint="eastAsia"/>
        </w:rPr>
        <w:t>　　　　二、2025-2031年中国食品温度计需求预测</w:t>
      </w:r>
      <w:r>
        <w:rPr>
          <w:rFonts w:hint="eastAsia"/>
        </w:rPr>
        <w:br/>
      </w:r>
      <w:r>
        <w:rPr>
          <w:rFonts w:hint="eastAsia"/>
        </w:rPr>
        <w:t>　　第三节 2025年中国食品温度计市场价格分析</w:t>
      </w:r>
      <w:r>
        <w:rPr>
          <w:rFonts w:hint="eastAsia"/>
        </w:rPr>
        <w:br/>
      </w:r>
      <w:r>
        <w:rPr>
          <w:rFonts w:hint="eastAsia"/>
        </w:rPr>
        <w:br/>
      </w:r>
      <w:r>
        <w:rPr>
          <w:rFonts w:hint="eastAsia"/>
        </w:rPr>
        <w:t>第四章 中国食品温度计行业产业链分析</w:t>
      </w:r>
      <w:r>
        <w:rPr>
          <w:rFonts w:hint="eastAsia"/>
        </w:rPr>
        <w:br/>
      </w:r>
      <w:r>
        <w:rPr>
          <w:rFonts w:hint="eastAsia"/>
        </w:rPr>
        <w:t>　　第一节 食品温度计行业产业链概述</w:t>
      </w:r>
      <w:r>
        <w:rPr>
          <w:rFonts w:hint="eastAsia"/>
        </w:rPr>
        <w:br/>
      </w:r>
      <w:r>
        <w:rPr>
          <w:rFonts w:hint="eastAsia"/>
        </w:rPr>
        <w:t>　　第二节 食品温度计上游产业发展状况分析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食品温度计下游应用需求市场分析</w:t>
      </w:r>
      <w:r>
        <w:rPr>
          <w:rFonts w:hint="eastAsia"/>
        </w:rPr>
        <w:br/>
      </w:r>
      <w:r>
        <w:rPr>
          <w:rFonts w:hint="eastAsia"/>
        </w:rPr>
        <w:t>　　　　一、食品行业发展现状分析</w:t>
      </w:r>
      <w:r>
        <w:rPr>
          <w:rFonts w:hint="eastAsia"/>
        </w:rPr>
        <w:br/>
      </w:r>
      <w:r>
        <w:rPr>
          <w:rFonts w:hint="eastAsia"/>
        </w:rPr>
        <w:t>　　　　　　1、食品行业发展概述分析</w:t>
      </w:r>
      <w:r>
        <w:rPr>
          <w:rFonts w:hint="eastAsia"/>
        </w:rPr>
        <w:br/>
      </w:r>
      <w:r>
        <w:rPr>
          <w:rFonts w:hint="eastAsia"/>
        </w:rPr>
        <w:t>　　　　　　2、中国主要食品生产分析</w:t>
      </w:r>
      <w:r>
        <w:rPr>
          <w:rFonts w:hint="eastAsia"/>
        </w:rPr>
        <w:br/>
      </w:r>
      <w:r>
        <w:rPr>
          <w:rFonts w:hint="eastAsia"/>
        </w:rPr>
        <w:t>　　　　　　3、食品行业市场前景分析</w:t>
      </w:r>
      <w:r>
        <w:rPr>
          <w:rFonts w:hint="eastAsia"/>
        </w:rPr>
        <w:br/>
      </w:r>
      <w:r>
        <w:rPr>
          <w:rFonts w:hint="eastAsia"/>
        </w:rPr>
        <w:t>　　　　二、食品安全检测市场现状分析</w:t>
      </w:r>
      <w:r>
        <w:rPr>
          <w:rFonts w:hint="eastAsia"/>
        </w:rPr>
        <w:br/>
      </w:r>
      <w:r>
        <w:rPr>
          <w:rFonts w:hint="eastAsia"/>
        </w:rPr>
        <w:t>　　　　　　1、食品安全检测发展现状</w:t>
      </w:r>
      <w:r>
        <w:rPr>
          <w:rFonts w:hint="eastAsia"/>
        </w:rPr>
        <w:br/>
      </w:r>
      <w:r>
        <w:rPr>
          <w:rFonts w:hint="eastAsia"/>
        </w:rPr>
        <w:t>　　　　　　2、食品检测行业竞争状况</w:t>
      </w:r>
      <w:r>
        <w:rPr>
          <w:rFonts w:hint="eastAsia"/>
        </w:rPr>
        <w:br/>
      </w:r>
      <w:r>
        <w:rPr>
          <w:rFonts w:hint="eastAsia"/>
        </w:rPr>
        <w:t>　　　　　　3、食品安全检测内容分析</w:t>
      </w:r>
      <w:r>
        <w:rPr>
          <w:rFonts w:hint="eastAsia"/>
        </w:rPr>
        <w:br/>
      </w:r>
      <w:r>
        <w:rPr>
          <w:rFonts w:hint="eastAsia"/>
        </w:rPr>
        <w:t>　　　　　　4、食品检测主要仪器分析</w:t>
      </w:r>
      <w:r>
        <w:rPr>
          <w:rFonts w:hint="eastAsia"/>
        </w:rPr>
        <w:br/>
      </w:r>
      <w:r>
        <w:rPr>
          <w:rFonts w:hint="eastAsia"/>
        </w:rPr>
        <w:br/>
      </w:r>
      <w:r>
        <w:rPr>
          <w:rFonts w:hint="eastAsia"/>
        </w:rPr>
        <w:t>第五章 2020-2025年食品温度计进出口数据分析</w:t>
      </w:r>
      <w:r>
        <w:rPr>
          <w:rFonts w:hint="eastAsia"/>
        </w:rPr>
        <w:br/>
      </w:r>
      <w:r>
        <w:rPr>
          <w:rFonts w:hint="eastAsia"/>
        </w:rPr>
        <w:t>　　第一节 2020-2025年食品温度计进口情况分析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2020-2025年食品温度计出口情况分析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食品温度计生产厂商竞争力分析</w:t>
      </w:r>
      <w:r>
        <w:rPr>
          <w:rFonts w:hint="eastAsia"/>
        </w:rPr>
        <w:br/>
      </w:r>
      <w:r>
        <w:rPr>
          <w:rFonts w:hint="eastAsia"/>
        </w:rPr>
        <w:t>　　第一节 上海腾森电子科技有限公司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第二节 上海中炫电子有限公司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第三节 上海冠策电子有限公司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第四节 杭州美控自动化技术有限公司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t>　　第五节 北京菲尔伯环境科技有限公司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四、企业发展优势分析</w:t>
      </w:r>
      <w:r>
        <w:rPr>
          <w:rFonts w:hint="eastAsia"/>
        </w:rPr>
        <w:br/>
      </w:r>
      <w:r>
        <w:rPr>
          <w:rFonts w:hint="eastAsia"/>
        </w:rPr>
        <w:br/>
      </w:r>
      <w:r>
        <w:rPr>
          <w:rFonts w:hint="eastAsia"/>
        </w:rPr>
        <w:t>第七章 2025-2031年中国食品温度计行业发展趋势与前景分析</w:t>
      </w:r>
      <w:r>
        <w:rPr>
          <w:rFonts w:hint="eastAsia"/>
        </w:rPr>
        <w:br/>
      </w:r>
      <w:r>
        <w:rPr>
          <w:rFonts w:hint="eastAsia"/>
        </w:rPr>
        <w:t>　　第一节 2025-2031年中国食品温度计行业投资前景分析</w:t>
      </w:r>
      <w:r>
        <w:rPr>
          <w:rFonts w:hint="eastAsia"/>
        </w:rPr>
        <w:br/>
      </w:r>
      <w:r>
        <w:rPr>
          <w:rFonts w:hint="eastAsia"/>
        </w:rPr>
        <w:t>　　　　一、食品温度计行业发展前景</w:t>
      </w:r>
      <w:r>
        <w:rPr>
          <w:rFonts w:hint="eastAsia"/>
        </w:rPr>
        <w:br/>
      </w:r>
      <w:r>
        <w:rPr>
          <w:rFonts w:hint="eastAsia"/>
        </w:rPr>
        <w:t>　　　　二、食品温度计发展趋势分析</w:t>
      </w:r>
      <w:r>
        <w:rPr>
          <w:rFonts w:hint="eastAsia"/>
        </w:rPr>
        <w:br/>
      </w:r>
      <w:r>
        <w:rPr>
          <w:rFonts w:hint="eastAsia"/>
        </w:rPr>
        <w:t>　　　　三、食品温度计市场前景分析</w:t>
      </w:r>
      <w:r>
        <w:rPr>
          <w:rFonts w:hint="eastAsia"/>
        </w:rPr>
        <w:br/>
      </w:r>
      <w:r>
        <w:rPr>
          <w:rFonts w:hint="eastAsia"/>
        </w:rPr>
        <w:t>　　第二节 2025-2031年中国食品温度计行业投资风险分析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2025-2031年食品温度计行业投资策略及建议</w:t>
      </w:r>
      <w:r>
        <w:rPr>
          <w:rFonts w:hint="eastAsia"/>
        </w:rPr>
        <w:br/>
      </w:r>
      <w:r>
        <w:rPr>
          <w:rFonts w:hint="eastAsia"/>
        </w:rPr>
        <w:br/>
      </w:r>
      <w:r>
        <w:rPr>
          <w:rFonts w:hint="eastAsia"/>
        </w:rPr>
        <w:t>第八章 食品温度计企业投资战略与客户策略分析</w:t>
      </w:r>
      <w:r>
        <w:rPr>
          <w:rFonts w:hint="eastAsia"/>
        </w:rPr>
        <w:br/>
      </w:r>
      <w:r>
        <w:rPr>
          <w:rFonts w:hint="eastAsia"/>
        </w:rPr>
        <w:t>　　第一节 食品温度计企业发展战略规划背景意义</w:t>
      </w:r>
      <w:r>
        <w:rPr>
          <w:rFonts w:hint="eastAsia"/>
        </w:rPr>
        <w:br/>
      </w:r>
      <w:r>
        <w:rPr>
          <w:rFonts w:hint="eastAsia"/>
        </w:rPr>
        <w:t>　　　　一、企业转型升级的需要</w:t>
      </w:r>
      <w:r>
        <w:rPr>
          <w:rFonts w:hint="eastAsia"/>
        </w:rPr>
        <w:br/>
      </w:r>
      <w:r>
        <w:rPr>
          <w:rFonts w:hint="eastAsia"/>
        </w:rPr>
        <w:t>　　　　二、企业做强做大做的需要</w:t>
      </w:r>
      <w:r>
        <w:rPr>
          <w:rFonts w:hint="eastAsia"/>
        </w:rPr>
        <w:br/>
      </w:r>
      <w:r>
        <w:rPr>
          <w:rFonts w:hint="eastAsia"/>
        </w:rPr>
        <w:t>　　　　三、企业可持续发展需要</w:t>
      </w:r>
      <w:r>
        <w:rPr>
          <w:rFonts w:hint="eastAsia"/>
        </w:rPr>
        <w:br/>
      </w:r>
      <w:r>
        <w:rPr>
          <w:rFonts w:hint="eastAsia"/>
        </w:rPr>
        <w:t>　　第二节 食品温度计企业战略规划制定依据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食品温度计企业战略规划策略分析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食品温度计企业重点客户战略实施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0cb3d80804bd5" w:history="1">
        <w:r>
          <w:rPr>
            <w:rStyle w:val="Hyperlink"/>
          </w:rPr>
          <w:t>中国食品温度计行业现状调研与发展趋势预测报告（2025-2031年）</w:t>
        </w:r>
      </w:hyperlink>
      <w:r>
        <w:rPr>
          <w:color w:val="C00000"/>
        </w:rPr>
        <w:t>》，报告编号：</w:t>
      </w:r>
      <w:r>
        <w:rPr>
          <w:rFonts w:hint="eastAsia"/>
          <w:color w:val="C00000"/>
        </w:rPr>
        <w:t>1621092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0cb3d80804bd5" w:history="1">
        <w:r>
          <w:rPr>
            <w:rStyle w:val="Hyperlink"/>
          </w:rPr>
          <w:t>https://www.20087.com/M_JiXieJiDian/92/ShiPinWenDuJiShiChangXingQingFenXiYuQuShiYuCe.html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温度计、食品温度计的正确使用方法、食品温度计怎么使用、食品温度计在哪里能买到、食品温度计品牌、食品温度计怎么使用视频、食品温度计初次使用方法、食品温度计怎么用、食品用温度计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ee09f784543ea" w:history="1">
      <w:r>
        <w:rPr>
          <w:rStyle w:val="Hyperlink"/>
        </w:rPr>
        <w:t>中国食品温度计行业现状调研与发展趋势预测报告（2025-2031年）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ShiPinWenDuJiShiChangXingQingFenXiYuQuShiYuCe.html" TargetMode="External" Id="R8050cb3d80804bd5" /></Relationships>
</file>

<file path=word/_rels/header2.xml.rels>&#65279;<?xml version="1.0" encoding="utf-8"?><Relationships xmlns="http://schemas.openxmlformats.org/package/2006/relationships"><Relationship Type="http://schemas.openxmlformats.org/officeDocument/2006/relationships/hyperlink" Target="https://www.20087.com/M_JiXieJiDian/92/ShiPinWenDuJiShiChangXingQingFenXiYuQuShiYuCe.html" TargetMode="External" Id="R0f7ee09f7845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2025-01-17T01:24:00Z</dcterms:created>
  <dcterms:modified xsi:type="dcterms:W3CDTF">2025-01-17T02:24:00Z</dcterms:modified>
  <dc:subject>中国食品温度计行业现状调研与发展趋势预测报告（2025-2031年）</dc:subject>
  <dc:title>中国食品温度计行业现状调研与发展趋势预测报告（2025-2031年）</dc:title>
  <cp:keywords>中国食品温度计行业现状调研与发展趋势预测报告（2025-2031年）</cp:keywords>
  <dc:description>中国食品温度计行业现状调研与发展趋势预测报告（2025-2031年）</dc:description>
</cp:coreProperties>
</file>