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fe67a46f84f80" w:history="1">
              <w:r>
                <w:rPr>
                  <w:rStyle w:val="Hyperlink"/>
                </w:rPr>
                <w:t>中国人脸识别行业现状调研分析及发展趋势预测报告（2025年版）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fe67a46f84f80" w:history="1">
              <w:r>
                <w:rPr>
                  <w:rStyle w:val="Hyperlink"/>
                </w:rPr>
                <w:t>中国人脸识别行业现状调研分析及发展趋势预测报告（2025年版）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fe67a46f84f80" w:history="1">
                <w:r>
                  <w:rPr>
                    <w:rStyle w:val="Hyperlink"/>
                  </w:rPr>
                  <w:t>https://www.20087.com/M_JiXieJiDian/93/RenLianShiBieHangYeXianZhuangYuFaZhanQianJing.html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脸识别技术已广泛应用于身份验证、支付系统、安防监控等领域，其准确性和效率随着深度学习算法的优化不断提高。同时，隐私保护和数据安全问题也成为公众和政府关注的焦点，促使行业加强合规性，平衡技术进步与个人权利的保护。</w:t>
      </w:r>
      <w:r>
        <w:rPr>
          <w:rFonts w:hint="eastAsia"/>
        </w:rPr>
        <w:br/>
      </w:r>
      <w:r>
        <w:rPr>
          <w:rFonts w:hint="eastAsia"/>
        </w:rPr>
        <w:t>　　未来的人脸识别技术将更加注重隐私保护和伦理道德，采用联邦学习、差分隐私等技术来保障数据安全。在应用层面，除了进一步提升准确率和速度外，跨年龄、跨表情、跨光照条件的识别能力将成为重点。此外，多模态生物特征识别，即结合指纹、虹膜、声纹等多种生物信息，将提供更高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fe67a46f84f80" w:history="1">
        <w:r>
          <w:rPr>
            <w:rStyle w:val="Hyperlink"/>
          </w:rPr>
          <w:t>中国人脸识别行业现状调研分析及发展趋势预测报告（2025年版）</w:t>
        </w:r>
      </w:hyperlink>
      <w:r>
        <w:rPr>
          <w:rFonts w:hint="eastAsia"/>
        </w:rPr>
        <w:t>》系统分析了人脸识别行业的现状，全面梳理了人脸识别市场需求、市场规模、产业链结构及价格体系，详细解读了人脸识别细分市场特点。报告结合权威数据，科学预测了人脸识别市场前景与发展趋势，客观分析了品牌竞争格局、市场集中度及重点企业的运营表现，并指出了人脸识别行业面临的机遇与风险。为人脸识别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人脸识别行业相关概述</w:t>
      </w:r>
      <w:r>
        <w:rPr>
          <w:rFonts w:hint="eastAsia"/>
        </w:rPr>
        <w:br/>
      </w:r>
      <w:r>
        <w:rPr>
          <w:rFonts w:hint="eastAsia"/>
        </w:rPr>
        <w:t>　　第一节 人脸识别行业基本概念</w:t>
      </w:r>
      <w:r>
        <w:rPr>
          <w:rFonts w:hint="eastAsia"/>
        </w:rPr>
        <w:br/>
      </w:r>
      <w:r>
        <w:rPr>
          <w:rFonts w:hint="eastAsia"/>
        </w:rPr>
        <w:t>　　　　一、人脸识别行业定义分析</w:t>
      </w:r>
      <w:r>
        <w:rPr>
          <w:rFonts w:hint="eastAsia"/>
        </w:rPr>
        <w:br/>
      </w:r>
      <w:r>
        <w:rPr>
          <w:rFonts w:hint="eastAsia"/>
        </w:rPr>
        <w:t>　　　　二、人脸识别行业应用情况分析</w:t>
      </w:r>
      <w:r>
        <w:rPr>
          <w:rFonts w:hint="eastAsia"/>
        </w:rPr>
        <w:br/>
      </w:r>
      <w:r>
        <w:rPr>
          <w:rFonts w:hint="eastAsia"/>
        </w:rPr>
        <w:t>　　第二节 人脸识别行业特性分析</w:t>
      </w:r>
      <w:r>
        <w:rPr>
          <w:rFonts w:hint="eastAsia"/>
        </w:rPr>
        <w:br/>
      </w:r>
      <w:r>
        <w:rPr>
          <w:rFonts w:hint="eastAsia"/>
        </w:rPr>
        <w:t>　　　　一、行业主要经营模式分析</w:t>
      </w:r>
      <w:r>
        <w:rPr>
          <w:rFonts w:hint="eastAsia"/>
        </w:rPr>
        <w:br/>
      </w:r>
      <w:r>
        <w:rPr>
          <w:rFonts w:hint="eastAsia"/>
        </w:rPr>
        <w:t>　　　　二、行业现阶段发展SWOT分析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人脸识别行业主要国外市场分析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人脸识别行业国内发展环境分析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人脸识别行业主管部门、行业监管体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人脸识别行业主要法律法规及政策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人脸识别行业产业链分析及对行业的影响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上下游行业对人脸识别行业的影响分析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人脸识别行业技术制造工艺发展趋势分析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国内外人脸识别行业技术研发现状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人脸识别行业国内市场供需分析</w:t>
      </w:r>
      <w:r>
        <w:rPr>
          <w:rFonts w:hint="eastAsia"/>
        </w:rPr>
        <w:br/>
      </w:r>
      <w:r>
        <w:rPr>
          <w:rFonts w:hint="eastAsia"/>
        </w:rPr>
        <w:t>　　第一节 人脸识别行业市场现状分析</w:t>
      </w:r>
      <w:r>
        <w:rPr>
          <w:rFonts w:hint="eastAsia"/>
        </w:rPr>
        <w:br/>
      </w:r>
      <w:r>
        <w:rPr>
          <w:rFonts w:hint="eastAsia"/>
        </w:rPr>
        <w:t>　　第二节 2020-2025年产品产量分析</w:t>
      </w:r>
      <w:r>
        <w:rPr>
          <w:rFonts w:hint="eastAsia"/>
        </w:rPr>
        <w:br/>
      </w:r>
      <w:r>
        <w:rPr>
          <w:rFonts w:hint="eastAsia"/>
        </w:rPr>
        <w:t>　　第三节 2020-2025年市场需求分析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人脸识别行业竞争格局分析</w:t>
      </w:r>
      <w:r>
        <w:rPr>
          <w:rFonts w:hint="eastAsia"/>
        </w:rPr>
        <w:br/>
      </w:r>
      <w:r>
        <w:rPr>
          <w:rFonts w:hint="eastAsia"/>
        </w:rPr>
        <w:t>　　第一节 人脸识别行业竞争结构分析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人脸识别行业集中度分析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人脸识别行业主要生产企业分析</w:t>
      </w:r>
      <w:r>
        <w:rPr>
          <w:rFonts w:hint="eastAsia"/>
        </w:rPr>
        <w:br/>
      </w:r>
      <w:r>
        <w:rPr>
          <w:rFonts w:hint="eastAsia"/>
        </w:rPr>
        <w:t>　　第一节 汉王科技股份有限公司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泰豪科技股份有限公司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青岛文达通科技发展有限公司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上海银晨智能识别科技有限公司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深圳市飞瑞斯科技有限公司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北京智慧眼科技发展有限公司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2025-2031年人脸识别行业发展预测分析</w:t>
      </w:r>
      <w:r>
        <w:rPr>
          <w:rFonts w:hint="eastAsia"/>
        </w:rPr>
        <w:br/>
      </w:r>
      <w:r>
        <w:rPr>
          <w:rFonts w:hint="eastAsia"/>
        </w:rPr>
        <w:t>　　第一节 人脸识别行业未来发展预测分析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一、中国人脸识别行业发展方向及投资机会分析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二、2025-2031年中国人脸识别行业发展规模分析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三、2025-2031年中国人脸识别行业发展趋势分析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2025-2031年中国人脸识别行业供需预测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一、2025-2031年中国人脸识别行业供给预测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二、2025-2031年中国人脸识别行业需求预测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2025-2031年中国人脸识别行业投资风险预警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2025-2031年中国人脸识别行业发展策略及投资建议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人脸识别行业发展策略分析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人脸识别行业市场的重点客户战略实施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中^智^林^－专家投资建议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我国人脸识别行业所处生命周期示意图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2020-2025年亚洲地区人脸识别市场规模分析</w:t>
      </w:r>
      <w:r>
        <w:rPr>
          <w:rFonts w:hint="eastAsia"/>
        </w:rPr>
        <w:br/>
      </w:r>
      <w:r>
        <w:rPr>
          <w:rFonts w:hint="eastAsia"/>
        </w:rPr>
        <w:t>　　图表 3 2020-2025年欧盟地区人脸识别市场规模分析</w:t>
      </w:r>
      <w:r>
        <w:rPr>
          <w:rFonts w:hint="eastAsia"/>
        </w:rPr>
        <w:br/>
      </w:r>
      <w:r>
        <w:rPr>
          <w:rFonts w:hint="eastAsia"/>
        </w:rPr>
        <w:t>　　图表 4 2020-2025年北美地区人脸识别市场规模分析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 2020-2025年GDP环比增长速度</w:t>
      </w:r>
      <w:r>
        <w:rPr>
          <w:rFonts w:hint="eastAsia"/>
        </w:rPr>
        <w:br/>
      </w:r>
      <w:r>
        <w:rPr>
          <w:rFonts w:hint="eastAsia"/>
        </w:rPr>
        <w:t>　　图表 7 2025年GDP初步核算数据</w:t>
      </w:r>
      <w:r>
        <w:rPr>
          <w:rFonts w:hint="eastAsia"/>
        </w:rPr>
        <w:br/>
      </w:r>
      <w:r>
        <w:rPr>
          <w:rFonts w:hint="eastAsia"/>
        </w:rPr>
        <w:t>　　图表 8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9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10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11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12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13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14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15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16 2020-2025年我国人脸识别产品产量分析</w:t>
      </w:r>
      <w:r>
        <w:rPr>
          <w:rFonts w:hint="eastAsia"/>
        </w:rPr>
        <w:br/>
      </w:r>
      <w:r>
        <w:rPr>
          <w:rFonts w:hint="eastAsia"/>
        </w:rPr>
        <w:t>　　图表 17 2020-2025年我国人脸识别产品需求分析</w:t>
      </w:r>
      <w:r>
        <w:rPr>
          <w:rFonts w:hint="eastAsia"/>
        </w:rPr>
        <w:br/>
      </w:r>
      <w:r>
        <w:rPr>
          <w:rFonts w:hint="eastAsia"/>
        </w:rPr>
        <w:t>　　图表 18 近4年汉王科技股份有限公司固定资产周转次数情况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近4年汉王科技股份有限公司固定资产周转次数变化情况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近4年汉王科技股份有限公司流动资产周转次数变化情况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近4年汉王科技股份有限公司流动资产周转次数变化情况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近4年汉王科技股份有限公司销售毛利率变化情况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近4年汉王科技股份有限公司销售毛利率变化情况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近4年汉王科技股份有限公司资产负债率变化情况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近4年汉王科技股份有限公司资产负债率变化情况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近4年汉王科技股份有限公司产权比率变化情况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近4年汉王科技股份有限公司产权比率变化情况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近4年汉王科技股份有限公司总资产周转次数变化情况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近4年汉王科技股份有限公司总资产周转次数变化情况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近4年泰豪科技股份有限公司固定资产周转次数情况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近4年泰豪科技股份有限公司固定资产周转次数变化情况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近4年泰豪科技股份有限公司流动资产周转次数变化情况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近4年泰豪科技股份有限公司流动资产周转次数变化情况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近4年泰豪科技股份有限公司销售毛利率变化情况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近4年泰豪科技股份有限公司销售毛利率变化情况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近4年泰豪科技股份有限公司资产负债率变化情况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近4年泰豪科技股份有限公司资产负债率变化情况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近4年泰豪科技股份有限公司产权比率变化情况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近4年泰豪科技股份有限公司产权比率变化情况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近4年泰豪科技股份有限公司总资产周转次数变化情况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近4年泰豪科技股份有限公司总资产周转次数变化情况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近4年青岛文达通科技发展有限公司固定资产周转次数情况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近4年青岛文达通科技发展有限公司固定资产周转次数变化情况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近4年青岛文达通科技发展有限公司流动资产周转次数变化情况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近4年青岛文达通科技发展有限公司流动资产周转次数变化情况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近4年青岛文达通科技发展有限公司销售毛利率变化情况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近4年青岛文达通科技发展有限公司销售毛利率变化情况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近4年青岛文达通科技发展有限公司资产负债率变化情况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近4年青岛文达通科技发展有限公司资产负债率变化情况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近4年青岛文达通科技发展有限公司产权比率变化情况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近4年青岛文达通科技发展有限公司产权比率变化情况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近4年青岛文达通科技发展有限公司总资产周转次数变化情况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近4年青岛文达通科技发展有限公司总资产周转次数变化情况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近4年上海银晨智能识别科技有限公司固定资产周转次数情况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近4年上海银晨智能识别科技有限公司固定资产周转次数情况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近4年上海银晨智能识别科技有限公司流动资产周转次数变化情况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近4年上海银晨智能识别科技有限公司流动资产周转次数变化情况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近4年上海银晨智能识别科技有限公司销售毛利率变化情况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近4年上海银晨智能识别科技有限公司销售毛利率变化情况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近4年上海银晨智能识别科技有限公司资产负债率变化情况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近4年上海银晨智能识别科技有限公司资产负债率变化情况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近4年上海银晨智能识别科技有限公司产权比率变化情况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近4年上海银晨智能识别科技有限公司产权比率变化情况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近4年上海银晨智能识别科技有限公司总资产周转次数变化情况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近4年上海银晨智能识别科技有限公司总资产周转次数变化情况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近4年深圳市飞瑞斯科技有限公司固定资产周转次数情况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近4年深圳市飞瑞斯科技有限公司固定资产周转次数情况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近4年深圳市飞瑞斯科技有限公司流动资产周转次数变化情况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近4年深圳市飞瑞斯科技有限公司流动资产周转次数变化情况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近4年深圳市飞瑞斯科技有限公司销售毛利率变化情况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近4年深圳市飞瑞斯科技有限公司销售毛利率变化情况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近4年深圳市飞瑞斯科技有限公司资产负债率变化情况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近4年深圳市飞瑞斯科技有限公司资产负债率变化情况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近4年深圳市飞瑞斯科技有限公司产权比率变化情况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近4年深圳市飞瑞斯科技有限公司产权比率变化情况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近4年深圳市飞瑞斯科技有限公司总资产周转次数变化情况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近4年深圳市飞瑞斯科技有限公司总资产周转次数变化情况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近4年北京智慧眼科技发展有限公司固定资产周转次数情况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近4年北京智慧眼科技发展有限公司固定资产周转次数情况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近4年北京智慧眼科技发展有限公司流动资产周转次数变化情况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近4年北京智慧眼科技发展有限公司流动资产周转次数变化情况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近4年北京智慧眼科技发展有限公司销售毛利率变化情况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近4年北京智慧眼科技发展有限公司销售毛利率变化情况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近4年北京智慧眼科技发展有限公司资产负债率变化情况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近4年北京智慧眼科技发展有限公司资产负债率变化情况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近4年北京智慧眼科技发展有限公司产权比率变化情况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近4年北京智慧眼科技发展有限公司产权比率变化情况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近4年北京智慧眼科技发展有限公司总资产周转次数变化情况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近4年北京智慧眼科技发展有限公司总资产周转次数变化情况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2025-2031年中国人脸识别行业发展规模分析</w:t>
      </w:r>
      <w:r>
        <w:rPr>
          <w:rFonts w:hint="eastAsia"/>
        </w:rPr>
        <w:br/>
      </w:r>
      <w:r>
        <w:rPr>
          <w:rFonts w:hint="eastAsia"/>
        </w:rPr>
        <w:t>　　图表 90 2025-2031年中国人脸识别行业供给预测</w:t>
      </w:r>
      <w:r>
        <w:rPr>
          <w:rFonts w:hint="eastAsia"/>
        </w:rPr>
        <w:br/>
      </w:r>
      <w:r>
        <w:rPr>
          <w:rFonts w:hint="eastAsia"/>
        </w:rPr>
        <w:t>　　图表 90 2025-2031年中国人脸识别行业需求预测</w:t>
      </w:r>
      <w:r>
        <w:rPr>
          <w:rFonts w:hint="eastAsia"/>
        </w:rPr>
        <w:br/>
      </w:r>
      <w:r>
        <w:rPr>
          <w:rFonts w:hint="eastAsia"/>
        </w:rPr>
        <w:t>　　图表 237 技术风险因素</w:t>
      </w:r>
      <w:r>
        <w:rPr>
          <w:rFonts w:hint="eastAsia"/>
        </w:rPr>
        <w:br/>
      </w:r>
      <w:r>
        <w:rPr>
          <w:rFonts w:hint="eastAsia"/>
        </w:rPr>
        <w:t>　　图表 54 2025-2031年我国人脸识别行业同业竞争风险及控制策略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186 人脸识别技术应用注意事项分析</w:t>
      </w:r>
      <w:r>
        <w:rPr>
          <w:rFonts w:hint="eastAsia"/>
        </w:rPr>
        <w:br/>
      </w:r>
      <w:r>
        <w:rPr>
          <w:rFonts w:hint="eastAsia"/>
        </w:rPr>
        <w:t>　　图表 187 人脸识别项目投资注意事项图</w:t>
      </w:r>
      <w:r>
        <w:rPr>
          <w:rFonts w:hint="eastAsia"/>
        </w:rPr>
        <w:br/>
      </w:r>
      <w:r>
        <w:rPr>
          <w:rFonts w:hint="eastAsia"/>
        </w:rPr>
        <w:t>　　图表 188 人脸识别行业生产开发注意事项</w:t>
      </w:r>
      <w:r>
        <w:rPr>
          <w:rFonts w:hint="eastAsia"/>
        </w:rPr>
        <w:br/>
      </w:r>
      <w:r>
        <w:rPr>
          <w:rFonts w:hint="eastAsia"/>
        </w:rPr>
        <w:t>　　图表 189 人脸识别销售注意事项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fe67a46f84f80" w:history="1">
        <w:r>
          <w:rPr>
            <w:rStyle w:val="Hyperlink"/>
          </w:rPr>
          <w:t>中国人脸识别行业现状调研分析及发展趋势预测报告（2025年版）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fe67a46f84f80" w:history="1">
        <w:r>
          <w:rPr>
            <w:rStyle w:val="Hyperlink"/>
          </w:rPr>
          <w:t>https://www.20087.com/M_JiXieJiDian/93/RenLianShiBieHangYeXianZhuangYuFaZhanQianJing.html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脸识别图片眨眼生成器、人脸识别图片眨眼生成器免费、基于opencv的人脸识别毕业论文、人脸识别门禁、在线图片人脸识别找人、人脸识别最新版本、百度识别人物扫一扫、人脸识别技术、人脸识别技术的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1bd56cec34e04" w:history="1">
      <w:r>
        <w:rPr>
          <w:rStyle w:val="Hyperlink"/>
        </w:rPr>
        <w:t>中国人脸识别行业现状调研分析及发展趋势预测报告（2025年版）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3/RenLianShiBieHangYeXianZhuangYuFaZhanQianJing.html" TargetMode="External" Id="Rb04fe67a46f8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3/RenLianShiBieHangYeXianZhuangYuFaZhanQianJing.html" TargetMode="External" Id="Ra791bd56cec3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2024-12-17T07:44:00Z</dcterms:created>
  <dcterms:modified xsi:type="dcterms:W3CDTF">2024-12-17T08:44:00Z</dcterms:modified>
  <dc:subject>中国人脸识别行业现状调研分析及发展趋势预测报告（2025年版）</dc:subject>
  <dc:title>中国人脸识别行业现状调研分析及发展趋势预测报告（2025年版）</dc:title>
  <cp:keywords>中国人脸识别行业现状调研分析及发展趋势预测报告（2025年版）</cp:keywords>
  <dc:description>中国人脸识别行业现状调研分析及发展趋势预测报告（2025年版）</dc:description>
</cp:coreProperties>
</file>