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ac8fa5d4b4567" w:history="1">
              <w:r>
                <w:rPr>
                  <w:rStyle w:val="Hyperlink"/>
                </w:rPr>
                <w:t>2025-2031年中国冲压模具市场调查研究与前景趋势分析报告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ac8fa5d4b4567" w:history="1">
              <w:r>
                <w:rPr>
                  <w:rStyle w:val="Hyperlink"/>
                </w:rPr>
                <w:t>2025-2031年中国冲压模具市场调查研究与前景趋势分析报告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ac8fa5d4b4567" w:history="1">
                <w:r>
                  <w:rPr>
                    <w:rStyle w:val="Hyperlink"/>
                  </w:rPr>
                  <w:t>https://www.20087.com/3/59/ChongYaMoJuHangYeQianJingFenXi.html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模具是金属板材加工的核心工具，广泛应用于汽车、家电、电子等多个行业。近年来，随着制造业自动化水平的提高和技术的进步，冲压模具的设计与制造技术不断升级。目前，冲压模具不仅在精度和耐用性方面有了显著提升，还引入了计算机辅助设计(CAD)和计算机辅助制造(CAM)技术，大大提高了模具的设计效率和制造精度。此外，随着智能工厂的发展，冲压模具的智能化程度也在不断提高，能够实现在线监测和远程控制。</w:t>
      </w:r>
      <w:r>
        <w:rPr>
          <w:rFonts w:hint="eastAsia"/>
        </w:rPr>
        <w:br/>
      </w:r>
      <w:r>
        <w:rPr>
          <w:rFonts w:hint="eastAsia"/>
        </w:rPr>
        <w:t>　　未来，冲压模具的发展将更加注重智能化和个性化定制。随着工业4.0概念的推广，冲压模具将集成更多传感器和智能模块，实现模具状态的实时监控和故障预警，提高生产效率和安全性。此外，随着个性化消费需求的增长，冲压模具将更加注重柔性化设计，以适应多品种、小批量的生产模式。长期来看，随着材料科学的进步，冲压模具将采用更多高性能材料，提高模具的使用寿命和加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ac8fa5d4b4567" w:history="1">
        <w:r>
          <w:rPr>
            <w:rStyle w:val="Hyperlink"/>
          </w:rPr>
          <w:t>2025-2031年中国冲压模具市场调查研究与前景趋势分析报告</w:t>
        </w:r>
      </w:hyperlink>
      <w:r>
        <w:rPr>
          <w:rFonts w:hint="eastAsia"/>
        </w:rPr>
        <w:t>》依托权威数据资源与长期市场监测，系统分析了冲压模具行业的市场规模、市场需求及产业链结构，深入探讨了冲压模具价格变动与细分市场特征。报告科学预测了冲压模具市场前景及未来发展趋势，重点剖析了行业集中度、竞争格局及重点企业的市场地位，并通过SWOT分析揭示了冲压模具行业机遇与潜在风险。报告为投资者及业内企业提供了全面的市场洞察与决策参考，助力把握冲压模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冲压模具行业界定</w:t>
      </w:r>
      <w:r>
        <w:rPr>
          <w:rFonts w:hint="eastAsia"/>
        </w:rPr>
        <w:br/>
      </w:r>
      <w:r>
        <w:rPr>
          <w:rFonts w:hint="eastAsia"/>
        </w:rPr>
        <w:t>　　第一节 冲压模具行业定义</w:t>
      </w:r>
      <w:r>
        <w:rPr>
          <w:rFonts w:hint="eastAsia"/>
        </w:rPr>
        <w:br/>
      </w:r>
      <w:r>
        <w:rPr>
          <w:rFonts w:hint="eastAsia"/>
        </w:rPr>
        <w:t>　　第二节 冲压模具行业特点分析</w:t>
      </w:r>
      <w:r>
        <w:rPr>
          <w:rFonts w:hint="eastAsia"/>
        </w:rPr>
        <w:br/>
      </w:r>
      <w:r>
        <w:rPr>
          <w:rFonts w:hint="eastAsia"/>
        </w:rPr>
        <w:t>　　第三节 冲压模具产业链分析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2024-2025年全球冲压模具行业市场运行形势分析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2024-2025年全球冲压模具行业发展概况</w:t>
      </w:r>
      <w:r>
        <w:rPr>
          <w:rFonts w:hint="eastAsia"/>
        </w:rPr>
        <w:br/>
      </w:r>
      <w:r>
        <w:rPr>
          <w:rFonts w:hint="eastAsia"/>
        </w:rPr>
        <w:t>　　第二节 全球冲压模具行业发展走势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二、全球冲压模具行业市场分布情况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三、全球冲压模具行业发展趋势分析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全球冲压模具行业重点国家和区域分析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冲压模具行业经济环境分析</w:t>
      </w:r>
      <w:r>
        <w:rPr>
          <w:rFonts w:hint="eastAsia"/>
        </w:rPr>
        <w:br/>
      </w:r>
      <w:r>
        <w:rPr>
          <w:rFonts w:hint="eastAsia"/>
        </w:rPr>
        <w:t>　　第二节 冲压模具行业政策环境分析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一、冲压模具行业政策影响分析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二、相关冲压模具行业标准分析</w:t>
      </w:r>
      <w:r>
        <w:rPr>
          <w:rFonts w:hint="eastAsia"/>
        </w:rPr>
        <w:br/>
      </w:r>
      <w:r>
        <w:rPr>
          <w:rFonts w:hint="eastAsia"/>
        </w:rPr>
        <w:t>　　第三节 冲压模具行业社会环境分析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2024-2025年中国冲压模具发展现状调研</w:t>
      </w:r>
      <w:r>
        <w:rPr>
          <w:rFonts w:hint="eastAsia"/>
        </w:rPr>
        <w:br/>
      </w:r>
      <w:r>
        <w:rPr>
          <w:rFonts w:hint="eastAsia"/>
        </w:rPr>
        <w:t>　　第一节 中国冲压模具市场现状分析</w:t>
      </w:r>
      <w:r>
        <w:rPr>
          <w:rFonts w:hint="eastAsia"/>
        </w:rPr>
        <w:br/>
      </w:r>
      <w:r>
        <w:rPr>
          <w:rFonts w:hint="eastAsia"/>
        </w:rPr>
        <w:t>　　第二节 中国冲压模具行业产量情况分析及预测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一、冲压模具总体产能规模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三、2019-2024年中国冲压模具产量统计</w:t>
      </w:r>
      <w:r>
        <w:rPr>
          <w:rFonts w:hint="eastAsia"/>
        </w:rPr>
        <w:br/>
      </w:r>
      <w:r>
        <w:rPr>
          <w:rFonts w:hint="eastAsia"/>
        </w:rPr>
        <w:t>　　　　二、冲压模具生产区域分布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三、2025-2031年中国冲压模具产量预测分析</w:t>
      </w:r>
      <w:r>
        <w:rPr>
          <w:rFonts w:hint="eastAsia"/>
        </w:rPr>
        <w:br/>
      </w:r>
      <w:r>
        <w:rPr>
          <w:rFonts w:hint="eastAsia"/>
        </w:rPr>
        <w:t>　　第三节 中国冲压模具市场需求分析及预测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一、中国冲压模具市场需求特点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二、2019-2024年中国冲压模具市场需求量统计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三、2025-2031年中国冲压模具市场需求量预测分析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冲压模具细分市场深度分析</w:t>
      </w:r>
      <w:r>
        <w:rPr>
          <w:rFonts w:hint="eastAsia"/>
        </w:rPr>
        <w:br/>
      </w:r>
      <w:r>
        <w:rPr>
          <w:rFonts w:hint="eastAsia"/>
        </w:rPr>
        <w:t>　　第一节 冲压模具细分市场（一）发展研究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冲压模具细分市场（二）发展研究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2019-2024年中国冲压模具行业进出口情况分析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一、2019-2024年中国冲压模具行业进口分析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二、2019-2024年中国冲压模具行业出口分析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2025-2031年中国冲压模具行业进出口情况预测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一、2025-2031年中国冲压模具行业进口预测分析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影响冲压模具行业进出口变化的主要原因分析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2019-2024年中国冲压模具行业区域市场分析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中国冲压模具行业区域市场结构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重点地区冲压模具行业调研分析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冲压模具行业集中度分析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一、冲压模具市场集中度分析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二、冲压模具企业集中度分析</w:t>
      </w:r>
      <w:r>
        <w:rPr>
          <w:rFonts w:hint="eastAsia"/>
        </w:rPr>
        <w:br/>
      </w:r>
      <w:r>
        <w:rPr>
          <w:rFonts w:hint="eastAsia"/>
        </w:rPr>
        <w:t>　　　　三、冲压模具区域集中度分析</w:t>
      </w:r>
      <w:r>
        <w:rPr>
          <w:rFonts w:hint="eastAsia"/>
        </w:rPr>
        <w:br/>
      </w:r>
      <w:r>
        <w:rPr>
          <w:rFonts w:hint="eastAsia"/>
        </w:rPr>
        <w:t>　　第二节 冲压模具行业主要企业竞争力分析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冲压模具行业竞争格局分析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一、2024-2025年冲压模具行业竞争分析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二、2024-2025年中外冲压模具产品竞争分析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三、2019-2024年我国冲压模具市场竞争分析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四、2025-2031年国内主要冲压模具企业动向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冲压模具重点企业（一）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冲压模具重点企业（二）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冲压模具重点企业（三）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冲压模具重点企业（四）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冲压模具重点企业（五）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冲压模具重点企业（六）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2025年冲压模具企业管理策略建议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四、提高冲压模具企业竞争力的策略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对我国冲压模具品牌的战略思考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一、冲压模具实施品牌战略的意义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四、冲压模具品牌战略管理的策略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2025-2031年中国冲压模具行业前景与风险预测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2025年中国冲压模具市场前景分析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2025-2031年中国冲压模具发展趋势预测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2025-2031年中国冲压模具行业投资特性分析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一、2025-2031年中国冲压模具行业进入壁垒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二、2025-2031年中国冲压模具行业盈利模式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三、2025-2031年中国冲压模具行业盈利因素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2025-2031年中国冲压模具行业投资机会分析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一、2025-2031年中国冲压模具细分市场投资机会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二、2025-2031年中国冲压模具行业区域市场投资潜力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2025-2031年中国冲压模具行业投资风险分析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一、2025-2031年中国冲压模具行业市场竞争风险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二、2025-2031年中国冲压模具行业技术风险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三、2025-2031年中国冲压模具行业政策风险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四、2025-2031年中国冲压模具行业进入退出风险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冲压模具行业研究结论</w:t>
      </w:r>
      <w:r>
        <w:rPr>
          <w:rFonts w:hint="eastAsia"/>
        </w:rPr>
        <w:br/>
      </w:r>
      <w:r>
        <w:rPr>
          <w:rFonts w:hint="eastAsia"/>
        </w:rPr>
        <w:t>　　第二节 冲压模具行业投资价值评估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(中智:林)冲压模具行业投资建议</w:t>
      </w:r>
      <w:r>
        <w:rPr>
          <w:rFonts w:hint="eastAsia"/>
        </w:rPr>
        <w:br/>
      </w:r>
      <w:r>
        <w:rPr>
          <w:rFonts w:hint="eastAsia"/>
        </w:rPr>
        <w:t>　　　　一、冲压模具行业投资策略建议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二、冲压模具行业投资方向建议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三、冲压模具行业投资方式建议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2025-2031年中国冲压模具行业市场需求预测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2019-2024年中国冲压模具行业出口量及增速统计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2025-2031年中国冲压模具市场需求预测</w:t>
      </w:r>
      <w:r>
        <w:rPr>
          <w:rFonts w:hint="eastAsia"/>
        </w:rPr>
        <w:br/>
      </w:r>
      <w:r>
        <w:rPr>
          <w:rFonts w:hint="eastAsia"/>
        </w:rPr>
        <w:t>　　图表 2025年冲压模具发展趋势预测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ac8fa5d4b4567" w:history="1">
        <w:r>
          <w:rPr>
            <w:rStyle w:val="Hyperlink"/>
          </w:rPr>
          <w:t>2025-2031年中国冲压模具市场调查研究与前景趋势分析报告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ac8fa5d4b4567" w:history="1">
        <w:r>
          <w:rPr>
            <w:rStyle w:val="Hyperlink"/>
          </w:rPr>
          <w:t>https://www.20087.com/3/59/ChongYaMoJuHangYeQianJingFenXi.html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热点：钣金加工、冲压模具生产厂、机械加工、冲压模具常用材料、注塑模具、冲压模具设计、精密铸造、冲压模具基础知识、开模费用一般要多少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57ba96d74c73" w:history="1">
      <w:r>
        <w:rPr>
          <w:rStyle w:val="Hyperlink"/>
        </w:rPr>
        <w:t>2025-2031年中国冲压模具市场调查研究与前景趋势分析报告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ongYaMoJuHangYeQianJingFenXi.html" TargetMode="External" Id="R3a4ac8fa5d4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ongYaMoJuHangYeQianJingFenXi.html" TargetMode="External" Id="Rb08257ba96d7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2024-09-18T02:39:00Z</dcterms:created>
  <dcterms:modified xsi:type="dcterms:W3CDTF">2024-09-18T03:39:00Z</dcterms:modified>
  <dc:subject>2025-2031年中国冲压模具市场调查研究与前景趋势分析报告</dc:subject>
  <dc:title>2025-2031年中国冲压模具市场调查研究与前景趋势分析报告</dc:title>
  <cp:keywords>2025-2031年中国冲压模具市场调查研究与前景趋势分析报告</cp:keywords>
  <dc:description>2025-2031年中国冲压模具市场调查研究与前景趋势分析报告</dc:description>
</cp:coreProperties>
</file>