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256fe960ea4b24" w:history="1">
              <w:r>
                <w:rPr>
                  <w:rStyle w:val="Hyperlink"/>
                </w:rPr>
                <w:t>2025-2031年中国卷线器行业研究分析与发展前景报告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256fe960ea4b24" w:history="1">
              <w:r>
                <w:rPr>
                  <w:rStyle w:val="Hyperlink"/>
                </w:rPr>
                <w:t>2025-2031年中国卷线器行业研究分析与发展前景报告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256fe960ea4b24" w:history="1">
                <w:r>
                  <w:rPr>
                    <w:rStyle w:val="Hyperlink"/>
                  </w:rPr>
                  <w:t>https://www.20087.com/3/09/JuanXianQiDeXianZhuangYuQianJing.html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线器广泛应用于电线电缆、渔业、园林工具收纳等领域，旨在提高线缆管理的便利性和安全性。目前，卷线器设计注重耐用性、灵活性和用户友好性，如自动回缩功能、防缠绕设计、抗拉伸材料等。针对不同用途，卷线器的结构和材质不断优化，满足特定环境下的使用需求。</w:t>
      </w:r>
      <w:r>
        <w:rPr>
          <w:rFonts w:hint="eastAsia"/>
        </w:rPr>
        <w:br/>
      </w:r>
      <w:r>
        <w:rPr>
          <w:rFonts w:hint="eastAsia"/>
        </w:rPr>
        <w:t>　　未来卷线器的发展将倾向于智能化和定制化。智能卷线器通过集成传感器和控制器，实现线缆长度的精准控制和过载保护，提高作业安全。模块化设计将允许用户根据实际需要调整卷线器的长度和功能，提高适用性。环保材料的应用，如生物降解塑料，将响应可持续发展的要求。此外，结合物联网技术，远程监控和数据追踪功能将为资产管理提供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256fe960ea4b24" w:history="1">
        <w:r>
          <w:rPr>
            <w:rStyle w:val="Hyperlink"/>
          </w:rPr>
          <w:t>2025-2031年中国卷线器行业研究分析与发展前景报告</w:t>
        </w:r>
      </w:hyperlink>
      <w:r>
        <w:rPr>
          <w:rFonts w:hint="eastAsia"/>
        </w:rPr>
        <w:t>基于统计局、相关行业协会及科研机构的详实数据，客观呈现卷线器行业发展现状。报告从卷线器市场规模、技术发展、竞争格局等维度展开分析，评估卷线器重点企业市场表现与竞争格局。通过研究卷线器产业链结构和消费需求变化，结合政策环境分析，对卷线器行业发展趋势做出合理预测，指出市场机遇与投资风险，为卷线器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卷线器行业概述</w:t>
      </w:r>
      <w:r>
        <w:rPr>
          <w:rFonts w:hint="eastAsia"/>
        </w:rPr>
        <w:br/>
      </w:r>
      <w:r>
        <w:rPr>
          <w:rFonts w:hint="eastAsia"/>
        </w:rPr>
        <w:t>　　第一节 卷线器定义与分类</w:t>
      </w:r>
      <w:r>
        <w:rPr>
          <w:rFonts w:hint="eastAsia"/>
        </w:rPr>
        <w:br/>
      </w:r>
      <w:r>
        <w:rPr>
          <w:rFonts w:hint="eastAsia"/>
        </w:rPr>
        <w:t>　　第二节 卷线器应用领域</w:t>
      </w:r>
      <w:r>
        <w:rPr>
          <w:rFonts w:hint="eastAsia"/>
        </w:rPr>
        <w:br/>
      </w:r>
      <w:r>
        <w:rPr>
          <w:rFonts w:hint="eastAsia"/>
        </w:rPr>
        <w:t>　　第三节 卷线器行业经济指标分析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三、卷线器销售模式及销售渠道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全球卷线器市场发展综述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2019-2024年全球卷线器市场规模与趋势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2025-2031年全球卷线器行业发展趋势与前景预测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一、国内卷线器产能及利用情况</w:t>
      </w:r>
      <w:r>
        <w:rPr>
          <w:rFonts w:hint="eastAsia"/>
        </w:rPr>
        <w:br/>
      </w:r>
      <w:r>
        <w:rPr>
          <w:rFonts w:hint="eastAsia"/>
        </w:rPr>
        <w:t>　　　　二、卷线器产能扩张与投资动态</w:t>
      </w:r>
      <w:r>
        <w:rPr>
          <w:rFonts w:hint="eastAsia"/>
        </w:rPr>
        <w:br/>
      </w:r>
      <w:r>
        <w:rPr>
          <w:rFonts w:hint="eastAsia"/>
        </w:rPr>
        <w:t>　　第二节 卷线器行业产量情况分析与趋势预测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一、2019-2024年卷线器行业产量数据统计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二、影响卷线器产量的关键因素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三、2025-2031年卷线器产量预测</w:t>
      </w:r>
      <w:r>
        <w:rPr>
          <w:rFonts w:hint="eastAsia"/>
        </w:rPr>
        <w:br/>
      </w:r>
      <w:r>
        <w:rPr>
          <w:rFonts w:hint="eastAsia"/>
        </w:rPr>
        <w:t>　　第三节 2025-2031年卷线器市场需求与销售分析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一、2024-2025年卷线器行业需求现状</w:t>
      </w:r>
      <w:r>
        <w:rPr>
          <w:rFonts w:hint="eastAsia"/>
        </w:rPr>
        <w:br/>
      </w:r>
      <w:r>
        <w:rPr>
          <w:rFonts w:hint="eastAsia"/>
        </w:rPr>
        <w:t>　　　　二、卷线器客户群体与需求特点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国内外卷线器行业技术差异与原因</w:t>
      </w:r>
      <w:r>
        <w:rPr>
          <w:rFonts w:hint="eastAsia"/>
        </w:rPr>
        <w:br/>
      </w:r>
      <w:r>
        <w:rPr>
          <w:rFonts w:hint="eastAsia"/>
        </w:rPr>
        <w:t>　　第三节 卷线器行业技术发展方向、趋势预测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中国卷线器细分市场与下游应用领域分析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卷线器下游应用与客户群体分析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一、2024-2025年卷线器各应用领域市场现状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一、2019-2024年卷线器市场价格走势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2019-2024年中国卷线器行业进出口情况分析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卷线器行业进口情况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一、2019-2024年卷线器进口规模及增长情况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卷线器行业出口情况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一、2019-2024年卷线器出口规模及增长情况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2019-2024年中国卷线器行业总体发展与财务状况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2019-2024年中国卷线器行业规模情况</w:t>
      </w:r>
      <w:r>
        <w:rPr>
          <w:rFonts w:hint="eastAsia"/>
        </w:rPr>
        <w:br/>
      </w:r>
      <w:r>
        <w:rPr>
          <w:rFonts w:hint="eastAsia"/>
        </w:rPr>
        <w:t>　　　　一、卷线器行业企业数量规模</w:t>
      </w:r>
      <w:r>
        <w:rPr>
          <w:rFonts w:hint="eastAsia"/>
        </w:rPr>
        <w:br/>
      </w:r>
      <w:r>
        <w:rPr>
          <w:rFonts w:hint="eastAsia"/>
        </w:rPr>
        <w:t>　　　　二、卷线器行业从业人员规模</w:t>
      </w:r>
      <w:r>
        <w:rPr>
          <w:rFonts w:hint="eastAsia"/>
        </w:rPr>
        <w:br/>
      </w:r>
      <w:r>
        <w:rPr>
          <w:rFonts w:hint="eastAsia"/>
        </w:rPr>
        <w:t>　　　　三、卷线器行业市场敏感性分析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2019-2024年中国卷线器行业财务能力分析</w:t>
      </w:r>
      <w:r>
        <w:rPr>
          <w:rFonts w:hint="eastAsia"/>
        </w:rPr>
        <w:br/>
      </w:r>
      <w:r>
        <w:rPr>
          <w:rFonts w:hint="eastAsia"/>
        </w:rPr>
        <w:t>　　　　一、卷线器行业盈利能力</w:t>
      </w:r>
      <w:r>
        <w:rPr>
          <w:rFonts w:hint="eastAsia"/>
        </w:rPr>
        <w:br/>
      </w:r>
      <w:r>
        <w:rPr>
          <w:rFonts w:hint="eastAsia"/>
        </w:rPr>
        <w:t>　　　　二、卷线器行业偿债能力</w:t>
      </w:r>
      <w:r>
        <w:rPr>
          <w:rFonts w:hint="eastAsia"/>
        </w:rPr>
        <w:br/>
      </w:r>
      <w:r>
        <w:rPr>
          <w:rFonts w:hint="eastAsia"/>
        </w:rPr>
        <w:t>　　　　三、卷线器行业营运能力</w:t>
      </w:r>
      <w:r>
        <w:rPr>
          <w:rFonts w:hint="eastAsia"/>
        </w:rPr>
        <w:br/>
      </w:r>
      <w:r>
        <w:rPr>
          <w:rFonts w:hint="eastAsia"/>
        </w:rPr>
        <w:t>　　　　四、卷线器行业发展能力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二、企业卷线器业务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中国卷线器行业竞争格局分析</w:t>
      </w:r>
      <w:r>
        <w:rPr>
          <w:rFonts w:hint="eastAsia"/>
        </w:rPr>
        <w:br/>
      </w:r>
      <w:r>
        <w:rPr>
          <w:rFonts w:hint="eastAsia"/>
        </w:rPr>
        <w:t>　　第一节 卷线器行业竞争格局总览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2024-2025年卷线器行业竞争力分析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2025年中国卷线器企业发展企业发展策略与建议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卷线器销售模式与渠道策略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卷线器品牌与市场推广策略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卷线器研发投入与技术创新能力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卷线器合作联盟与资源整合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中国卷线器行业风险与对策</w:t>
      </w:r>
      <w:r>
        <w:rPr>
          <w:rFonts w:hint="eastAsia"/>
        </w:rPr>
        <w:br/>
      </w:r>
      <w:r>
        <w:rPr>
          <w:rFonts w:hint="eastAsia"/>
        </w:rPr>
        <w:t>　　第一节 卷线器行业SWOT分析</w:t>
      </w:r>
      <w:r>
        <w:rPr>
          <w:rFonts w:hint="eastAsia"/>
        </w:rPr>
        <w:br/>
      </w:r>
      <w:r>
        <w:rPr>
          <w:rFonts w:hint="eastAsia"/>
        </w:rPr>
        <w:t>　　　　一、卷线器行业优势</w:t>
      </w:r>
      <w:r>
        <w:rPr>
          <w:rFonts w:hint="eastAsia"/>
        </w:rPr>
        <w:br/>
      </w:r>
      <w:r>
        <w:rPr>
          <w:rFonts w:hint="eastAsia"/>
        </w:rPr>
        <w:t>　　　　二、卷线器行业劣势</w:t>
      </w:r>
      <w:r>
        <w:rPr>
          <w:rFonts w:hint="eastAsia"/>
        </w:rPr>
        <w:br/>
      </w:r>
      <w:r>
        <w:rPr>
          <w:rFonts w:hint="eastAsia"/>
        </w:rPr>
        <w:t>　　　　三、卷线器市场机会</w:t>
      </w:r>
      <w:r>
        <w:rPr>
          <w:rFonts w:hint="eastAsia"/>
        </w:rPr>
        <w:br/>
      </w:r>
      <w:r>
        <w:rPr>
          <w:rFonts w:hint="eastAsia"/>
        </w:rPr>
        <w:t>　　　　四、卷线器市场威胁</w:t>
      </w:r>
      <w:r>
        <w:rPr>
          <w:rFonts w:hint="eastAsia"/>
        </w:rPr>
        <w:br/>
      </w:r>
      <w:r>
        <w:rPr>
          <w:rFonts w:hint="eastAsia"/>
        </w:rPr>
        <w:t>　　第二节 卷线器行业风险及对策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2025-2031年中国卷线器行业前景与发展趋势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2024-2025年卷线器行业发展环境分析</w:t>
      </w:r>
      <w:r>
        <w:rPr>
          <w:rFonts w:hint="eastAsia"/>
        </w:rPr>
        <w:br/>
      </w:r>
      <w:r>
        <w:rPr>
          <w:rFonts w:hint="eastAsia"/>
        </w:rPr>
        <w:t>　　　　一、卷线器行业主管部门与监管体制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二、卷线器行业主要法律法规及政策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三、卷线器行业标准与质量监管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(中.智.林)卷线器行业发展建议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卷线器行业历程</w:t>
      </w:r>
      <w:r>
        <w:rPr>
          <w:rFonts w:hint="eastAsia"/>
        </w:rPr>
        <w:br/>
      </w:r>
      <w:r>
        <w:rPr>
          <w:rFonts w:hint="eastAsia"/>
        </w:rPr>
        <w:t>　　图表 卷线器行业生命周期</w:t>
      </w:r>
      <w:r>
        <w:rPr>
          <w:rFonts w:hint="eastAsia"/>
        </w:rPr>
        <w:br/>
      </w:r>
      <w:r>
        <w:rPr>
          <w:rFonts w:hint="eastAsia"/>
        </w:rPr>
        <w:t>　　图表 卷线器行业产业链分析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2019-2024年中国卷线器出口金额分析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2025年中国卷线器进口国家及地区分析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卷线器企业信息</w:t>
      </w:r>
      <w:r>
        <w:rPr>
          <w:rFonts w:hint="eastAsia"/>
        </w:rPr>
        <w:br/>
      </w:r>
      <w:r>
        <w:rPr>
          <w:rFonts w:hint="eastAsia"/>
        </w:rPr>
        <w:t>　　图表 卷线器企业经营情况分析</w:t>
      </w:r>
      <w:r>
        <w:rPr>
          <w:rFonts w:hint="eastAsia"/>
        </w:rPr>
        <w:br/>
      </w:r>
      <w:r>
        <w:rPr>
          <w:rFonts w:hint="eastAsia"/>
        </w:rPr>
        <w:t>　　图表 卷线器重点企业（三）主要经济指标情况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2025-2031年中国卷线器行业市场规模预测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2025-2031年中国卷线器市场前景分析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256fe960ea4b24" w:history="1">
        <w:r>
          <w:rPr>
            <w:rStyle w:val="Hyperlink"/>
          </w:rPr>
          <w:t>2025-2031年中国卷线器行业研究分析与发展前景报告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256fe960ea4b24" w:history="1">
        <w:r>
          <w:rPr>
            <w:rStyle w:val="Hyperlink"/>
          </w:rPr>
          <w:t>https://www.20087.com/3/09/JuanXianQiDeXianZhuangYuQianJing.html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热点：自制卷线盘方法、卷线器制作图解视频、卷线器内部结构原理图、卷线器怎么用、简易绕线机、卷线器原理、电缆卷盘弹簧自动伸缩卷线盘、卷线器使用方法视频、数据线卷线器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fbbd8c26740c1" w:history="1">
      <w:r>
        <w:rPr>
          <w:rStyle w:val="Hyperlink"/>
        </w:rPr>
        <w:t>2025-2031年中国卷线器行业研究分析与发展前景报告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anXianQiDeXianZhuangYuQianJing.html" TargetMode="External" Id="R3e256fe960ea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anXianQiDeXianZhuangYuQianJing.html" TargetMode="External" Id="Rc98fbbd8c267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2024-09-25T05:45:00Z</dcterms:created>
  <dcterms:modified xsi:type="dcterms:W3CDTF">2024-09-25T06:45:00Z</dcterms:modified>
  <dc:subject>2025-2031年中国卷线器行业研究分析与发展前景报告</dc:subject>
  <dc:title>2025-2031年中国卷线器行业研究分析与发展前景报告</dc:title>
  <cp:keywords>2025-2031年中国卷线器行业研究分析与发展前景报告</cp:keywords>
  <dc:description>2025-2031年中国卷线器行业研究分析与发展前景报告</dc:description>
</cp:coreProperties>
</file>