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ec887f37f4c29" w:history="1">
              <w:r>
                <w:rPr>
                  <w:rStyle w:val="Hyperlink"/>
                </w:rPr>
                <w:t>中国激光加工系统行业市场调研与发展前景报告（2025-2031年）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ec887f37f4c29" w:history="1">
              <w:r>
                <w:rPr>
                  <w:rStyle w:val="Hyperlink"/>
                </w:rPr>
                <w:t>中国激光加工系统行业市场调研与发展前景报告（2025-2031年）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ec887f37f4c29" w:history="1">
                <w:r>
                  <w:rPr>
                    <w:rStyle w:val="Hyperlink"/>
                  </w:rPr>
                  <w:t>https://www.20087.com/3/79/JiGuangJiaGongXiTongHangYeXianZhuangJiQianJing.html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系统已广泛应用于金属材料、非金属材料、半导体材料等各种材料的切割、打标、焊接、熔覆、钻孔等多种加工工艺。当前市场上的激光加工系统在功率、精度、稳定性等方面都达到了较高水平，尤其在工业4.0背景下，激光加工系统正逐步实现与自动化生产线的集成，实现智能化和网络化的生产模式。</w:t>
      </w:r>
      <w:r>
        <w:rPr>
          <w:rFonts w:hint="eastAsia"/>
        </w:rPr>
        <w:br/>
      </w:r>
      <w:r>
        <w:rPr>
          <w:rFonts w:hint="eastAsia"/>
        </w:rPr>
        <w:t>　　未来激光加工系统的发展趋势将更加注重高速、高效、高精和智能化。随着超快激光、光纤激光等新型激光技术的突破，激光加工系统的加工速度和精度将得到进一步提高，适应更多难加工材料和复杂结构的加工需求。此外，通过深度融合物联网、大数据、人工智能等先进技术，激光加工系统将实现更智能的自适应控制、远程监控和故障诊断，有效提高生产效率和产品质量，助力智能制造产业升级。同时，针对环保和节能的要求，激光加工系统将朝着绿色化和节能化方向发展，降低加工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ec887f37f4c29" w:history="1">
        <w:r>
          <w:rPr>
            <w:rStyle w:val="Hyperlink"/>
          </w:rPr>
          <w:t>中国激光加工系统行业市场调研与发展前景报告（2025-2031年）</w:t>
        </w:r>
      </w:hyperlink>
      <w:r>
        <w:rPr>
          <w:rFonts w:hint="eastAsia"/>
        </w:rPr>
        <w:t>》系统梳理了激光加工系统行业产业链结构，分析激光加工系统行业市场规模、需求特征及价格动态，客观呈现激光加工系统行业发展现状。报告研究了激光加工系统技术发展现状及未来方向，结合市场趋势科学预测增长空间，并解析激光加工系统重点企业的竞争格局与品牌表现。通过对激光加工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激光加工系统行业概述</w:t>
      </w:r>
      <w:r>
        <w:rPr>
          <w:rFonts w:hint="eastAsia"/>
        </w:rPr>
        <w:br/>
      </w:r>
      <w:r>
        <w:rPr>
          <w:rFonts w:hint="eastAsia"/>
        </w:rPr>
        <w:t>　　第一节 激光加工系统定义与分类</w:t>
      </w:r>
      <w:r>
        <w:rPr>
          <w:rFonts w:hint="eastAsia"/>
        </w:rPr>
        <w:br/>
      </w:r>
      <w:r>
        <w:rPr>
          <w:rFonts w:hint="eastAsia"/>
        </w:rPr>
        <w:t>　　第二节 激光加工系统应用领域</w:t>
      </w:r>
      <w:r>
        <w:rPr>
          <w:rFonts w:hint="eastAsia"/>
        </w:rPr>
        <w:br/>
      </w:r>
      <w:r>
        <w:rPr>
          <w:rFonts w:hint="eastAsia"/>
        </w:rPr>
        <w:t>　　第三节 激光加工系统行业经济指标分析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一、激光加工系统行业赢利性评估</w:t>
      </w:r>
      <w:r>
        <w:rPr>
          <w:rFonts w:hint="eastAsia"/>
        </w:rPr>
        <w:br/>
      </w:r>
      <w:r>
        <w:rPr>
          <w:rFonts w:hint="eastAsia"/>
        </w:rPr>
        <w:t>　　　　二、激光加工系统行业成长速度分析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三、激光加工系统附加值提升空间探讨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四、激光加工系统行业进入壁垒分析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五、激光加工系统行业风险性评估</w:t>
      </w:r>
      <w:r>
        <w:rPr>
          <w:rFonts w:hint="eastAsia"/>
        </w:rPr>
        <w:br/>
      </w:r>
      <w:r>
        <w:rPr>
          <w:rFonts w:hint="eastAsia"/>
        </w:rPr>
        <w:t>　　　　六、激光加工系统行业周期性分析</w:t>
      </w:r>
      <w:r>
        <w:rPr>
          <w:rFonts w:hint="eastAsia"/>
        </w:rPr>
        <w:br/>
      </w:r>
      <w:r>
        <w:rPr>
          <w:rFonts w:hint="eastAsia"/>
        </w:rPr>
        <w:t>　　　　七、激光加工系统行业竞争程度指标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八、激光加工系统行业成熟度综合分析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激光加工系统产业链及经营模式分析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三、激光加工系统销售模式与渠道策略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全球激光加工系统市场发展分析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2024-2025年全球激光加工系统行业发展分析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一、全球激光加工系统行业市场规模与趋势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二、全球激光加工系统行业发展特点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三、全球激光加工系统行业竞争格局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主要国家与地区激光加工系统市场分析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2025-2031年全球激光加工系统行业发展趋势与前景预测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一、激光加工系统行业发展趋势</w:t>
      </w:r>
      <w:r>
        <w:rPr>
          <w:rFonts w:hint="eastAsia"/>
        </w:rPr>
        <w:br/>
      </w:r>
      <w:r>
        <w:rPr>
          <w:rFonts w:hint="eastAsia"/>
        </w:rPr>
        <w:t>　　　　二、激光加工系统行业发展潜力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2024-2025年激光加工系统产能与投资动态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一、国内激光加工系统产能现状与利用效率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二、激光加工系统产能扩张与投资动态分析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激光加工系统行业产量情况分析与趋势预测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一、2019-2024年激光加工系统行业产量与增长趋势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1、2019-2024年激光加工系统产量及增长趋势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2、2019-2024年激光加工系统细分产品产量及份额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二、激光加工系统产量影响因素分析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三、2025-2031年激光加工系统产量预测</w:t>
      </w:r>
      <w:r>
        <w:rPr>
          <w:rFonts w:hint="eastAsia"/>
        </w:rPr>
        <w:br/>
      </w:r>
      <w:r>
        <w:rPr>
          <w:rFonts w:hint="eastAsia"/>
        </w:rPr>
        <w:t>　　第三节 2025-2031年激光加工系统市场需求与销售分析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一、2024-2025年激光加工系统行业需求现状</w:t>
      </w:r>
      <w:r>
        <w:rPr>
          <w:rFonts w:hint="eastAsia"/>
        </w:rPr>
        <w:br/>
      </w:r>
      <w:r>
        <w:rPr>
          <w:rFonts w:hint="eastAsia"/>
        </w:rPr>
        <w:t>　　　　二、激光加工系统客户群体与需求特点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三、2019-2024年激光加工系统行业销售规模分析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四、2025-2031年激光加工系统市场增长潜力与规模预测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一、2024-2025年激光加工系统主要细分产品市场现状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2024-2025年激光加工系统行业技术发展现状及趋势分析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激光加工系统行业技术发展现状分析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国内外激光加工系统行业技术差异与原因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激光加工系统行业技术发展方向、趋势预测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提升激光加工系统行业技术能力策略建议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激光加工系统价格机制与竞争策略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一、2019-2024年激光加工系统市场价格走势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激光加工系统定价策略与方法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2025-2031年激光加工系统价格竞争态势与趋势预测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中国激光加工系统行业重点区域市场研究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2024-2025年重点区域激光加工系统市场发展概况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2019-2024年中国激光加工系统行业进出口情况分析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激光加工系统行业进口规模与来源分析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一、2019-2024年激光加工系统进口规模分析</w:t>
      </w:r>
      <w:r>
        <w:rPr>
          <w:rFonts w:hint="eastAsia"/>
        </w:rPr>
        <w:br/>
      </w:r>
      <w:r>
        <w:rPr>
          <w:rFonts w:hint="eastAsia"/>
        </w:rPr>
        <w:t>　　　　二、激光加工系统主要进口来源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激光加工系统行业出口规模与目的地分析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一、2019-2024年激光加工系统出口规模分析</w:t>
      </w:r>
      <w:r>
        <w:rPr>
          <w:rFonts w:hint="eastAsia"/>
        </w:rPr>
        <w:br/>
      </w:r>
      <w:r>
        <w:rPr>
          <w:rFonts w:hint="eastAsia"/>
        </w:rPr>
        <w:t>　　　　二、激光加工系统主要出口目的地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2019-2024年中国激光加工系统总体规模与财务指标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中国激光加工系统行业总体规模分析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一、激光加工系统企业数量与结构</w:t>
      </w:r>
      <w:r>
        <w:rPr>
          <w:rFonts w:hint="eastAsia"/>
        </w:rPr>
        <w:br/>
      </w:r>
      <w:r>
        <w:rPr>
          <w:rFonts w:hint="eastAsia"/>
        </w:rPr>
        <w:t>　　　　二、激光加工系统从业人员规模</w:t>
      </w:r>
      <w:r>
        <w:rPr>
          <w:rFonts w:hint="eastAsia"/>
        </w:rPr>
        <w:br/>
      </w:r>
      <w:r>
        <w:rPr>
          <w:rFonts w:hint="eastAsia"/>
        </w:rPr>
        <w:t>　　　　三、激光加工系统行业资产状况</w:t>
      </w:r>
      <w:r>
        <w:rPr>
          <w:rFonts w:hint="eastAsia"/>
        </w:rPr>
        <w:br/>
      </w:r>
      <w:r>
        <w:rPr>
          <w:rFonts w:hint="eastAsia"/>
        </w:rPr>
        <w:t>　　第二节 中国激光加工系统行业财务指标总体分析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激光加工系统行业重点企业经营状况分析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激光加工系统重点企业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激光加工系统领先企业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激光加工系统标杆企业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激光加工系统代表企业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激光加工系统龙头企业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激光加工系统重点企业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中国激光加工系统行业竞争格局分析</w:t>
      </w:r>
      <w:r>
        <w:rPr>
          <w:rFonts w:hint="eastAsia"/>
        </w:rPr>
        <w:br/>
      </w:r>
      <w:r>
        <w:rPr>
          <w:rFonts w:hint="eastAsia"/>
        </w:rPr>
        <w:t>　　第一节 激光加工系统行业竞争格局总览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2024-2025年激光加工系统行业竞争力分析</w:t>
      </w:r>
      <w:r>
        <w:rPr>
          <w:rFonts w:hint="eastAsia"/>
        </w:rPr>
        <w:br/>
      </w:r>
      <w:r>
        <w:rPr>
          <w:rFonts w:hint="eastAsia"/>
        </w:rPr>
        <w:t>　　　　一、激光加工系统供应商议价能力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四、激光加工系统替代品威胁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2019-2024年激光加工系统行业企业并购活动分析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2024-2025年激光加工系统行业会展与招投标活动分析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一、激光加工系统行业会展活动及其市场影响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2025年中国激光加工系统企业发展策略分析</w:t>
      </w:r>
      <w:r>
        <w:rPr>
          <w:rFonts w:hint="eastAsia"/>
        </w:rPr>
        <w:br/>
      </w:r>
      <w:r>
        <w:rPr>
          <w:rFonts w:hint="eastAsia"/>
        </w:rPr>
        <w:t>　　第一节 激光加工系统市场策略分析</w:t>
      </w:r>
      <w:r>
        <w:rPr>
          <w:rFonts w:hint="eastAsia"/>
        </w:rPr>
        <w:br/>
      </w:r>
      <w:r>
        <w:rPr>
          <w:rFonts w:hint="eastAsia"/>
        </w:rPr>
        <w:t>　　　　一、激光加工系统市场定位与拓展策略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二、激光加工系统市场细分与目标客户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激光加工系统销售策略分析</w:t>
      </w:r>
      <w:r>
        <w:rPr>
          <w:rFonts w:hint="eastAsia"/>
        </w:rPr>
        <w:br/>
      </w:r>
      <w:r>
        <w:rPr>
          <w:rFonts w:hint="eastAsia"/>
        </w:rPr>
        <w:t>　　　　一、激光加工系统销售渠道与网络建设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提高激光加工系统企业竞争力建议</w:t>
      </w:r>
      <w:r>
        <w:rPr>
          <w:rFonts w:hint="eastAsia"/>
        </w:rPr>
        <w:br/>
      </w:r>
      <w:r>
        <w:rPr>
          <w:rFonts w:hint="eastAsia"/>
        </w:rPr>
        <w:t>　　　　一、激光加工系统技术创新与管理优化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激光加工系统品牌战略思考</w:t>
      </w:r>
      <w:r>
        <w:rPr>
          <w:rFonts w:hint="eastAsia"/>
        </w:rPr>
        <w:br/>
      </w:r>
      <w:r>
        <w:rPr>
          <w:rFonts w:hint="eastAsia"/>
        </w:rPr>
        <w:t>　　　　一、激光加工系统品牌建设与维护</w:t>
      </w:r>
      <w:r>
        <w:rPr>
          <w:rFonts w:hint="eastAsia"/>
        </w:rPr>
        <w:br/>
      </w:r>
      <w:r>
        <w:rPr>
          <w:rFonts w:hint="eastAsia"/>
        </w:rPr>
        <w:t>　　　　二、激光加工系统品牌影响力与市场竞争力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中国激光加工系统行业风险与对策</w:t>
      </w:r>
      <w:r>
        <w:rPr>
          <w:rFonts w:hint="eastAsia"/>
        </w:rPr>
        <w:br/>
      </w:r>
      <w:r>
        <w:rPr>
          <w:rFonts w:hint="eastAsia"/>
        </w:rPr>
        <w:t>　　第一节 激光加工系统行业SWOT分析</w:t>
      </w:r>
      <w:r>
        <w:rPr>
          <w:rFonts w:hint="eastAsia"/>
        </w:rPr>
        <w:br/>
      </w:r>
      <w:r>
        <w:rPr>
          <w:rFonts w:hint="eastAsia"/>
        </w:rPr>
        <w:t>　　　　一、激光加工系统行业优势分析</w:t>
      </w:r>
      <w:r>
        <w:rPr>
          <w:rFonts w:hint="eastAsia"/>
        </w:rPr>
        <w:br/>
      </w:r>
      <w:r>
        <w:rPr>
          <w:rFonts w:hint="eastAsia"/>
        </w:rPr>
        <w:t>　　　　二、激光加工系统行业劣势分析</w:t>
      </w:r>
      <w:r>
        <w:rPr>
          <w:rFonts w:hint="eastAsia"/>
        </w:rPr>
        <w:br/>
      </w:r>
      <w:r>
        <w:rPr>
          <w:rFonts w:hint="eastAsia"/>
        </w:rPr>
        <w:t>　　　　三、激光加工系统市场机会探索</w:t>
      </w:r>
      <w:r>
        <w:rPr>
          <w:rFonts w:hint="eastAsia"/>
        </w:rPr>
        <w:br/>
      </w:r>
      <w:r>
        <w:rPr>
          <w:rFonts w:hint="eastAsia"/>
        </w:rPr>
        <w:t>　　　　四、激光加工系统市场威胁评估</w:t>
      </w:r>
      <w:r>
        <w:rPr>
          <w:rFonts w:hint="eastAsia"/>
        </w:rPr>
        <w:br/>
      </w:r>
      <w:r>
        <w:rPr>
          <w:rFonts w:hint="eastAsia"/>
        </w:rPr>
        <w:t>　　第二节 激光加工系统行业风险及对策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2025-2031年中国激光加工系统行业前景与发展趋势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激光加工系统行业发展环境分析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2025-2031年激光加工系统行业发展趋势与方向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一、激光加工系统行业发展方向预测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二、激光加工系统发展趋势分析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2025-2031年激光加工系统行业发展潜力与机遇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一、激光加工系统市场发展潜力评估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二、激光加工系统新兴市场与机遇探索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激光加工系统行业研究结论与建议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[:中:智:林:]激光加工系统行业发展建议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激光加工系统行业历程</w:t>
      </w:r>
      <w:r>
        <w:rPr>
          <w:rFonts w:hint="eastAsia"/>
        </w:rPr>
        <w:br/>
      </w:r>
      <w:r>
        <w:rPr>
          <w:rFonts w:hint="eastAsia"/>
        </w:rPr>
        <w:t>　　图表 激光加工系统行业生命周期</w:t>
      </w:r>
      <w:r>
        <w:rPr>
          <w:rFonts w:hint="eastAsia"/>
        </w:rPr>
        <w:br/>
      </w:r>
      <w:r>
        <w:rPr>
          <w:rFonts w:hint="eastAsia"/>
        </w:rPr>
        <w:t>　　图表 激光加工系统行业产业链分析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2019-2024年激光加工系统行业市场容量分析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2025年中国激光加工系统行业需求领域分布格局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2025年中国激光加工系统进口国家及地区分析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2025年中国激光加工系统出口国家及地区分析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2019-2024年中国激光加工系统行业企业平均规模情况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ec887f37f4c29" w:history="1">
        <w:r>
          <w:rPr>
            <w:rStyle w:val="Hyperlink"/>
          </w:rPr>
          <w:t>中国激光加工系统行业市场调研与发展前景报告（2025-2031年）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ec887f37f4c29" w:history="1">
        <w:r>
          <w:rPr>
            <w:rStyle w:val="Hyperlink"/>
          </w:rPr>
          <w:t>https://www.20087.com/3/79/JiGuangJiaGongXiTongHangYeXianZhuangJiQianJing.html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热点：激光设备、激光加工系统包括哪几部分、wop微纳加工 机器视觉、激光加工系统的类型、激光制造、激光加工系统的原理、飞秒激光微纳加工系统、激光加工系统包括、飞秒激光加工系统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e0ee8ca52412b" w:history="1">
      <w:r>
        <w:rPr>
          <w:rStyle w:val="Hyperlink"/>
        </w:rPr>
        <w:t>中国激光加工系统行业市场调研与发展前景报告（2025-2031年）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GuangJiaGongXiTongHangYeXianZhuangJiQianJing.html" TargetMode="External" Id="Rda6ec887f37f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GuangJiaGongXiTongHangYeXianZhuangJiQianJing.html" TargetMode="External" Id="Rcf6e0ee8ca52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2025-02-08T01:01:57Z</dcterms:created>
  <dcterms:modified xsi:type="dcterms:W3CDTF">2025-02-08T02:01:57Z</dcterms:modified>
  <dc:subject>中国激光加工系统行业市场调研与发展前景报告（2025-2031年）</dc:subject>
  <dc:title>中国激光加工系统行业市场调研与发展前景报告（2025-2031年）</dc:title>
  <cp:keywords>中国激光加工系统行业市场调研与发展前景报告（2025-2031年）</cp:keywords>
  <dc:description>中国激光加工系统行业市场调研与发展前景报告（2025-2031年）</dc:description>
</cp:coreProperties>
</file>