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da797aeb84640" w:history="1">
              <w:r>
                <w:rPr>
                  <w:rStyle w:val="Hyperlink"/>
                </w:rPr>
                <w:t>2025-2031年全球与中国激光控制卡市场调研及前景趋势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da797aeb84640" w:history="1">
              <w:r>
                <w:rPr>
                  <w:rStyle w:val="Hyperlink"/>
                </w:rPr>
                <w:t>2025-2031年全球与中国激光控制卡市场调研及前景趋势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da797aeb84640" w:history="1">
                <w:r>
                  <w:rPr>
                    <w:rStyle w:val="Hyperlink"/>
                  </w:rPr>
                  <w:t>https://www.20087.com/3/79/JiGuangKongZhiKaHangYeFaZhanQianJing.html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控制卡是用于驱动和管理激光加工设备的核心控制单元，广泛应用于激光切割、雕刻、打标、焊接等工业制造领域。激光控制卡路径规划、功率调节、运动控制与信号反馈，直接影响加工精度、速度与稳定性。目前，主流激光控制卡已实现多轴联动控制，并支持多种图形格式导入与实时动态调整，部分高端产品还集成自动对焦、断点续雕等智能功能。然而，在高速高精加工场景下，仍存在响应延迟、轨迹偏差等问题，影响复杂图形的加工一致性。此外，不同品牌设备之间的兼容性问题也限制了用户的系统扩展能力。</w:t>
      </w:r>
      <w:r>
        <w:rPr>
          <w:rFonts w:hint="eastAsia"/>
        </w:rPr>
        <w:br/>
      </w:r>
      <w:r>
        <w:rPr>
          <w:rFonts w:hint="eastAsia"/>
        </w:rPr>
        <w:t>　　未来，激光控制卡将向高性能计算、智能化与开放化方向发展。随着FPGA、ARM架构处理器及AI算法的应用，新一代控制卡将具备更强的数据处理能力和更高的控制精度，满足微米级激光加工需求。同时，开放式控制系统与通用接口标准的推广，将提升设备在不同激光器平台上的适配性，降低用户的技术迁移成本。此外，结合工业互联网与云端协同设计平台，激光控制卡有望实现远程调试、工艺共享与智能优化，推动激光加工向柔性化、数字化方向升级。预计在未来智能制造加速推进的背景下，激光控制卡将在激光装备核心部件中占据更加关键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da797aeb84640" w:history="1">
        <w:r>
          <w:rPr>
            <w:rStyle w:val="Hyperlink"/>
          </w:rPr>
          <w:t>2025-2031年全球与中国激光控制卡市场调研及前景趋势</w:t>
        </w:r>
      </w:hyperlink>
      <w:r>
        <w:rPr>
          <w:rFonts w:hint="eastAsia"/>
        </w:rPr>
        <w:t>》依托权威数据资源与长期市场监测，系统分析了激光控制卡行业的市场规模、市场需求及产业链结构，深入探讨了激光控制卡价格变动与细分市场特征。报告科学预测了激光控制卡市场前景及未来发展趋势，重点剖析了行业集中度、竞争格局及重点企业的市场地位，并通过SWOT分析揭示了激光控制卡行业机遇与潜在风险。报告为投资者及业内企业提供了全面的市场洞察与决策参考，助力把握激光控制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激光控制卡市场概述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按照不同产品类型，激光控制卡主要可以分为如下几个类别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全球不同产品类型激光控制卡销售额增长趋势2020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控制轴数2轴</w:t>
      </w:r>
      <w:r>
        <w:rPr>
          <w:rFonts w:hint="eastAsia"/>
        </w:rPr>
        <w:br/>
      </w:r>
      <w:r>
        <w:rPr>
          <w:rFonts w:hint="eastAsia"/>
        </w:rPr>
        <w:t>　　　　1.2.3 控制轴数4轴</w:t>
      </w:r>
      <w:r>
        <w:rPr>
          <w:rFonts w:hint="eastAsia"/>
        </w:rPr>
        <w:br/>
      </w:r>
      <w:r>
        <w:rPr>
          <w:rFonts w:hint="eastAsia"/>
        </w:rPr>
        <w:t>　　　　1.2.4 控制轴数8轴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从不同应用，激光控制卡主要包括如下几个方面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全球不同应用激光控制卡销售额增长趋势2020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激光打标机</w:t>
      </w:r>
      <w:r>
        <w:rPr>
          <w:rFonts w:hint="eastAsia"/>
        </w:rPr>
        <w:br/>
      </w:r>
      <w:r>
        <w:rPr>
          <w:rFonts w:hint="eastAsia"/>
        </w:rPr>
        <w:t>　　　　1.3.3 激光切割机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激光控制卡行业背景、发展历史、现状及趋势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激光控制卡行业目前现状分析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激光控制卡发展趋势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全球激光控制卡总体规模分析</w:t>
      </w:r>
      <w:r>
        <w:rPr>
          <w:rFonts w:hint="eastAsia"/>
        </w:rPr>
        <w:br/>
      </w:r>
      <w:r>
        <w:rPr>
          <w:rFonts w:hint="eastAsia"/>
        </w:rPr>
        <w:t>　　2.1 全球激光控制卡供需现状及预测（2020-2031）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全球激光控制卡产能、产量、产能利用率及发展趋势（2020-2031）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全球激光控制卡产量、需求量及发展趋势（2020-2031）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全球主要地区激光控制卡产量及发展趋势（2020-2031）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全球主要地区激光控制卡产量（2020-2025）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全球主要地区激光控制卡产量（2026-2031）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全球主要地区激光控制卡产量市场份额（2020-2031）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中国激光控制卡供需现状及预测（2020-2031）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中国激光控制卡产能、产量、产能利用率及发展趋势（2020-2031）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中国激光控制卡产量、市场需求量及发展趋势（2020-2031）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全球激光控制卡销量及销售额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全球市场激光控制卡销售额（2020-2031）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全球市场激光控制卡销量（2020-2031）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全球市场激光控制卡价格趋势（2020-2031）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全球激光控制卡主要地区分析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全球主要地区激光控制卡市场规模分析：2020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全球主要地区激光控制卡销售收入及市场份额（2020-2025年）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全球主要地区激光控制卡销售收入预测（2026-2031年）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全球主要地区激光控制卡销量分析：2020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全球主要地区激光控制卡销量及市场份额（2020-2025年）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全球主要地区激光控制卡销量及市场份额预测（2026-2031）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印度市场激光控制卡销量、收入及增长率（2020-2031）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全球市场主要厂商激光控制卡产能市场份额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全球市场主要厂商激光控制卡销量（2020-2025）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全球市场主要厂商激光控制卡销量（2020-2025）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全球市场主要厂商激光控制卡销售收入（2020-2025）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全球市场主要厂商激光控制卡销售价格（2020-2025）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2024年全球主要生产商激光控制卡收入排名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中国市场主要厂商激光控制卡销量（2020-2025）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中国市场主要厂商激光控制卡销量（2020-2025）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中国市场主要厂商激光控制卡销售收入（2020-2025）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2024年中国主要生产商激光控制卡收入排名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中国市场主要厂商激光控制卡销售价格（2020-2025）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全球主要厂商激光控制卡总部及产地分布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全球主要厂商成立时间及激光控制卡商业化日期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全球主要厂商激光控制卡产品类型及应用</w:t>
      </w:r>
      <w:r>
        <w:rPr>
          <w:rFonts w:hint="eastAsia"/>
        </w:rPr>
        <w:br/>
      </w:r>
      <w:r>
        <w:rPr>
          <w:rFonts w:hint="eastAsia"/>
        </w:rPr>
        <w:t>　　4.7 激光控制卡行业集中度、竞争程度分析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激光控制卡行业集中度分析：2024年全球Top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全球激光控制卡第一梯队、第二梯队和第三梯队生产商（品牌）及市场份额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激光控制卡销量、收入、价格及毛利率（2020-2025）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不同产品类型激光控制卡分析</w:t>
      </w:r>
      <w:r>
        <w:rPr>
          <w:rFonts w:hint="eastAsia"/>
        </w:rPr>
        <w:br/>
      </w:r>
      <w:r>
        <w:rPr>
          <w:rFonts w:hint="eastAsia"/>
        </w:rPr>
        <w:t>　　6.1 全球不同产品类型激光控制卡销量（2020-2031）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全球不同产品类型激光控制卡销量及市场份额（2020-2025）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全球不同产品类型激光控制卡销量预测（2026-2031）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全球不同产品类型激光控制卡收入（2020-2031）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全球不同产品类型激光控制卡收入及市场份额（2020-2025）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全球不同产品类型激光控制卡收入预测（2026-2031）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全球不同产品类型激光控制卡价格走势（2020-2031）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不同应用激光控制卡分析</w:t>
      </w:r>
      <w:r>
        <w:rPr>
          <w:rFonts w:hint="eastAsia"/>
        </w:rPr>
        <w:br/>
      </w:r>
      <w:r>
        <w:rPr>
          <w:rFonts w:hint="eastAsia"/>
        </w:rPr>
        <w:t>　　7.1 全球不同应用激光控制卡销量（2020-2031）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全球不同应用激光控制卡销量及市场份额（2020-2025）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全球不同应用激光控制卡销量预测（2026-2031）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全球不同应用激光控制卡收入（2020-2031）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全球不同应用激光控制卡收入及市场份额（2020-2025）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全球不同应用激光控制卡收入预测（2026-2031）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全球不同应用激光控制卡价格走势（2020-2031）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激光控制卡产业链分析</w:t>
      </w:r>
      <w:r>
        <w:rPr>
          <w:rFonts w:hint="eastAsia"/>
        </w:rPr>
        <w:br/>
      </w:r>
      <w:r>
        <w:rPr>
          <w:rFonts w:hint="eastAsia"/>
        </w:rPr>
        <w:t>　　8.2 激光控制卡工艺制造技术分析</w:t>
      </w:r>
      <w:r>
        <w:rPr>
          <w:rFonts w:hint="eastAsia"/>
        </w:rPr>
        <w:br/>
      </w:r>
      <w:r>
        <w:rPr>
          <w:rFonts w:hint="eastAsia"/>
        </w:rPr>
        <w:t>　　8.3 激光控制卡产业上游供应分析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激光控制卡下游客户分析</w:t>
      </w:r>
      <w:r>
        <w:rPr>
          <w:rFonts w:hint="eastAsia"/>
        </w:rPr>
        <w:br/>
      </w:r>
      <w:r>
        <w:rPr>
          <w:rFonts w:hint="eastAsia"/>
        </w:rPr>
        <w:t>　　8.5 激光控制卡销售渠道分析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激光控制卡行业发展机遇及主要驱动因素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激光控制卡行业发展面临的风险</w:t>
      </w:r>
      <w:r>
        <w:rPr>
          <w:rFonts w:hint="eastAsia"/>
        </w:rPr>
        <w:br/>
      </w:r>
      <w:r>
        <w:rPr>
          <w:rFonts w:hint="eastAsia"/>
        </w:rPr>
        <w:t>　　9.3 激光控制卡行业政策分析</w:t>
      </w:r>
      <w:r>
        <w:rPr>
          <w:rFonts w:hint="eastAsia"/>
        </w:rPr>
        <w:br/>
      </w:r>
      <w:r>
        <w:rPr>
          <w:rFonts w:hint="eastAsia"/>
        </w:rPr>
        <w:t>　　9.4 激光控制卡中国企业SWOT分析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全球不同产品类型激光控制卡销售额增长（CAGR）趋势2020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激光控制卡行业目前发展现状</w:t>
      </w:r>
      <w:r>
        <w:rPr>
          <w:rFonts w:hint="eastAsia"/>
        </w:rPr>
        <w:br/>
      </w:r>
      <w:r>
        <w:rPr>
          <w:rFonts w:hint="eastAsia"/>
        </w:rPr>
        <w:t>　　表 4： 激光控制卡发展趋势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全球主要地区激光控制卡产量增速（CAGR）：（2020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全球主要地区激光控制卡产量（2020-2025）&amp;（件）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全球主要地区激光控制卡产量（2026-2031）&amp;（件）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全球主要地区激光控制卡产量市场份额（2020-2025）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全球主要地区激光控制卡产量（2026-2031）&amp;（件）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全球主要地区激光控制卡销售收入增速：（2020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全球主要地区激光控制卡收入（2026-2031）&amp;（百万美元）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全球主要地区激光控制卡收入市场份额（2026-2031）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全球主要地区激光控制卡销量（件）：2020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全球主要地区激光控制卡销量（2020-2025）&amp;（件）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全球主要地区激光控制卡销量市场份额（2020-2025）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全球主要地区激光控制卡销量（2026-2031）&amp;（件）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全球主要地区激光控制卡销量份额（2026-2031）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全球市场主要厂商激光控制卡产能（2024-2025）&amp;（件）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全球市场主要厂商激光控制卡销量（2020-2025）&amp;（件）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全球市场主要厂商激光控制卡销售价格（2020-2025）&amp;（美元/件）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中国市场主要厂商激光控制卡销量（2020-2025）&amp;（件）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中国市场主要厂商激光控制卡销售收入（2020-2025）&amp;（百万美元）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中国市场主要厂商激光控制卡销售收入市场份额（2020-2025）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2024年中国主要生产商激光控制卡收入排名（百万美元）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中国市场主要厂商激光控制卡销售价格（2020-2025）&amp;（美元/件）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全球主要厂商激光控制卡总部及产地分布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全球主要厂商成立时间及激光控制卡商业化日期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全球主要厂商激光控制卡产品类型及应用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2024年全球激光控制卡主要厂商市场地位（第一梯队、第二梯队和第三梯队）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全球激光控制卡市场投资、并购等现状分析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激光控制卡生产基地、销售区域、竞争对手及市场地位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激光控制卡产品规格、参数及市场应用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激光控制卡销量（件）、收入（百万美元）、价格（美元/件）及毛利率（2020-2025）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全球不同产品类型激光控制卡销量（2020-2025年）&amp;（件）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全球不同产品类型激光控制卡销量市场份额（2020-2025）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全球不同产品类型激光控制卡销量预测（2026-2031）&amp;（件）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全球市场不同产品类型激光控制卡销量市场份额预测（2026-2031）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全球不同产品类型激光控制卡收入（2020-2025年）&amp;（百万美元）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全球不同产品类型激光控制卡收入市场份额（2020-2025）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全球不同产品类型激光控制卡收入预测（2026-2031）&amp;（百万美元）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全球不同产品类型激光控制卡收入市场份额预测（2026-2031）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全球不同应用激光控制卡销量（2020-2025年）&amp;（件）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102： 全球不同应用激光控制卡销量市场份额（2020-2025）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全球不同应用激光控制卡销量预测（2026-2031）&amp;（件）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全球市场不同应用激光控制卡销量市场份额预测（2026-2031）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全球不同应用激光控制卡收入（2020-2025年）&amp;（百万美元）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全球不同应用激光控制卡收入市场份额（2020-2025）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全球不同应用激光控制卡收入预测（2026-2031）&amp;（百万美元）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全球不同应用激光控制卡收入市场份额预测（2026-2031）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激光控制卡上游原料供应商及联系方式列表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激光控制卡典型客户列表</w:t>
      </w:r>
      <w:r>
        <w:rPr>
          <w:rFonts w:hint="eastAsia"/>
        </w:rPr>
        <w:br/>
      </w:r>
      <w:r>
        <w:rPr>
          <w:rFonts w:hint="eastAsia"/>
        </w:rPr>
        <w:t>　　表 111： 激光控制卡主要销售模式及销售渠道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激光控制卡行业发展机遇及主要驱动因素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激光控制卡行业发展面临的风险</w:t>
      </w:r>
      <w:r>
        <w:rPr>
          <w:rFonts w:hint="eastAsia"/>
        </w:rPr>
        <w:br/>
      </w:r>
      <w:r>
        <w:rPr>
          <w:rFonts w:hint="eastAsia"/>
        </w:rPr>
        <w:t>　　表 114： 激光控制卡行业政策分析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激光控制卡产品图片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全球不同产品类型激光控制卡销售额2020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全球不同产品类型激光控制卡市场份额2024 &amp; 2031</w:t>
      </w:r>
      <w:r>
        <w:rPr>
          <w:rFonts w:hint="eastAsia"/>
        </w:rPr>
        <w:br/>
      </w:r>
      <w:r>
        <w:rPr>
          <w:rFonts w:hint="eastAsia"/>
        </w:rPr>
        <w:t>　　图 4： 控制轴数2轴产品图片</w:t>
      </w:r>
      <w:r>
        <w:rPr>
          <w:rFonts w:hint="eastAsia"/>
        </w:rPr>
        <w:br/>
      </w:r>
      <w:r>
        <w:rPr>
          <w:rFonts w:hint="eastAsia"/>
        </w:rPr>
        <w:t>　　图 5： 控制轴数4轴产品图片</w:t>
      </w:r>
      <w:r>
        <w:rPr>
          <w:rFonts w:hint="eastAsia"/>
        </w:rPr>
        <w:br/>
      </w:r>
      <w:r>
        <w:rPr>
          <w:rFonts w:hint="eastAsia"/>
        </w:rPr>
        <w:t>　　图 6： 控制轴数8轴产品图片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全球不同应用激光控制卡市场份额2024 &amp; 2031</w:t>
      </w:r>
      <w:r>
        <w:rPr>
          <w:rFonts w:hint="eastAsia"/>
        </w:rPr>
        <w:br/>
      </w:r>
      <w:r>
        <w:rPr>
          <w:rFonts w:hint="eastAsia"/>
        </w:rPr>
        <w:t>　　图 10： 激光打标机</w:t>
      </w:r>
      <w:r>
        <w:rPr>
          <w:rFonts w:hint="eastAsia"/>
        </w:rPr>
        <w:br/>
      </w:r>
      <w:r>
        <w:rPr>
          <w:rFonts w:hint="eastAsia"/>
        </w:rPr>
        <w:t>　　图 11： 激光切割机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全球激光控制卡产能、产量、产能利用率及发展趋势（2020-2031）&amp;（件）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全球激光控制卡产量、需求量及发展趋势（2020-2031）&amp;（件）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全球主要地区激光控制卡产量（2020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全球主要地区激光控制卡产量市场份额（2020-2031）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中国激光控制卡产能、产量、产能利用率及发展趋势（2020-2031）&amp;（件）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中国激光控制卡产量、市场需求量及发展趋势（2020-2031）&amp;（件）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全球激光控制卡市场销售额及增长率：（2020-2031）&amp;（百万美元）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全球市场激光控制卡市场规模：2020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全球市场激光控制卡价格趋势（2020-2031）&amp;（美元/件）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全球主要地区激光控制卡销售收入（2020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全球主要地区激光控制卡销售收入市场份额（2020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印度市场激光控制卡销量及增长率（2020-2031）&amp;（件）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印度市场激光控制卡收入及增长率（2020-2031）&amp;（百万美元）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2024年全球市场主要厂商激光控制卡销量市场份额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2024年全球市场主要厂商激光控制卡收入市场份额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2024年中国市场主要厂商激光控制卡销量市场份额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2024年中国市场主要厂商激光控制卡收入市场份额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2024年全球前五大生产商激光控制卡市场份额</w:t>
      </w:r>
      <w:r>
        <w:rPr>
          <w:rFonts w:hint="eastAsia"/>
        </w:rPr>
        <w:br/>
      </w:r>
      <w:r>
        <w:rPr>
          <w:rFonts w:hint="eastAsia"/>
        </w:rPr>
        <w:t>　　图 42： 2024年全球激光控制卡第一梯队、第二梯队和第三梯队厂商及市场份额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全球不同产品类型激光控制卡价格走势（2020-2031）&amp;（美元/件）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全球不同应用激光控制卡价格走势（2020-2031）&amp;（美元/件）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激光控制卡产业链</w:t>
      </w:r>
      <w:r>
        <w:rPr>
          <w:rFonts w:hint="eastAsia"/>
        </w:rPr>
        <w:br/>
      </w:r>
      <w:r>
        <w:rPr>
          <w:rFonts w:hint="eastAsia"/>
        </w:rPr>
        <w:t>　　图 46： 激光控制卡中国企业SWOT分析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da797aeb84640" w:history="1">
        <w:r>
          <w:rPr>
            <w:rStyle w:val="Hyperlink"/>
          </w:rPr>
          <w:t>2025-2031年全球与中国激光控制卡市场调研及前景趋势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da797aeb84640" w:history="1">
        <w:r>
          <w:rPr>
            <w:rStyle w:val="Hyperlink"/>
          </w:rPr>
          <w:t>https://www.20087.com/3/79/JiGuangKongZhiKaHangYeFaZhanQianJing.html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4f7ded3c49f8" w:history="1">
      <w:r>
        <w:rPr>
          <w:rStyle w:val="Hyperlink"/>
        </w:rPr>
        <w:t>2025-2031年全球与中国激光控制卡市场调研及前景趋势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GuangKongZhiKaHangYeFaZhanQianJing.html" TargetMode="External" Id="R32fda797aeb8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GuangKongZhiKaHangYeFaZhanQianJing.html" TargetMode="External" Id="Rcbe34f7ded3c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2025-06-09T00:46:45Z</dcterms:created>
  <dcterms:modified xsi:type="dcterms:W3CDTF">2025-06-09T01:46:45Z</dcterms:modified>
  <dc:subject>2025-2031年全球与中国激光控制卡市场调研及前景趋势</dc:subject>
  <dc:title>2025-2031年全球与中国激光控制卡市场调研及前景趋势</dc:title>
  <cp:keywords>2025-2031年全球与中国激光控制卡市场调研及前景趋势</cp:keywords>
  <dc:description>2025-2031年全球与中国激光控制卡市场调研及前景趋势</dc:description>
</cp:coreProperties>
</file>