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0bb9794b4c5c" w:history="1">
              <w:r>
                <w:rPr>
                  <w:rStyle w:val="Hyperlink"/>
                </w:rPr>
                <w:t>中国OA设备市场调研与发展前景预测报告（2025年）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0bb9794b4c5c" w:history="1">
              <w:r>
                <w:rPr>
                  <w:rStyle w:val="Hyperlink"/>
                </w:rPr>
                <w:t>中国OA设备市场调研与发展前景预测报告（2025年）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c0bb9794b4c5c" w:history="1">
                <w:r>
                  <w:rPr>
                    <w:rStyle w:val="Hyperlink"/>
                  </w:rPr>
                  <w:t>https://www.20087.com/3/59/OASheBeiShiChangXianZhuangFenXi.html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(OA)设备行业，包括打印机、复印机、扫描仪和多功能一体机等，近年来随着数字化转型的加速，市场需求发生了变化。企业对高效、智能的办公解决方案需求增加，促使OA设备制造商不断创新，推出集成云服务、移动打印和远程管理功能的设备。同时，由于环保意识的提升，节能和低排放的OA设备更受欢迎，企业倾向于选择那些可以减少纸张使用和碳足迹的产品。</w:t>
      </w:r>
      <w:r>
        <w:rPr>
          <w:rFonts w:hint="eastAsia"/>
        </w:rPr>
        <w:br/>
      </w:r>
      <w:r>
        <w:rPr>
          <w:rFonts w:hint="eastAsia"/>
        </w:rPr>
        <w:t>　　未来，OA设备将更加智能化和环保。随着物联网(IoT)技术的发展，OA设备将能够更好地与企业的IT系统集成，提供实时监控和数据分析，帮助优化办公流程。同时，设备的生命周期管理将更加注重可持续性，包括使用可回收材料，以及提供设备回收和翻新服务，减少电子废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OA设备行业发展综述</w:t>
      </w:r>
      <w:r>
        <w:rPr>
          <w:rFonts w:hint="eastAsia"/>
        </w:rPr>
        <w:br/>
      </w:r>
      <w:r>
        <w:rPr>
          <w:rFonts w:hint="eastAsia"/>
        </w:rPr>
        <w:t>　　第一节 OA设备行业相关概述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最近3-5年中国OA设备行业经济指标分析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1、PCB板行业发展现状与趋势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2、打印头行业发展现状与趋势</w:t>
      </w:r>
      <w:r>
        <w:rPr>
          <w:rFonts w:hint="eastAsia"/>
        </w:rPr>
        <w:br/>
      </w:r>
      <w:r>
        <w:rPr>
          <w:rFonts w:hint="eastAsia"/>
        </w:rPr>
        <w:t>　　　　　　3、机械基础件行业发展现状与趋势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5、工程塑料行业发展现状与趋势</w:t>
      </w:r>
      <w:r>
        <w:rPr>
          <w:rFonts w:hint="eastAsia"/>
        </w:rPr>
        <w:br/>
      </w:r>
      <w:r>
        <w:rPr>
          <w:rFonts w:hint="eastAsia"/>
        </w:rPr>
        <w:t>　　　　　　6、胶辊行业发展现状与趋势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OA设备行业市场环境及影响分析（PEST）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OA设备行业政治法律环境（P）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三、OA设备行业相关标准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一、OA设备产业社会环境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三、OA设备产业发展对社会发展的影响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一、OA设备技术分析</w:t>
      </w:r>
      <w:r>
        <w:rPr>
          <w:rFonts w:hint="eastAsia"/>
        </w:rPr>
        <w:br/>
      </w:r>
      <w:r>
        <w:rPr>
          <w:rFonts w:hint="eastAsia"/>
        </w:rPr>
        <w:t>　　　　二、OA设备技术发展水平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三、2020-2025年OA设备技术发展分析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我国OA设备行业运行现状分析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我国OA设备行业发展状况分析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一、我国OA设备行业发展阶段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二、我国OA设备行业发展总体概况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三、我国OA设备行业发展特点分析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四、OA设备行业经营模式分析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2020-2025年OA设备行业发展现状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一、2020-2025年我国OA设备行业市场规模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1、我国OA设备营业规模分析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2、我国OA设备投资规模分析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3、我国OA设备产能规模分析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二、2020-2025年我国OA设备行业发展分析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1、我国OA设备行业发展情况分析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2、我国OA设备行业研发情况分析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3、我国OA设备行业租赁市场发展分析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三、2020-2025年中国OA设备企业发展分析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1、中外OA设备企业对比分析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2、我国OA设备主要企业动态分析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2020-2025年OA设备市场情况分析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一、2020-2025年中国OA设备市场总体概况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二、2020-2025年中国OA设备产品市场发展分析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我国OA设备行业整体运行指标分析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2020-2025年中国OA设备行业总体规模分析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2020-2025年中国OA设备行业财务指标总体分析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我国OA设备市场供需分析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一、2020-2025年我国OA设备行业供给情况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1、我国OA设备行业供给分析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2、我国OA设备行业产量规模分析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二、2020-2025年我国OA设备行业需求情况</w:t>
      </w:r>
      <w:r>
        <w:rPr>
          <w:rFonts w:hint="eastAsia"/>
        </w:rPr>
        <w:br/>
      </w:r>
      <w:r>
        <w:rPr>
          <w:rFonts w:hint="eastAsia"/>
        </w:rPr>
        <w:t>　　　　　　1、OA设备行业需求市场</w:t>
      </w:r>
      <w:r>
        <w:rPr>
          <w:rFonts w:hint="eastAsia"/>
        </w:rPr>
        <w:br/>
      </w:r>
      <w:r>
        <w:rPr>
          <w:rFonts w:hint="eastAsia"/>
        </w:rPr>
        <w:t>　　　　　　2、OA设备行业客户结构</w:t>
      </w:r>
      <w:r>
        <w:rPr>
          <w:rFonts w:hint="eastAsia"/>
        </w:rPr>
        <w:br/>
      </w:r>
      <w:r>
        <w:rPr>
          <w:rFonts w:hint="eastAsia"/>
        </w:rPr>
        <w:t>　　　　　　3、OA设备行业需求的地区差异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三、2020-2025年我国OA设备行业供需平衡分析</w:t>
      </w:r>
      <w:r>
        <w:rPr>
          <w:rFonts w:hint="eastAsia"/>
        </w:rPr>
        <w:br/>
      </w:r>
      <w:r>
        <w:rPr>
          <w:rFonts w:hint="eastAsia"/>
        </w:rPr>
        <w:t>　　第四节 OA设备行业进出口市场分析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一、OA设备行业进出口综述</w:t>
      </w:r>
      <w:r>
        <w:rPr>
          <w:rFonts w:hint="eastAsia"/>
        </w:rPr>
        <w:br/>
      </w:r>
      <w:r>
        <w:rPr>
          <w:rFonts w:hint="eastAsia"/>
        </w:rPr>
        <w:t>　　　　二、OA设备行业出口市场分析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三、OA设备行业进口市场分析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中国OA设备行业细分产品分析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打印机市场分析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五、产品市场发展前景预测</w:t>
      </w:r>
      <w:r>
        <w:rPr>
          <w:rFonts w:hint="eastAsia"/>
        </w:rPr>
        <w:br/>
      </w:r>
      <w:r>
        <w:rPr>
          <w:rFonts w:hint="eastAsia"/>
        </w:rPr>
        <w:t>　　第三节 复印机市场分析</w:t>
      </w:r>
      <w:r>
        <w:rPr>
          <w:rFonts w:hint="eastAsia"/>
        </w:rPr>
        <w:br/>
      </w:r>
      <w:r>
        <w:rPr>
          <w:rFonts w:hint="eastAsia"/>
        </w:rPr>
        <w:t>　　　　一、产品发展历程</w:t>
      </w:r>
      <w:r>
        <w:rPr>
          <w:rFonts w:hint="eastAsia"/>
        </w:rPr>
        <w:br/>
      </w:r>
      <w:r>
        <w:rPr>
          <w:rFonts w:hint="eastAsia"/>
        </w:rPr>
        <w:t>　　　　二、产品产销规模</w:t>
      </w:r>
      <w:r>
        <w:rPr>
          <w:rFonts w:hint="eastAsia"/>
        </w:rPr>
        <w:br/>
      </w:r>
      <w:r>
        <w:rPr>
          <w:rFonts w:hint="eastAsia"/>
        </w:rPr>
        <w:t>　　　　三、产品地区分布情况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　　五、产品市场发展趋势分析</w:t>
      </w:r>
      <w:r>
        <w:rPr>
          <w:rFonts w:hint="eastAsia"/>
        </w:rPr>
        <w:br/>
      </w:r>
      <w:r>
        <w:rPr>
          <w:rFonts w:hint="eastAsia"/>
        </w:rPr>
        <w:t>　　　　六、产品市场发展前景预测</w:t>
      </w:r>
      <w:r>
        <w:rPr>
          <w:rFonts w:hint="eastAsia"/>
        </w:rPr>
        <w:br/>
      </w:r>
      <w:r>
        <w:rPr>
          <w:rFonts w:hint="eastAsia"/>
        </w:rPr>
        <w:t>　　第四节 投影机市场分析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四、产品市场价格关注度分析</w:t>
      </w:r>
      <w:r>
        <w:rPr>
          <w:rFonts w:hint="eastAsia"/>
        </w:rPr>
        <w:br/>
      </w:r>
      <w:r>
        <w:rPr>
          <w:rFonts w:hint="eastAsia"/>
        </w:rPr>
        <w:t>　　　　五、产品市场发展趋势</w:t>
      </w:r>
      <w:r>
        <w:rPr>
          <w:rFonts w:hint="eastAsia"/>
        </w:rPr>
        <w:br/>
      </w:r>
      <w:r>
        <w:rPr>
          <w:rFonts w:hint="eastAsia"/>
        </w:rPr>
        <w:t>　　　　六、产品市场影响因素分析</w:t>
      </w:r>
      <w:r>
        <w:rPr>
          <w:rFonts w:hint="eastAsia"/>
        </w:rPr>
        <w:br/>
      </w:r>
      <w:r>
        <w:rPr>
          <w:rFonts w:hint="eastAsia"/>
        </w:rPr>
        <w:t>　　　　七、产品市场发展前景预测</w:t>
      </w:r>
      <w:r>
        <w:rPr>
          <w:rFonts w:hint="eastAsia"/>
        </w:rPr>
        <w:br/>
      </w:r>
      <w:r>
        <w:rPr>
          <w:rFonts w:hint="eastAsia"/>
        </w:rPr>
        <w:t>　　第五节 碎纸机市场分析</w:t>
      </w:r>
      <w:r>
        <w:rPr>
          <w:rFonts w:hint="eastAsia"/>
        </w:rPr>
        <w:br/>
      </w:r>
      <w:r>
        <w:rPr>
          <w:rFonts w:hint="eastAsia"/>
        </w:rPr>
        <w:t>　　第六节 传真机市场分析</w:t>
      </w:r>
      <w:r>
        <w:rPr>
          <w:rFonts w:hint="eastAsia"/>
        </w:rPr>
        <w:br/>
      </w:r>
      <w:r>
        <w:rPr>
          <w:rFonts w:hint="eastAsia"/>
        </w:rPr>
        <w:t>　　第七节 考勤机市场分析</w:t>
      </w:r>
      <w:r>
        <w:rPr>
          <w:rFonts w:hint="eastAsia"/>
        </w:rPr>
        <w:br/>
      </w:r>
      <w:r>
        <w:rPr>
          <w:rFonts w:hint="eastAsia"/>
        </w:rPr>
        <w:t>　　第八节 视频会议市场分析</w:t>
      </w:r>
      <w:r>
        <w:rPr>
          <w:rFonts w:hint="eastAsia"/>
        </w:rPr>
        <w:br/>
      </w:r>
      <w:r>
        <w:rPr>
          <w:rFonts w:hint="eastAsia"/>
        </w:rPr>
        <w:t>　　第九节 多功能一体机市场分析</w:t>
      </w:r>
      <w:r>
        <w:rPr>
          <w:rFonts w:hint="eastAsia"/>
        </w:rPr>
        <w:br/>
      </w:r>
      <w:r>
        <w:rPr>
          <w:rFonts w:hint="eastAsia"/>
        </w:rPr>
        <w:t>　　　　一、整体市场品牌结构</w:t>
      </w:r>
      <w:r>
        <w:rPr>
          <w:rFonts w:hint="eastAsia"/>
        </w:rPr>
        <w:br/>
      </w:r>
      <w:r>
        <w:rPr>
          <w:rFonts w:hint="eastAsia"/>
        </w:rPr>
        <w:t>　　　　二、细分市场品牌结构</w:t>
      </w:r>
      <w:r>
        <w:rPr>
          <w:rFonts w:hint="eastAsia"/>
        </w:rPr>
        <w:br/>
      </w:r>
      <w:r>
        <w:rPr>
          <w:rFonts w:hint="eastAsia"/>
        </w:rPr>
        <w:t>　　第十节 相关办公耗材市场分析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2025-2031年OA设备行业竞争形势及策略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一、OA设备行业竞争结构分析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二、OA设备行业企业间竞争格局分析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三、OA设备行业集中度分析</w:t>
      </w:r>
      <w:r>
        <w:rPr>
          <w:rFonts w:hint="eastAsia"/>
        </w:rPr>
        <w:br/>
      </w:r>
      <w:r>
        <w:rPr>
          <w:rFonts w:hint="eastAsia"/>
        </w:rPr>
        <w:t>　　　　四、OA设备行业SWOT分析</w:t>
      </w:r>
      <w:r>
        <w:rPr>
          <w:rFonts w:hint="eastAsia"/>
        </w:rPr>
        <w:br/>
      </w:r>
      <w:r>
        <w:rPr>
          <w:rFonts w:hint="eastAsia"/>
        </w:rPr>
        <w:t>　　第二节 中国OA设备行业竞争格局综述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一、OA设备行业竞争概况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二、中国OA设备行业竞争力分析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三、中国OA设备竞争力优势分析</w:t>
      </w:r>
      <w:r>
        <w:rPr>
          <w:rFonts w:hint="eastAsia"/>
        </w:rPr>
        <w:br/>
      </w:r>
      <w:r>
        <w:rPr>
          <w:rFonts w:hint="eastAsia"/>
        </w:rPr>
        <w:t>　　　　四、OA设备行业主要企业竞争力分析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2020-2025年OA设备行业竞争格局分析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一、2020-2025年国内外OA设备竞争分析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二、2020-2025年我国OA设备市场竞争分析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三、2020-2025年我国OA设备市场集中度分析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四、2020-2025年国内主要OA设备企业动向</w:t>
      </w:r>
      <w:r>
        <w:rPr>
          <w:rFonts w:hint="eastAsia"/>
        </w:rPr>
        <w:br/>
      </w:r>
      <w:r>
        <w:rPr>
          <w:rFonts w:hint="eastAsia"/>
        </w:rPr>
        <w:t>　　第四节 OA设备市场竞争策略分析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2025-2031年OA设备行业领先企业经营形势分析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第四节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京瓷办公设备科技（东莞）有限公司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第八节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2025-2031年OA设备行业前景及趋势预测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2025-2031年OA设备市场发展前景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一、2025-2031年OA设备市场发展潜力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二、2025-2031年OA设备市场发展前景展望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三、2025-2031年OA设备细分行业发展前景分析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2025-2031年OA设备市场发展趋势预测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一、2025-2031年OA设备行业发展趋势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二、2025-2031年OA设备市场规模预测</w:t>
      </w:r>
      <w:r>
        <w:rPr>
          <w:rFonts w:hint="eastAsia"/>
        </w:rPr>
        <w:br/>
      </w:r>
      <w:r>
        <w:rPr>
          <w:rFonts w:hint="eastAsia"/>
        </w:rPr>
        <w:t>　　　　　　1、OA设备行业市场规模预测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2、OA设备行业营业收入预测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三、2025-2031年OA设备行业应用趋势预测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2025-2031年中国OA设备行业供需预测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一、2025-2031年中国OA设备行业供给预测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二、2025-2031年中国OA设备行业产量预测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三、2025-2031年中国OA设备行业销量预测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四、2025-2031年中国OA设备行业需求预测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五、2025-2031年中国OA设备行业供需平衡预测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2025-2031年OA设备行业投资机会与风险防范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OA设备行业投融资情况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四、OA设备行业投资现状分析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2025-2031年OA设备行业投资机会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四、OA设备行业投资机遇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2025-2031年OA设备行业投资风险及防范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中国OA设备行业投资建议</w:t>
      </w:r>
      <w:r>
        <w:rPr>
          <w:rFonts w:hint="eastAsia"/>
        </w:rPr>
        <w:br/>
      </w:r>
      <w:r>
        <w:rPr>
          <w:rFonts w:hint="eastAsia"/>
        </w:rPr>
        <w:t>　　　　一、OA设备行业未来发展方向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二、OA设备行业主要投资建议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三、中国OA设备企业融资分析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2025-2031年OA设备行业面临的困境及对策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2025年OA设备行业面临的困境</w:t>
      </w:r>
      <w:r>
        <w:rPr>
          <w:rFonts w:hint="eastAsia"/>
        </w:rPr>
        <w:br/>
      </w:r>
      <w:r>
        <w:rPr>
          <w:rFonts w:hint="eastAsia"/>
        </w:rPr>
        <w:t>　　第二节 OA设备企业面临的困境及对策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一、重点OA设备企业面临的困境及对策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二、中小OA设备企业发展困境及策略分析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三、国内OA设备企业的出路分析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中国OA设备行业存在的问题及对策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一、中国OA设备行业存在的问题</w:t>
      </w:r>
      <w:r>
        <w:rPr>
          <w:rFonts w:hint="eastAsia"/>
        </w:rPr>
        <w:br/>
      </w:r>
      <w:r>
        <w:rPr>
          <w:rFonts w:hint="eastAsia"/>
        </w:rPr>
        <w:t>　　　　二、OA设备行业发展的建议对策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中国OA设备市场发展面临的挑战与对策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一、中国OA设备市场发展面临的挑战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二、中国OA设备市场发展对策分析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OA设备行业发展战略研究</w:t>
      </w:r>
      <w:r>
        <w:rPr>
          <w:rFonts w:hint="eastAsia"/>
        </w:rPr>
        <w:br/>
      </w:r>
      <w:r>
        <w:rPr>
          <w:rFonts w:hint="eastAsia"/>
        </w:rPr>
        <w:t>　　第一节 OA设备行业发展战略研究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对我国OA设备品牌的战略思考</w:t>
      </w:r>
      <w:r>
        <w:rPr>
          <w:rFonts w:hint="eastAsia"/>
        </w:rPr>
        <w:br/>
      </w:r>
      <w:r>
        <w:rPr>
          <w:rFonts w:hint="eastAsia"/>
        </w:rPr>
        <w:t>　　　　一、OA设备品牌的重要性</w:t>
      </w:r>
      <w:r>
        <w:rPr>
          <w:rFonts w:hint="eastAsia"/>
        </w:rPr>
        <w:br/>
      </w:r>
      <w:r>
        <w:rPr>
          <w:rFonts w:hint="eastAsia"/>
        </w:rPr>
        <w:t>　　　　二、OA设备实施品牌战略的意义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三、OA设备企业品牌的现状分析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四、我国OA设备企业的品牌战略</w:t>
      </w:r>
      <w:r>
        <w:rPr>
          <w:rFonts w:hint="eastAsia"/>
        </w:rPr>
        <w:br/>
      </w:r>
      <w:r>
        <w:rPr>
          <w:rFonts w:hint="eastAsia"/>
        </w:rPr>
        <w:t>　　　　五、OA设备品牌战略管理的策略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OA设备经营策略分析</w:t>
      </w:r>
      <w:r>
        <w:rPr>
          <w:rFonts w:hint="eastAsia"/>
        </w:rPr>
        <w:br/>
      </w:r>
      <w:r>
        <w:rPr>
          <w:rFonts w:hint="eastAsia"/>
        </w:rPr>
        <w:t>　　　　一、OA设备市场细分策略</w:t>
      </w:r>
      <w:r>
        <w:rPr>
          <w:rFonts w:hint="eastAsia"/>
        </w:rPr>
        <w:br/>
      </w:r>
      <w:r>
        <w:rPr>
          <w:rFonts w:hint="eastAsia"/>
        </w:rPr>
        <w:t>　　　　二、OA设备市场创新策略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四、OA设备新产品差异化战略</w:t>
      </w:r>
      <w:r>
        <w:rPr>
          <w:rFonts w:hint="eastAsia"/>
        </w:rPr>
        <w:br/>
      </w:r>
      <w:r>
        <w:rPr>
          <w:rFonts w:hint="eastAsia"/>
        </w:rPr>
        <w:t>　　第四节 OA设备行业投资战略研究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一、2025年OA设备行业投资战略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二、2025-2031年OA设备行业投资战略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OA设备行业研究结论及建议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OA设备子行业研究结论及建议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[.中.智林]济研：OA设备行业发展建议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2020-2025年OA设备行业经营效益分析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2020-2025年中国OA设备行业盈利能力分析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2020-2025年中国OA设备行业运营能力分析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2020-2025年中国OA设备行业偿债能力分析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2020-2025年中国OA设备行业发展能力分析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2020-2025年中国OA设备行业进出口状况表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2020-2025年中国OA设备行业月度主要出口产品结构表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2020-2025年中国OA设备行业出口产品结构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2020-2025年中国OA设备行业月度主要进口产品结构表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2020-2025年中国OA设备行业进口产品结构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2025-2031年OA设备行业市场规模预测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2025-2031年OA设备行业营业收入预测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2025-2031年中国OA设备行业供给预测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2025-2031年中国OA设备行业产量预测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2025-2031年中国OA设备行业需求预测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2025-2031年中国OA设备行业供需平衡预测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0bb9794b4c5c" w:history="1">
        <w:r>
          <w:rPr>
            <w:rStyle w:val="Hyperlink"/>
          </w:rPr>
          <w:t>中国OA设备市场调研与发展前景预测报告（2025年）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c0bb9794b4c5c" w:history="1">
        <w:r>
          <w:rPr>
            <w:rStyle w:val="Hyperlink"/>
          </w:rPr>
          <w:t>https://www.20087.com/3/59/OASheBeiShiChangXianZhuangFenXi.html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热点：oa系统、OA设备维修工程师、oa服务器、OA设备配件制造、OA机、OA设备维修工程师招聘、oa系统有哪些品牌、OA设备维修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0ad951a064387" w:history="1">
      <w:r>
        <w:rPr>
          <w:rStyle w:val="Hyperlink"/>
        </w:rPr>
        <w:t>中国OA设备市场调研与发展前景预测报告（2025年）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OASheBeiShiChangXianZhuangFenXi.html" TargetMode="External" Id="Rba1c0bb9794b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OASheBeiShiChangXianZhuangFenXi.html" TargetMode="External" Id="R88c0ad951a0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2025-01-22T23:06:00Z</dcterms:created>
  <dcterms:modified xsi:type="dcterms:W3CDTF">2025-01-23T00:06:00Z</dcterms:modified>
  <dc:subject>中国OA设备市场调研与发展前景预测报告（2025年）</dc:subject>
  <dc:title>中国OA设备市场调研与发展前景预测报告（2025年）</dc:title>
  <cp:keywords>中国OA设备市场调研与发展前景预测报告（2025年）</cp:keywords>
  <dc:description>中国OA设备市场调研与发展前景预测报告（2025年）</dc:description>
</cp:coreProperties>
</file>