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5b0fb7ee74de0" w:history="1">
              <w:r>
                <w:rPr>
                  <w:rStyle w:val="Hyperlink"/>
                </w:rPr>
                <w:t>2026-2032年中国光互连芯片市场现状与前景分析报告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5b0fb7ee74de0" w:history="1">
              <w:r>
                <w:rPr>
                  <w:rStyle w:val="Hyperlink"/>
                </w:rPr>
                <w:t>2026-2032年中国光互连芯片市场现状与前景分析报告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5b0fb7ee74de0" w:history="1">
                <w:r>
                  <w:rPr>
                    <w:rStyle w:val="Hyperlink"/>
                  </w:rPr>
                  <w:t>https://www.20087.com/3/19/GuangHuLianXinPianHangYeQianJingQuShi.html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互连芯片是一种利用光子作为信息载体，在芯片内部或芯片之间实现高速数据传输的集成光电子器件，旨在突破传统铜互连在带宽、功耗与信号完整性方面的物理瓶颈，广泛应用于高性能计算、数据中心、人工智能加速器及通信系统。目前，该技术主要基于硅基光子学平台，通过在硅衬底上集成波导、调制器、探测器与激光光源（通常外接），实现电信号与光信号的转换与传输。光互连芯片支持太赫兹级带宽、低延迟与低串扰，同时显著降低长距离互连的功耗。现代光互连芯片采用与互补金属氧化物半导体（CMOS）工艺兼容的制造流程，便于与电子电路单片或异质集成。应用场景包括芯片间光互连、板级光通道及背板光连接。然而，光子器件的尺寸远大于晶体管，集成密度受限；光源的片上集成与能效优化仍是技术难点。此外，耦合损耗、热稳定性与封装复杂性也影响系统性能与量产可行性。</w:t>
      </w:r>
      <w:r>
        <w:rPr>
          <w:rFonts w:hint="eastAsia"/>
        </w:rPr>
        <w:br/>
      </w:r>
      <w:r>
        <w:rPr>
          <w:rFonts w:hint="eastAsia"/>
        </w:rPr>
        <w:t>　　未来，光互连芯片的发展将朝着单片集成、三维堆叠与多功能融合方向演进。在材料体系上，异质集成技术如硅与III-V族半导体（如磷化铟、砷化镓）的键合，将实现高效片上激光器与放大器，解决光源集成难题。低损耗波导材料（如氮化硅、铌酸锂薄膜）的应用，将提升光信号传输效率与非线性性能。在架构设计上，三维光子集成技术将支持多层光波导堆叠，实现更高密度的互连网络，满足芯片内全局互连需求。多功能光子集成电路（PIC）将集成调制、探测、滤波与开关功能，形成完整的片上光通信子系统。智能化控制将引入自适应均衡、波长锁定与热调谐算法，确保长期稳定运行。在封装技术方面，共封装光学（CPO）与近封装光学（NPO）方案将缩短光电转换距离，降低功耗与延迟。同时，标准化接口与开放工艺平台的建立，将促进生态系统发展与成本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5b0fb7ee74de0" w:history="1">
        <w:r>
          <w:rPr>
            <w:rStyle w:val="Hyperlink"/>
          </w:rPr>
          <w:t>2026-2032年中国光互连芯片市场现状与前景分析报告</w:t>
        </w:r>
      </w:hyperlink>
      <w:r>
        <w:rPr>
          <w:rFonts w:hint="eastAsia"/>
        </w:rPr>
        <w:t>》全面梳理了光互连芯片产业链，结合市场需求和市场规模等数据，深入剖析光互连芯片行业现状。报告详细探讨了光互连芯片市场竞争格局，重点关注重点企业及其品牌影响力，并分析了光互连芯片价格机制和细分市场特征。通过对光互连芯片技术现状及未来方向的评估，报告展望了光互连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光互连芯片行业相关概述</w:t>
      </w:r>
      <w:r>
        <w:rPr>
          <w:rFonts w:hint="eastAsia"/>
        </w:rPr>
        <w:br/>
      </w:r>
      <w:r>
        <w:rPr>
          <w:rFonts w:hint="eastAsia"/>
        </w:rPr>
        <w:t>　　　　一、光互连芯片行业定义及特点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1、光互连芯片行业定义</w:t>
      </w:r>
      <w:r>
        <w:rPr>
          <w:rFonts w:hint="eastAsia"/>
        </w:rPr>
        <w:br/>
      </w:r>
      <w:r>
        <w:rPr>
          <w:rFonts w:hint="eastAsia"/>
        </w:rPr>
        <w:t>　　　　　　2、光互连芯片行业特点</w:t>
      </w:r>
      <w:r>
        <w:rPr>
          <w:rFonts w:hint="eastAsia"/>
        </w:rPr>
        <w:br/>
      </w:r>
      <w:r>
        <w:rPr>
          <w:rFonts w:hint="eastAsia"/>
        </w:rPr>
        <w:t>　　　　二、光互连芯片行业经营模式分析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1、光互连芯片生产模式</w:t>
      </w:r>
      <w:r>
        <w:rPr>
          <w:rFonts w:hint="eastAsia"/>
        </w:rPr>
        <w:br/>
      </w:r>
      <w:r>
        <w:rPr>
          <w:rFonts w:hint="eastAsia"/>
        </w:rPr>
        <w:t>　　　　　　2、光互连芯片采购模式</w:t>
      </w:r>
      <w:r>
        <w:rPr>
          <w:rFonts w:hint="eastAsia"/>
        </w:rPr>
        <w:br/>
      </w:r>
      <w:r>
        <w:rPr>
          <w:rFonts w:hint="eastAsia"/>
        </w:rPr>
        <w:t>　　　　　　3、光互连芯片销售模式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2026年中国光互连芯片行业发展环境分析</w:t>
      </w:r>
      <w:r>
        <w:rPr>
          <w:rFonts w:hint="eastAsia"/>
        </w:rPr>
        <w:br/>
      </w:r>
      <w:r>
        <w:rPr>
          <w:rFonts w:hint="eastAsia"/>
        </w:rPr>
        <w:t>　　第一节 光互连芯片经济环境分析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光互连芯片政策环境分析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2025-2026年光互连芯片行业技术发展现状及趋势分析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光互连芯片行业技术发展现状分析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国内外光互连芯片行业技术差异与原因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光互连芯片行业技术发展方向、趋势预测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提升光互连芯片行业技术能力策略建议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2026年世界光互连芯片行业市场运行形势分析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2026年全球光互连芯片行业发展概况</w:t>
      </w:r>
      <w:r>
        <w:rPr>
          <w:rFonts w:hint="eastAsia"/>
        </w:rPr>
        <w:br/>
      </w:r>
      <w:r>
        <w:rPr>
          <w:rFonts w:hint="eastAsia"/>
        </w:rPr>
        <w:t>　　第二节 世界光互连芯片行业发展走势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一、全球光互连芯片行业市场分布情况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二、全球光互连芯片行业发展趋势分析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全球光互连芯片行业重点国家和区域分析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中国光互连芯片行业市场供需状况分析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中国光互连芯片行业市场规模情况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中国光互连芯片行业盈利情况分析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中国光互连芯片行业市场需求状况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一、2020-2025年光互连芯片行业市场需求情况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二、光互连芯片行业市场需求特点分析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三、2026-2032年光互连芯片行业市场需求预测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中国光互连芯片行业产量情况分析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一、2020-2025年光互连芯片行业产量统计分析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二、光互连芯片行业区域产量分析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三、2026-2032年光互连芯片行业产量预测分析</w:t>
      </w:r>
      <w:r>
        <w:rPr>
          <w:rFonts w:hint="eastAsia"/>
        </w:rPr>
        <w:br/>
      </w:r>
      <w:r>
        <w:rPr>
          <w:rFonts w:hint="eastAsia"/>
        </w:rPr>
        <w:t>　　第五节 光互连芯片行业市场供需平衡状况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中国光互连芯片行业进出口情况分析预测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2020-2025年中国光互连芯片行业进出口情况分析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一、2020-2025年中国光互连芯片行业进口分析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二、2020-2025年中国光互连芯片行业出口分析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2026-2032年中国光互连芯片行业进出口情况预测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一、2026-2032年中国光互连芯片行业进口预测分析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二、2026-2032年中国光互连芯片行业出口预测分析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影响光互连芯片行业进出口变化的主要原因分析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2020-2025年中国光互连芯片行业重点地区调研分析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一、中国光互连芯片行业重点区域市场结构调研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二、**地区光互连芯片市场调研分析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三、**地区光互连芯片市场调研分析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四、**地区光互连芯片市场调研分析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五、**地区光互连芯片市场调研分析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六、**地区光互连芯片市场调研分析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光互连芯片行业细分产品市场调研分析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中国光互连芯片行业市场行情分析预测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光互连芯片价格影响因素分析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2020-2025年中国光互连芯片市场价格趋向分析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2026-2032年中国光互连芯片市场价格趋向预测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光互连芯片行业上、下游市场分析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光互连芯片行业上游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光互连芯片行业下游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光互连芯片行业竞争格局分析</w:t>
      </w:r>
      <w:r>
        <w:rPr>
          <w:rFonts w:hint="eastAsia"/>
        </w:rPr>
        <w:br/>
      </w:r>
      <w:r>
        <w:rPr>
          <w:rFonts w:hint="eastAsia"/>
        </w:rPr>
        <w:t>　　第一节 光互连芯片行业集中度分析</w:t>
      </w:r>
      <w:r>
        <w:rPr>
          <w:rFonts w:hint="eastAsia"/>
        </w:rPr>
        <w:br/>
      </w:r>
      <w:r>
        <w:rPr>
          <w:rFonts w:hint="eastAsia"/>
        </w:rPr>
        <w:t>　　　　一、光互连芯片市场集中度分析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二、光互连芯片企业集中度分析</w:t>
      </w:r>
      <w:r>
        <w:rPr>
          <w:rFonts w:hint="eastAsia"/>
        </w:rPr>
        <w:br/>
      </w:r>
      <w:r>
        <w:rPr>
          <w:rFonts w:hint="eastAsia"/>
        </w:rPr>
        <w:t>　　　　三、光互连芯片区域集中度分析</w:t>
      </w:r>
      <w:r>
        <w:rPr>
          <w:rFonts w:hint="eastAsia"/>
        </w:rPr>
        <w:br/>
      </w:r>
      <w:r>
        <w:rPr>
          <w:rFonts w:hint="eastAsia"/>
        </w:rPr>
        <w:t>　　第二节 光互连芯片行业竞争格局分析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一、2026年光互连芯片行业竞争分析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二、2026年中外光互连芯片产品竞争分析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三、2020-2025年中国光互连芯片市场竞争分析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四、2026-2032年国内主要光互连芯片企业动向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光互连芯片行业重点企业发展调研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光互连芯片重点企业（一）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光互连芯片重点企业（二）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光互连芯片重点企业（三）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光互连芯片重点企业（四）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光互连芯片重点企业（五）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光互连芯片重点企业（六）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光互连芯片企业发展策略分析</w:t>
      </w:r>
      <w:r>
        <w:rPr>
          <w:rFonts w:hint="eastAsia"/>
        </w:rPr>
        <w:br/>
      </w:r>
      <w:r>
        <w:rPr>
          <w:rFonts w:hint="eastAsia"/>
        </w:rPr>
        <w:t>　　第一节 光互连芯片市场策略分析</w:t>
      </w:r>
      <w:r>
        <w:rPr>
          <w:rFonts w:hint="eastAsia"/>
        </w:rPr>
        <w:br/>
      </w:r>
      <w:r>
        <w:rPr>
          <w:rFonts w:hint="eastAsia"/>
        </w:rPr>
        <w:t>　　　　一、光互连芯片价格策略分析</w:t>
      </w:r>
      <w:r>
        <w:rPr>
          <w:rFonts w:hint="eastAsia"/>
        </w:rPr>
        <w:br/>
      </w:r>
      <w:r>
        <w:rPr>
          <w:rFonts w:hint="eastAsia"/>
        </w:rPr>
        <w:t>　　　　二、光互连芯片渠道策略分析</w:t>
      </w:r>
      <w:r>
        <w:rPr>
          <w:rFonts w:hint="eastAsia"/>
        </w:rPr>
        <w:br/>
      </w:r>
      <w:r>
        <w:rPr>
          <w:rFonts w:hint="eastAsia"/>
        </w:rPr>
        <w:t>　　第二节 光互连芯片销售策略分析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提高光互连芯片企业竞争力的策略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一、提高中国光互连芯片企业核心竞争力的对策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二、光互连芯片企业提升竞争力的主要方向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三、影响光互连芯片企业核心竞争力的因素及提升途径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四、提高光互连芯片企业竞争力的策略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对我国光互连芯片品牌的战略思考</w:t>
      </w:r>
      <w:r>
        <w:rPr>
          <w:rFonts w:hint="eastAsia"/>
        </w:rPr>
        <w:br/>
      </w:r>
      <w:r>
        <w:rPr>
          <w:rFonts w:hint="eastAsia"/>
        </w:rPr>
        <w:t>　　　　一、光互连芯片实施品牌战略的意义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二、光互连芯片企业品牌的现状分析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三、我国光互连芯片企业的品牌战略</w:t>
      </w:r>
      <w:r>
        <w:rPr>
          <w:rFonts w:hint="eastAsia"/>
        </w:rPr>
        <w:br/>
      </w:r>
      <w:r>
        <w:rPr>
          <w:rFonts w:hint="eastAsia"/>
        </w:rPr>
        <w:t>　　　　四、光互连芯片品牌战略管理的策略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中国光互连芯片行业营销策略分析</w:t>
      </w:r>
      <w:r>
        <w:rPr>
          <w:rFonts w:hint="eastAsia"/>
        </w:rPr>
        <w:br/>
      </w:r>
      <w:r>
        <w:rPr>
          <w:rFonts w:hint="eastAsia"/>
        </w:rPr>
        <w:t>　　第一节 光互连芯片市场推广策略研究分析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一、做好光互连芯片产品导入</w:t>
      </w:r>
      <w:r>
        <w:rPr>
          <w:rFonts w:hint="eastAsia"/>
        </w:rPr>
        <w:br/>
      </w:r>
      <w:r>
        <w:rPr>
          <w:rFonts w:hint="eastAsia"/>
        </w:rPr>
        <w:t>　　　　二、做好光互连芯片产品组合和产品线决策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三、光互连芯片行业城市市场推广策略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光互连芯片行业渠道营销研究分析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一、光互连芯片行业营销环境分析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二、光互连芯片行业现存的营销渠道分析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三、光互连芯片行业终端市场营销管理策略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光互连芯片行业营销战略研究分析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一、中国光互连芯片行业有效整合营销策略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二、建立光互连芯片行业厂商的双嬴模式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2026-2032年中国光互连芯片行业前景与风险预测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2026年光互连芯片市场前景分析</w:t>
      </w:r>
      <w:r>
        <w:rPr>
          <w:rFonts w:hint="eastAsia"/>
        </w:rPr>
        <w:br/>
      </w:r>
      <w:r>
        <w:rPr>
          <w:rFonts w:hint="eastAsia"/>
        </w:rPr>
        <w:t>　　第二节 2026年光互连芯片发展趋势预测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2026-2032年中国光互连芯片行业投资特性分析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一、2026-2032年中国光互连芯片行业进入壁垒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二、2026-2032年中国光互连芯片行业盈利模式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三、2026-2032年中国光互连芯片行业盈利因素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2026-2032年中国光互连芯片行业投资机会分析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一、2026-2032年中国光互连芯片细分市场投资机会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二、2026-2032年中国光互连芯片行业区域市场投资潜力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2026-2032年中国光互连芯片行业投资风险分析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一、2026-2032年中国光互连芯片行业市场竞争风险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二、2026-2032年中国光互连芯片行业技术风险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三、2026-2032年中国光互连芯片行业政策风险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四、2026-2032年中国光互连芯片行业进入退出风险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2026-2032年中国光互连芯片行业盈利模式与投资策略分析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国外光互连芯片行业投资现状及经营模式分析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一、境外光互连芯片行业成长情况调查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中国光互连芯片行业商业模式探讨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中国光互连芯片行业投资国际化发展战略分析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中国光互连芯片行业投资策略分析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中国光互连芯片行业资本运作战略选择方案研究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中^智^林^中国光互连芯片行业多元化经营战略的可行性分析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光互连芯片行业历程</w:t>
      </w:r>
      <w:r>
        <w:rPr>
          <w:rFonts w:hint="eastAsia"/>
        </w:rPr>
        <w:br/>
      </w:r>
      <w:r>
        <w:rPr>
          <w:rFonts w:hint="eastAsia"/>
        </w:rPr>
        <w:t>　　图表 光互连芯片行业生命周期</w:t>
      </w:r>
      <w:r>
        <w:rPr>
          <w:rFonts w:hint="eastAsia"/>
        </w:rPr>
        <w:br/>
      </w:r>
      <w:r>
        <w:rPr>
          <w:rFonts w:hint="eastAsia"/>
        </w:rPr>
        <w:t>　　图表 光互连芯片行业产业链分析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2020-2025年光互连芯片行业市场容量分析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2020-2025年中国光互连芯片市场需求量及增速统计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2025年中国光互连芯片行业需求领域分布格局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2020-2025年中国光互连芯片进口数量分析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2020-2025年中国光互连芯片进口金额分析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2020-2025年中国光互连芯片出口数量分析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2020-2025年中国光互连芯片出口金额分析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2025年中国光互连芯片进口国家及地区分析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2025年中国光互连芯片出口国家及地区分析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2020-2025年中国光互连芯片行业企业平均规模情况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**地区光互连芯片市场规模及增长情况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**地区光互连芯片行业市场需求情况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**地区光互连芯片市场规模及增长情况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**地区光互连芯片行业市场需求情况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**地区光互连芯片市场规模及增长情况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**地区光互连芯片行业市场需求情况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**地区光互连芯片市场规模及增长情况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**地区光互连芯片行业市场需求情况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光互连芯片重点企业（三）成长能力情况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2026-2032年中国光互连芯片行业产能预测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2026-2032年中国光互连芯片行业产量预测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2026-2032年中国光互连芯片市场需求量预测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2026-2032年中国光互连芯片行业供需平衡预测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2026-2032年中国光互连芯片行业市场容量预测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2026-2032年中国光互连芯片行业市场规模预测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2026年中国光互连芯片市场前景分析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2026年中国光互连芯片发展趋势预测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5b0fb7ee74de0" w:history="1">
        <w:r>
          <w:rPr>
            <w:rStyle w:val="Hyperlink"/>
          </w:rPr>
          <w:t>2026-2032年中国光互连芯片市场现状与前景分析报告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5b0fb7ee74de0" w:history="1">
        <w:r>
          <w:rPr>
            <w:rStyle w:val="Hyperlink"/>
          </w:rPr>
          <w:t>https://www.20087.com/3/19/GuangHuLianXinPianHangYeQianJingQuShi.html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热点：光芯片公司、高速光互连芯片、光模块概念龙头股票有哪些、光纤互连装置是什么、光模块1.6T谁领先、光互联论坛、芯片制造全过程、光链路是什么、中国光芯片上市的公司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6d487c5a4cb5" w:history="1">
      <w:r>
        <w:rPr>
          <w:rStyle w:val="Hyperlink"/>
        </w:rPr>
        <w:t>2026-2032年中国光互连芯片市场现状与前景分析报告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angHuLianXinPianHangYeQianJingQuShi.html" TargetMode="External" Id="Rd465b0fb7ee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angHuLianXinPianHangYeQianJingQuShi.html" TargetMode="External" Id="R7aa36d487c5a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2026-01-19T03:33:46Z</dcterms:created>
  <dcterms:modified xsi:type="dcterms:W3CDTF">2026-01-19T04:33:46Z</dcterms:modified>
  <dc:subject>2026-2032年中国光互连芯片市场现状与前景分析报告</dc:subject>
  <dc:title>2026-2032年中国光互连芯片市场现状与前景分析报告</dc:title>
  <cp:keywords>2026-2032年中国光互连芯片市场现状与前景分析报告</cp:keywords>
  <dc:description>2026-2032年中国光互连芯片市场现状与前景分析报告</dc:description>
</cp:coreProperties>
</file>