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28d67a4a94a9d" w:history="1">
              <w:r>
                <w:rPr>
                  <w:rStyle w:val="Hyperlink"/>
                </w:rPr>
                <w:t>2025-2031年中国制冰机市场分析与发展前景报告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28d67a4a94a9d" w:history="1">
              <w:r>
                <w:rPr>
                  <w:rStyle w:val="Hyperlink"/>
                </w:rPr>
                <w:t>2025-2031年中国制冰机市场分析与发展前景报告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28d67a4a94a9d" w:history="1">
                <w:r>
                  <w:rPr>
                    <w:rStyle w:val="Hyperlink"/>
                  </w:rPr>
                  <w:t>https://www.20087.com/3/39/ZhiBingJiDeFaZhanQianJing.html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随着餐饮、酒店、医疗、渔业等多个行业需求的增长而迅速发展。现代制冰机注重高效节能、自动化和卫生安全，如采用反渗透净水技术、自动清洗系统，以及远程监控功能，提升了制冰质量和使用便捷性。</w:t>
      </w:r>
      <w:r>
        <w:rPr>
          <w:rFonts w:hint="eastAsia"/>
        </w:rPr>
        <w:br/>
      </w:r>
      <w:r>
        <w:rPr>
          <w:rFonts w:hint="eastAsia"/>
        </w:rPr>
        <w:t>　　未来制冰机将向更智能、更环保的方向发展。随着人工智能技术的融入，制冰机将能够根据实际需求自动调节产冰量，减少能源浪费。环保材料的应用和高效制冷剂的选择，将降低对环境的影响。此外，针对特定行业需求的定制化解决方案，如医疗用的超纯净冰块、冷链物流的干冰制备等，将推动制冰机技术的细分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28d67a4a94a9d" w:history="1">
        <w:r>
          <w:rPr>
            <w:rStyle w:val="Hyperlink"/>
          </w:rPr>
          <w:t>2025-2031年中国制冰机市场分析与发展前景报告</w:t>
        </w:r>
      </w:hyperlink>
      <w:r>
        <w:rPr>
          <w:rFonts w:hint="eastAsia"/>
        </w:rPr>
        <w:t>》基于权威数据和长期市场监测，全面分析了制冰机行业的市场规模、供需状况及竞争格局。报告梳理了制冰机技术现状与未来方向，预测了市场前景与趋势，并评估了重点企业的表现与地位。同时，报告揭示了制冰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制冰机行业概述</w:t>
      </w:r>
      <w:r>
        <w:rPr>
          <w:rFonts w:hint="eastAsia"/>
        </w:rPr>
        <w:br/>
      </w:r>
      <w:r>
        <w:rPr>
          <w:rFonts w:hint="eastAsia"/>
        </w:rPr>
        <w:t>　　第一节 制冰机定义与分类</w:t>
      </w:r>
      <w:r>
        <w:rPr>
          <w:rFonts w:hint="eastAsia"/>
        </w:rPr>
        <w:br/>
      </w:r>
      <w:r>
        <w:rPr>
          <w:rFonts w:hint="eastAsia"/>
        </w:rPr>
        <w:t>　　第二节 制冰机应用领域</w:t>
      </w:r>
      <w:r>
        <w:rPr>
          <w:rFonts w:hint="eastAsia"/>
        </w:rPr>
        <w:br/>
      </w:r>
      <w:r>
        <w:rPr>
          <w:rFonts w:hint="eastAsia"/>
        </w:rPr>
        <w:t>　　第三节 制冰机行业经济指标分析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一、制冰机行业赢利性评估</w:t>
      </w:r>
      <w:r>
        <w:rPr>
          <w:rFonts w:hint="eastAsia"/>
        </w:rPr>
        <w:br/>
      </w:r>
      <w:r>
        <w:rPr>
          <w:rFonts w:hint="eastAsia"/>
        </w:rPr>
        <w:t>　　　　二、制冰机行业成长速度分析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五、制冰机行业风险性评估</w:t>
      </w:r>
      <w:r>
        <w:rPr>
          <w:rFonts w:hint="eastAsia"/>
        </w:rPr>
        <w:br/>
      </w:r>
      <w:r>
        <w:rPr>
          <w:rFonts w:hint="eastAsia"/>
        </w:rPr>
        <w:t>　　　　六、制冰机行业周期性分析</w:t>
      </w:r>
      <w:r>
        <w:rPr>
          <w:rFonts w:hint="eastAsia"/>
        </w:rPr>
        <w:br/>
      </w:r>
      <w:r>
        <w:rPr>
          <w:rFonts w:hint="eastAsia"/>
        </w:rPr>
        <w:t>　　　　七、制冰机行业竞争程度指标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一、制冰机技术发展趋势</w:t>
      </w:r>
      <w:r>
        <w:rPr>
          <w:rFonts w:hint="eastAsia"/>
        </w:rPr>
        <w:br/>
      </w:r>
      <w:r>
        <w:rPr>
          <w:rFonts w:hint="eastAsia"/>
        </w:rPr>
        <w:t>　　　　二、制冰机行业发展趋势</w:t>
      </w:r>
      <w:r>
        <w:rPr>
          <w:rFonts w:hint="eastAsia"/>
        </w:rPr>
        <w:br/>
      </w:r>
      <w:r>
        <w:rPr>
          <w:rFonts w:hint="eastAsia"/>
        </w:rPr>
        <w:t>　　　　三、制冰机行业发展潜力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三、2025-2031年制冰机产量预测</w:t>
      </w:r>
      <w:r>
        <w:rPr>
          <w:rFonts w:hint="eastAsia"/>
        </w:rPr>
        <w:br/>
      </w:r>
      <w:r>
        <w:rPr>
          <w:rFonts w:hint="eastAsia"/>
        </w:rPr>
        <w:t>　　第三节 2025-2031年制冰机市场需求与销售分析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一、2024-2025年制冰机行业需求现状</w:t>
      </w:r>
      <w:r>
        <w:rPr>
          <w:rFonts w:hint="eastAsia"/>
        </w:rPr>
        <w:br/>
      </w:r>
      <w:r>
        <w:rPr>
          <w:rFonts w:hint="eastAsia"/>
        </w:rPr>
        <w:t>　　　　二、制冰机客户群体与需求特点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一、2019-2024年制冰机进口规模分析</w:t>
      </w:r>
      <w:r>
        <w:rPr>
          <w:rFonts w:hint="eastAsia"/>
        </w:rPr>
        <w:br/>
      </w:r>
      <w:r>
        <w:rPr>
          <w:rFonts w:hint="eastAsia"/>
        </w:rPr>
        <w:t>　　　　二、制冰机主要进口来源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一、2019-2024年制冰机出口规模分析</w:t>
      </w:r>
      <w:r>
        <w:rPr>
          <w:rFonts w:hint="eastAsia"/>
        </w:rPr>
        <w:br/>
      </w:r>
      <w:r>
        <w:rPr>
          <w:rFonts w:hint="eastAsia"/>
        </w:rPr>
        <w:t>　　　　二、制冰机主要出口目的地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一、制冰机企业数量与结构</w:t>
      </w:r>
      <w:r>
        <w:rPr>
          <w:rFonts w:hint="eastAsia"/>
        </w:rPr>
        <w:br/>
      </w:r>
      <w:r>
        <w:rPr>
          <w:rFonts w:hint="eastAsia"/>
        </w:rPr>
        <w:t>　　　　二、制冰机从业人员规模</w:t>
      </w:r>
      <w:r>
        <w:rPr>
          <w:rFonts w:hint="eastAsia"/>
        </w:rPr>
        <w:br/>
      </w:r>
      <w:r>
        <w:rPr>
          <w:rFonts w:hint="eastAsia"/>
        </w:rPr>
        <w:t>　　　　三、制冰机行业资产状况</w:t>
      </w:r>
      <w:r>
        <w:rPr>
          <w:rFonts w:hint="eastAsia"/>
        </w:rPr>
        <w:br/>
      </w:r>
      <w:r>
        <w:rPr>
          <w:rFonts w:hint="eastAsia"/>
        </w:rPr>
        <w:t>　　第二节 中国制冰机行业财务指标总体分析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制冰机行业竞争格局总览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2024-2025年制冰机行业竞争力分析</w:t>
      </w:r>
      <w:r>
        <w:rPr>
          <w:rFonts w:hint="eastAsia"/>
        </w:rPr>
        <w:br/>
      </w:r>
      <w:r>
        <w:rPr>
          <w:rFonts w:hint="eastAsia"/>
        </w:rPr>
        <w:t>　　　　一、制冰机供应商议价能力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2025年中国制冰机企业发展策略分析</w:t>
      </w:r>
      <w:r>
        <w:rPr>
          <w:rFonts w:hint="eastAsia"/>
        </w:rPr>
        <w:br/>
      </w:r>
      <w:r>
        <w:rPr>
          <w:rFonts w:hint="eastAsia"/>
        </w:rPr>
        <w:t>　　第一节 制冰机市场策略分析</w:t>
      </w:r>
      <w:r>
        <w:rPr>
          <w:rFonts w:hint="eastAsia"/>
        </w:rPr>
        <w:br/>
      </w:r>
      <w:r>
        <w:rPr>
          <w:rFonts w:hint="eastAsia"/>
        </w:rPr>
        <w:t>　　　　一、制冰机市场定位与拓展策略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制冰机销售策略分析</w:t>
      </w:r>
      <w:r>
        <w:rPr>
          <w:rFonts w:hint="eastAsia"/>
        </w:rPr>
        <w:br/>
      </w:r>
      <w:r>
        <w:rPr>
          <w:rFonts w:hint="eastAsia"/>
        </w:rPr>
        <w:t>　　　　一、制冰机销售渠道与网络建设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提高制冰机企业竞争力建议</w:t>
      </w:r>
      <w:r>
        <w:rPr>
          <w:rFonts w:hint="eastAsia"/>
        </w:rPr>
        <w:br/>
      </w:r>
      <w:r>
        <w:rPr>
          <w:rFonts w:hint="eastAsia"/>
        </w:rPr>
        <w:t>　　　　一、制冰机技术创新与管理优化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制冰机品牌战略思考</w:t>
      </w:r>
      <w:r>
        <w:rPr>
          <w:rFonts w:hint="eastAsia"/>
        </w:rPr>
        <w:br/>
      </w:r>
      <w:r>
        <w:rPr>
          <w:rFonts w:hint="eastAsia"/>
        </w:rPr>
        <w:t>　　　　一、制冰机品牌建设与维护</w:t>
      </w:r>
      <w:r>
        <w:rPr>
          <w:rFonts w:hint="eastAsia"/>
        </w:rPr>
        <w:br/>
      </w:r>
      <w:r>
        <w:rPr>
          <w:rFonts w:hint="eastAsia"/>
        </w:rPr>
        <w:t>　　　　二、制冰机品牌影响力与市场竞争力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中国制冰机行业风险与对策</w:t>
      </w:r>
      <w:r>
        <w:rPr>
          <w:rFonts w:hint="eastAsia"/>
        </w:rPr>
        <w:br/>
      </w:r>
      <w:r>
        <w:rPr>
          <w:rFonts w:hint="eastAsia"/>
        </w:rPr>
        <w:t>　　第一节 制冰机行业SWOT分析</w:t>
      </w:r>
      <w:r>
        <w:rPr>
          <w:rFonts w:hint="eastAsia"/>
        </w:rPr>
        <w:br/>
      </w:r>
      <w:r>
        <w:rPr>
          <w:rFonts w:hint="eastAsia"/>
        </w:rPr>
        <w:t>　　　　一、制冰机行业优势分析</w:t>
      </w:r>
      <w:r>
        <w:rPr>
          <w:rFonts w:hint="eastAsia"/>
        </w:rPr>
        <w:br/>
      </w:r>
      <w:r>
        <w:rPr>
          <w:rFonts w:hint="eastAsia"/>
        </w:rPr>
        <w:t>　　　　二、制冰机行业劣势分析</w:t>
      </w:r>
      <w:r>
        <w:rPr>
          <w:rFonts w:hint="eastAsia"/>
        </w:rPr>
        <w:br/>
      </w:r>
      <w:r>
        <w:rPr>
          <w:rFonts w:hint="eastAsia"/>
        </w:rPr>
        <w:t>　　　　三、制冰机市场机会探索</w:t>
      </w:r>
      <w:r>
        <w:rPr>
          <w:rFonts w:hint="eastAsia"/>
        </w:rPr>
        <w:br/>
      </w:r>
      <w:r>
        <w:rPr>
          <w:rFonts w:hint="eastAsia"/>
        </w:rPr>
        <w:t>　　　　四、制冰机市场威胁评估</w:t>
      </w:r>
      <w:r>
        <w:rPr>
          <w:rFonts w:hint="eastAsia"/>
        </w:rPr>
        <w:br/>
      </w:r>
      <w:r>
        <w:rPr>
          <w:rFonts w:hint="eastAsia"/>
        </w:rPr>
        <w:t>　　第二节 制冰机行业风险及对策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(中:智:林)制冰机行业发展建议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2025年制冰机行业壁垒</w:t>
      </w:r>
      <w:r>
        <w:rPr>
          <w:rFonts w:hint="eastAsia"/>
        </w:rPr>
        <w:br/>
      </w:r>
      <w:r>
        <w:rPr>
          <w:rFonts w:hint="eastAsia"/>
        </w:rPr>
        <w:t>　　图表 2025年制冰机市场前景分析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2025-2031年中国制冰机市场需求预测</w:t>
      </w:r>
      <w:r>
        <w:rPr>
          <w:rFonts w:hint="eastAsia"/>
        </w:rPr>
        <w:br/>
      </w:r>
      <w:r>
        <w:rPr>
          <w:rFonts w:hint="eastAsia"/>
        </w:rPr>
        <w:t>　　图表 2025年制冰机发展趋势预测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28d67a4a94a9d" w:history="1">
        <w:r>
          <w:rPr>
            <w:rStyle w:val="Hyperlink"/>
          </w:rPr>
          <w:t>2025-2031年中国制冰机市场分析与发展前景报告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28d67a4a94a9d" w:history="1">
        <w:r>
          <w:rPr>
            <w:rStyle w:val="Hyperlink"/>
          </w:rPr>
          <w:t>https://www.20087.com/3/39/ZhiBingJiDeFaZhanQianJing.html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ea990413a400e" w:history="1">
      <w:r>
        <w:rPr>
          <w:rStyle w:val="Hyperlink"/>
        </w:rPr>
        <w:t>2025-2031年中国制冰机市场分析与发展前景报告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BingJiDeFaZhanQianJing.html" TargetMode="External" Id="Rd2e28d67a4a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BingJiDeFaZhanQianJing.html" TargetMode="External" Id="R4efea990413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2024-09-24T23:07:00Z</dcterms:created>
  <dcterms:modified xsi:type="dcterms:W3CDTF">2024-09-25T00:07:00Z</dcterms:modified>
  <dc:subject>2025-2031年中国制冰机市场分析与发展前景报告</dc:subject>
  <dc:title>2025-2031年中国制冰机市场分析与发展前景报告</dc:title>
  <cp:keywords>2025-2031年中国制冰机市场分析与发展前景报告</cp:keywords>
  <dc:description>2025-2031年中国制冰机市场分析与发展前景报告</dc:description>
</cp:coreProperties>
</file>