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06d706c9b4595" w:history="1">
              <w:r>
                <w:rPr>
                  <w:rStyle w:val="Hyperlink"/>
                </w:rPr>
                <w:t>2024-2030年中国功率电感行业研究分析与发展前景预测报告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06d706c9b4595" w:history="1">
              <w:r>
                <w:rPr>
                  <w:rStyle w:val="Hyperlink"/>
                </w:rPr>
                <w:t>2024-2030年中国功率电感行业研究分析与发展前景预测报告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06d706c9b4595" w:history="1">
                <w:r>
                  <w:rPr>
                    <w:rStyle w:val="Hyperlink"/>
                  </w:rPr>
                  <w:t>https://www.20087.com/3/69/GongLvDianGanHangYeQianJing.html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感是电力电子和电源管理领域的重要元器件，用于滤波、储能和阻抗匹配等功能。近年来，随着高频开关电源和可再生能源技术的发展，功率电感的性能和应用领域不断扩展，不仅能够支持更高的工作频率和更大的电流密度，还通过集成磁性材料和优化设计，提高了能量转换效率和散热性能。同时，功率电感正逐步采用低损耗和高饱和磁通密度的新型磁性材料，降低了铁损和铜损，提高了电感器的可靠性。此外，功率电感在电动汽车、智能电网和数据中心等领域的应用日益广泛，作为高效、紧凑的电源解决方案，推动了能源转换和电力电子技术的创新。</w:t>
      </w:r>
      <w:r>
        <w:rPr>
          <w:rFonts w:hint="eastAsia"/>
        </w:rPr>
        <w:br/>
      </w:r>
      <w:r>
        <w:rPr>
          <w:rFonts w:hint="eastAsia"/>
        </w:rPr>
        <w:t>　　未来，功率电感将更加注重智能化和高效化。一方面，通过集成传感器和无线通信技术，功率电感将实现对电源状态的实时监测和远程控制，提高电源系统的智能水平和运维效率。另一方面，功率电感将探索与高密度磁性材料和智能设计的结合，作为高效、紧凑的电源解决方案，满足特定应用领域和个性化需求。此外，随着电力电子和可再生能源技术的发展，功率电感将加强与能源存储和智能电网的融合，作为高效能量转换和智能调度的核心组件，推动能源系统的绿色转型和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06d706c9b4595" w:history="1">
        <w:r>
          <w:rPr>
            <w:rStyle w:val="Hyperlink"/>
          </w:rPr>
          <w:t>2024-2030年中国功率电感行业研究分析与发展前景预测报告</w:t>
        </w:r>
      </w:hyperlink>
      <w:r>
        <w:rPr>
          <w:rFonts w:hint="eastAsia"/>
        </w:rPr>
        <w:t>》全面分析了我国功率电感行业的现状、市场需求、市场规模以及价格动态，探讨了功率电感产业链的结构与发展。功率电感报告对功率电感细分市场进行了剖析，同时基于科学数据，对功率电感市场前景及发展趋势进行了预测。报告还聚焦功率电感重点企业，并对其品牌影响力、市场竞争力以及行业集中度进行了评估。功率电感报告为投资者、产业链相关企业及政府决策部门提供了专业、客观的参考，是了解和把握功率电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功率电感行业界定及应用</w:t>
      </w:r>
      <w:r>
        <w:rPr>
          <w:rFonts w:hint="eastAsia"/>
        </w:rPr>
        <w:br/>
      </w:r>
      <w:r>
        <w:rPr>
          <w:rFonts w:hint="eastAsia"/>
        </w:rPr>
        <w:t>　　第一节 功率电感行业定义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功率电感主要应用领域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全球功率电感行业发展状况分析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2019-2024年全球功率电感行业运行概况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2019-2024年全球功率电感行业市场规模分析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全球主要地区功率电感行业运行情况分析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2024-2030年全球功率电感行业发展趋势预测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2023-2024年中国功率电感发展环境分析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中国功率电感行业发展现状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一、2023-2024年功率电感行业品牌发展现状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二、2023-2024年功率电感行业需求市场现状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三、2023-2024年功率电感市场需求层次分析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四、2023-2024年中国功率电感市场走向分析</w:t>
      </w:r>
      <w:r>
        <w:rPr>
          <w:rFonts w:hint="eastAsia"/>
        </w:rPr>
        <w:br/>
      </w:r>
      <w:r>
        <w:rPr>
          <w:rFonts w:hint="eastAsia"/>
        </w:rPr>
        <w:t>　　第二节 中国功率电感产品技术分析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一、2023-2024年功率电感产品技术变化特点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二、2023-2024年功率电感产品市场的新技术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三、2023-2024年功率电感产品市场现状分析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中国功率电感行业存在的问题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一、2023-2024年功率电感产品市场存在的主要问题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二、2023-2024年国内功率电感产品市场的三大瓶颈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三、2023-2024年功率电感产品市场遭遇的规模难题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对中国功率电感市场的分析及思考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一、功率电感市场特点</w:t>
      </w:r>
      <w:r>
        <w:rPr>
          <w:rFonts w:hint="eastAsia"/>
        </w:rPr>
        <w:br/>
      </w:r>
      <w:r>
        <w:rPr>
          <w:rFonts w:hint="eastAsia"/>
        </w:rPr>
        <w:t>　　　　二、功率电感市场分析</w:t>
      </w:r>
      <w:r>
        <w:rPr>
          <w:rFonts w:hint="eastAsia"/>
        </w:rPr>
        <w:br/>
      </w:r>
      <w:r>
        <w:rPr>
          <w:rFonts w:hint="eastAsia"/>
        </w:rPr>
        <w:t>　　　　三、功率电感市场变化的方向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四、中国功率电感行业发展的新思路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五、对中国功率电感行业发展的思考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中国功率电感行业市场供需现状调研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中国功率电感市场现状分析</w:t>
      </w:r>
      <w:r>
        <w:rPr>
          <w:rFonts w:hint="eastAsia"/>
        </w:rPr>
        <w:br/>
      </w:r>
      <w:r>
        <w:rPr>
          <w:rFonts w:hint="eastAsia"/>
        </w:rPr>
        <w:t>　　第二节 中国功率电感产量分析及预测</w:t>
      </w:r>
      <w:r>
        <w:rPr>
          <w:rFonts w:hint="eastAsia"/>
        </w:rPr>
        <w:br/>
      </w:r>
      <w:r>
        <w:rPr>
          <w:rFonts w:hint="eastAsia"/>
        </w:rPr>
        <w:t>　　　　一、功率电感总体产能规模</w:t>
      </w:r>
      <w:r>
        <w:rPr>
          <w:rFonts w:hint="eastAsia"/>
        </w:rPr>
        <w:br/>
      </w:r>
      <w:r>
        <w:rPr>
          <w:rFonts w:hint="eastAsia"/>
        </w:rPr>
        <w:t>　　　　二、功率电感生产区域分布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三、2019-2024年中国功率电感产量统计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四、2024-2030年中国功率电感产量预测</w:t>
      </w:r>
      <w:r>
        <w:rPr>
          <w:rFonts w:hint="eastAsia"/>
        </w:rPr>
        <w:br/>
      </w:r>
      <w:r>
        <w:rPr>
          <w:rFonts w:hint="eastAsia"/>
        </w:rPr>
        <w:t>　　第三节 中国功率电感市场需求分析及预测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中国功率电感进出口分析</w:t>
      </w:r>
      <w:r>
        <w:rPr>
          <w:rFonts w:hint="eastAsia"/>
        </w:rPr>
        <w:br/>
      </w:r>
      <w:r>
        <w:rPr>
          <w:rFonts w:hint="eastAsia"/>
        </w:rPr>
        <w:t>　　第一节 功率电感进口情况分析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功率电感出口情况分析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影响功率电感进出口因素分析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中国功率电感行业主要指标监测分析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2019-2024年中国功率电感行业规模情况分析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2019-2024年中国功率电感行业财务能力分析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功率电感行业细分产品调研</w:t>
      </w:r>
      <w:r>
        <w:rPr>
          <w:rFonts w:hint="eastAsia"/>
        </w:rPr>
        <w:br/>
      </w:r>
      <w:r>
        <w:rPr>
          <w:rFonts w:hint="eastAsia"/>
        </w:rPr>
        <w:t>　　第一节 功率电感细分产品结构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功率电感行业上下游发展情况分析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功率电感行业上游产业发展分析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功率电感行业下游产业发展分析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功率电感行业重点区域市场结构调研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第三节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第四节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第五节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第六节 **地区功率电感市场容量分析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功率电感行业企业经营策略研究分析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功率电感企业多样化经营策略分析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一、功率电感企业多样化经营情况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二、现行功率电感行业多样化经营的方向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大型功率电感企业集团未来发展策略分析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对中小功率电感企业生产经营的建议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功率电感行业前景及投资风险预警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2024年功率电感市场前景分析</w:t>
      </w:r>
      <w:r>
        <w:rPr>
          <w:rFonts w:hint="eastAsia"/>
        </w:rPr>
        <w:br/>
      </w:r>
      <w:r>
        <w:rPr>
          <w:rFonts w:hint="eastAsia"/>
        </w:rPr>
        <w:t>　　第二节 2024年功率电感行业发展趋势预测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影响功率电感行业发展的主要因素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一、2024年影响功率电感行业运行的有利因素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二、2024年影响功率电感行业运行的稳定因素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三、2024年影响功率电感行业运行的不利因素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四、2024年中国功率电感行业发展面临的挑战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五、2024年中国功率电感行业发展面临的机遇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功率电感行业投资风险预警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一、功率电感行业市场风险预测</w:t>
      </w:r>
      <w:r>
        <w:rPr>
          <w:rFonts w:hint="eastAsia"/>
        </w:rPr>
        <w:br/>
      </w:r>
      <w:r>
        <w:rPr>
          <w:rFonts w:hint="eastAsia"/>
        </w:rPr>
        <w:t>　　　　二、功率电感行业政策风险预测</w:t>
      </w:r>
      <w:r>
        <w:rPr>
          <w:rFonts w:hint="eastAsia"/>
        </w:rPr>
        <w:br/>
      </w:r>
      <w:r>
        <w:rPr>
          <w:rFonts w:hint="eastAsia"/>
        </w:rPr>
        <w:t>　　　　三、功率电感行业经营风险预测</w:t>
      </w:r>
      <w:r>
        <w:rPr>
          <w:rFonts w:hint="eastAsia"/>
        </w:rPr>
        <w:br/>
      </w:r>
      <w:r>
        <w:rPr>
          <w:rFonts w:hint="eastAsia"/>
        </w:rPr>
        <w:t>　　　　四、功率电感行业技术风险预测</w:t>
      </w:r>
      <w:r>
        <w:rPr>
          <w:rFonts w:hint="eastAsia"/>
        </w:rPr>
        <w:br/>
      </w:r>
      <w:r>
        <w:rPr>
          <w:rFonts w:hint="eastAsia"/>
        </w:rPr>
        <w:t>　　　　五、功率电感行业竞争风险预测</w:t>
      </w:r>
      <w:r>
        <w:rPr>
          <w:rFonts w:hint="eastAsia"/>
        </w:rPr>
        <w:br/>
      </w:r>
      <w:r>
        <w:rPr>
          <w:rFonts w:hint="eastAsia"/>
        </w:rPr>
        <w:t>　　　　六、功率电感行业其他风险预测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功率电感投资建议</w:t>
      </w:r>
      <w:r>
        <w:rPr>
          <w:rFonts w:hint="eastAsia"/>
        </w:rPr>
        <w:br/>
      </w:r>
      <w:r>
        <w:rPr>
          <w:rFonts w:hint="eastAsia"/>
        </w:rPr>
        <w:t>　　第一节 功率电感行业投资环境分析</w:t>
      </w:r>
      <w:r>
        <w:rPr>
          <w:rFonts w:hint="eastAsia"/>
        </w:rPr>
        <w:br/>
      </w:r>
      <w:r>
        <w:rPr>
          <w:rFonts w:hint="eastAsia"/>
        </w:rPr>
        <w:t>　　第二节 功率电感行业投资进入壁垒分析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功率电感行业历程</w:t>
      </w:r>
      <w:r>
        <w:rPr>
          <w:rFonts w:hint="eastAsia"/>
        </w:rPr>
        <w:br/>
      </w:r>
      <w:r>
        <w:rPr>
          <w:rFonts w:hint="eastAsia"/>
        </w:rPr>
        <w:t>　　图表 功率电感行业生命周期</w:t>
      </w:r>
      <w:r>
        <w:rPr>
          <w:rFonts w:hint="eastAsia"/>
        </w:rPr>
        <w:br/>
      </w:r>
      <w:r>
        <w:rPr>
          <w:rFonts w:hint="eastAsia"/>
        </w:rPr>
        <w:t>　　图表 功率电感行业产业链分析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2024-2030年中国功率电感行业市场规模预测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2024年中国功率电感市场前景分析</w:t>
      </w:r>
      <w:r>
        <w:rPr>
          <w:rFonts w:hint="eastAsia"/>
        </w:rPr>
        <w:br/>
      </w:r>
      <w:r>
        <w:rPr>
          <w:rFonts w:hint="eastAsia"/>
        </w:rPr>
        <w:t>　　图表 2024年中国功率电感发展趋势预测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06d706c9b4595" w:history="1">
        <w:r>
          <w:rPr>
            <w:rStyle w:val="Hyperlink"/>
          </w:rPr>
          <w:t>2024-2030年中国功率电感行业研究分析与发展前景预测报告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06d706c9b4595" w:history="1">
        <w:r>
          <w:rPr>
            <w:rStyle w:val="Hyperlink"/>
          </w:rPr>
          <w:t>https://www.20087.com/3/69/GongLvDianGanHangYeQianJing.html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82d94b72c49a1" w:history="1">
      <w:r>
        <w:rPr>
          <w:rStyle w:val="Hyperlink"/>
        </w:rPr>
        <w:t>2024-2030年中国功率电感行业研究分析与发展前景预测报告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ongLvDianGanHangYeQianJing.html" TargetMode="External" Id="Rc3106d706c9b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ongLvDianGanHangYeQianJing.html" TargetMode="External" Id="R4d082d94b72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2024-03-13T04:12:00Z</dcterms:created>
  <dcterms:modified xsi:type="dcterms:W3CDTF">2024-03-13T05:12:00Z</dcterms:modified>
  <dc:subject>2024-2030年中国功率电感行业研究分析与发展前景预测报告</dc:subject>
  <dc:title>2024-2030年中国功率电感行业研究分析与发展前景预测报告</dc:title>
  <cp:keywords>2024-2030年中国功率电感行业研究分析与发展前景预测报告</cp:keywords>
  <dc:description>2024-2030年中国功率电感行业研究分析与发展前景预测报告</dc:description>
</cp:coreProperties>
</file>