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36cead6a664d69" w:history="1">
              <w:r>
                <w:rPr>
                  <w:rStyle w:val="Hyperlink"/>
                </w:rPr>
                <w:t>中国压路机市场深度调研及发展趋势分析报告（2026-2032年）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36cead6a664d69" w:history="1">
              <w:r>
                <w:rPr>
                  <w:rStyle w:val="Hyperlink"/>
                </w:rPr>
                <w:t>中国压路机市场深度调研及发展趋势分析报告（2026-2032年）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1225993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36cead6a664d69" w:history="1">
                <w:r>
                  <w:rPr>
                    <w:rStyle w:val="Hyperlink"/>
                  </w:rPr>
                  <w:t>https://www.20087.com/3/99/YaLuJiShiChangQianJing.html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路机是基础设施建设中必不可少的工程机械之一，近年来随着基础设施建设项目的增多而市场需求持续增长。随着技术的进步，新型压路机在工作效率、操作简便性和节能减排方面都有了显著提升。市场上，压路机的种类繁多，从小型手扶式压路机到大型振动压路机应有尽有，满足不同施工场景的需求。</w:t>
      </w:r>
      <w:r>
        <w:rPr>
          <w:rFonts w:hint="eastAsia"/>
        </w:rPr>
        <w:br/>
      </w:r>
      <w:r>
        <w:rPr>
          <w:rFonts w:hint="eastAsia"/>
        </w:rPr>
        <w:t>　　未来，压路机行业将更加注重技术创新和环保性能。市场调研网指出，随着施工技术的发展，对压路机的施工精度和效率要求越来越高，智能化和自动化技术的应用将使压路机具备更高的工作效率和施工质量。同时，随着环保法规的日益严格，压路机制造商需要不断改进产品设计，降低噪音和尾气排放，以符合环保标准。此外，随着租赁市场的扩大，压路机的租赁服务也将成为行业发展的一个重要方向。</w:t>
      </w:r>
      <w:r>
        <w:rPr>
          <w:rFonts w:hint="eastAsia"/>
        </w:rPr>
        <w:br/>
      </w:r>
      <w:r>
        <w:rPr>
          <w:rFonts w:hint="eastAsia"/>
        </w:rPr>
        <w:t>　　据市场调研网（中智林）《</w:t>
      </w:r>
      <w:hyperlink r:id="R3c36cead6a664d69" w:history="1">
        <w:r>
          <w:rPr>
            <w:rStyle w:val="Hyperlink"/>
          </w:rPr>
          <w:t>中国压路机市场深度调研及发展趋势分析报告（2026-2032年）</w:t>
        </w:r>
      </w:hyperlink>
      <w:r>
        <w:rPr>
          <w:rFonts w:hint="eastAsia"/>
        </w:rPr>
        <w:t>》，2025年压路机行业市场规模达 亿元，预计2032年市场规模将达 亿元，期间年均复合增长率（CAGR）达 %。报告依托国家统计局、相关行业协会及科研单位提供的权威数据，全面分析了压路机行业发展环境、产业链结构、市场供需状况及价格变化，重点研究了压路机行业内主要企业的经营现状。报告对压路机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压路机产业市场概述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2025-2026年全球压路机市场现状及发展趋势</w:t>
      </w:r>
      <w:r>
        <w:rPr>
          <w:rFonts w:hint="eastAsia"/>
        </w:rPr>
        <w:br/>
      </w:r>
      <w:r>
        <w:rPr>
          <w:rFonts w:hint="eastAsia"/>
        </w:rPr>
        <w:t>　　第一节 全球压路机市场现状及发展趋势</w:t>
      </w:r>
      <w:r>
        <w:rPr>
          <w:rFonts w:hint="eastAsia"/>
        </w:rPr>
        <w:br/>
      </w:r>
      <w:r>
        <w:rPr>
          <w:rFonts w:hint="eastAsia"/>
        </w:rPr>
        <w:t>　　　　一、全球压路机产业竞争现状</w:t>
      </w:r>
      <w:r>
        <w:rPr>
          <w:rFonts w:hint="eastAsia"/>
        </w:rPr>
        <w:br/>
      </w:r>
      <w:r>
        <w:rPr>
          <w:rFonts w:hint="eastAsia"/>
        </w:rPr>
        <w:t>　　　　二、全球压路机产业投资状况</w:t>
      </w:r>
      <w:r>
        <w:rPr>
          <w:rFonts w:hint="eastAsia"/>
        </w:rPr>
        <w:br/>
      </w:r>
      <w:r>
        <w:rPr>
          <w:rFonts w:hint="eastAsia"/>
        </w:rPr>
        <w:t>　　　　三、全球压路机产业市场发展趋势</w:t>
      </w:r>
      <w:r>
        <w:rPr>
          <w:rFonts w:hint="eastAsia"/>
        </w:rPr>
        <w:br/>
      </w:r>
      <w:r>
        <w:rPr>
          <w:rFonts w:hint="eastAsia"/>
        </w:rPr>
        <w:t>　　第二节 全球主要国家压路机市场现状及发展趋势</w:t>
      </w:r>
      <w:r>
        <w:rPr>
          <w:rFonts w:hint="eastAsia"/>
        </w:rPr>
        <w:br/>
      </w:r>
      <w:r>
        <w:rPr>
          <w:rFonts w:hint="eastAsia"/>
        </w:rPr>
        <w:t>　　　　一、A国家地区压路机市场现状及发展趋势</w:t>
      </w:r>
      <w:r>
        <w:rPr>
          <w:rFonts w:hint="eastAsia"/>
        </w:rPr>
        <w:br/>
      </w:r>
      <w:r>
        <w:rPr>
          <w:rFonts w:hint="eastAsia"/>
        </w:rPr>
        <w:t>　　　　　　1. 产业市场环境分析</w:t>
      </w:r>
      <w:r>
        <w:rPr>
          <w:rFonts w:hint="eastAsia"/>
        </w:rPr>
        <w:br/>
      </w:r>
      <w:r>
        <w:rPr>
          <w:rFonts w:hint="eastAsia"/>
        </w:rPr>
        <w:t>　　　　　　2. 2021-2026年压路机产业市场规模状况</w:t>
      </w:r>
      <w:r>
        <w:rPr>
          <w:rFonts w:hint="eastAsia"/>
        </w:rPr>
        <w:br/>
      </w:r>
      <w:r>
        <w:rPr>
          <w:rFonts w:hint="eastAsia"/>
        </w:rPr>
        <w:t>　　　　　　3. 2021-2026年压路机产业投资状况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全球主要国家地区压路机产业现状及产业转移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全球压路机市场经营模式现状及发展趋势</w:t>
      </w:r>
      <w:r>
        <w:rPr>
          <w:rFonts w:hint="eastAsia"/>
        </w:rPr>
        <w:br/>
      </w:r>
      <w:r>
        <w:rPr>
          <w:rFonts w:hint="eastAsia"/>
        </w:rPr>
        <w:br/>
      </w:r>
      <w:r>
        <w:rPr>
          <w:rFonts w:hint="eastAsia"/>
        </w:rPr>
        <w:t>第三章 中国压路机产业链发展状况分析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中国压路机产业发展分析</w:t>
      </w:r>
      <w:r>
        <w:rPr>
          <w:rFonts w:hint="eastAsia"/>
        </w:rPr>
        <w:br/>
      </w:r>
      <w:r>
        <w:rPr>
          <w:rFonts w:hint="eastAsia"/>
        </w:rPr>
        <w:t>　　第一节 中国压路机产业发展现状</w:t>
      </w:r>
      <w:r>
        <w:rPr>
          <w:rFonts w:hint="eastAsia"/>
        </w:rPr>
        <w:br/>
      </w:r>
      <w:r>
        <w:rPr>
          <w:rFonts w:hint="eastAsia"/>
        </w:rPr>
        <w:t>　　第二节 中国压路机产业国际地位现状</w:t>
      </w:r>
      <w:r>
        <w:rPr>
          <w:rFonts w:hint="eastAsia"/>
        </w:rPr>
        <w:br/>
      </w:r>
      <w:r>
        <w:rPr>
          <w:rFonts w:hint="eastAsia"/>
        </w:rPr>
        <w:t>　　第三节 中国压路机产业经济运行现状</w:t>
      </w:r>
      <w:r>
        <w:rPr>
          <w:rFonts w:hint="eastAsia"/>
        </w:rPr>
        <w:br/>
      </w:r>
      <w:r>
        <w:rPr>
          <w:rFonts w:hint="eastAsia"/>
        </w:rPr>
        <w:t>　　第四节 中国压路机产业运营模式现状</w:t>
      </w:r>
      <w:r>
        <w:rPr>
          <w:rFonts w:hint="eastAsia"/>
        </w:rPr>
        <w:br/>
      </w:r>
      <w:r>
        <w:rPr>
          <w:rFonts w:hint="eastAsia"/>
        </w:rPr>
        <w:t>　　第五节 中国压路机产业存在的问题及发展策略分析</w:t>
      </w:r>
      <w:r>
        <w:rPr>
          <w:rFonts w:hint="eastAsia"/>
        </w:rPr>
        <w:br/>
      </w:r>
      <w:r>
        <w:rPr>
          <w:rFonts w:hint="eastAsia"/>
        </w:rPr>
        <w:t>　　第六节 中国压路机产业发展趋势</w:t>
      </w:r>
      <w:r>
        <w:rPr>
          <w:rFonts w:hint="eastAsia"/>
        </w:rPr>
        <w:br/>
      </w:r>
      <w:r>
        <w:rPr>
          <w:rFonts w:hint="eastAsia"/>
        </w:rPr>
        <w:br/>
      </w:r>
      <w:r>
        <w:rPr>
          <w:rFonts w:hint="eastAsia"/>
        </w:rPr>
        <w:t>第五章 中国压路机市场现状及发展趋势</w:t>
      </w:r>
      <w:r>
        <w:rPr>
          <w:rFonts w:hint="eastAsia"/>
        </w:rPr>
        <w:br/>
      </w:r>
      <w:r>
        <w:rPr>
          <w:rFonts w:hint="eastAsia"/>
        </w:rPr>
        <w:t>　　第一节 中国压路机市场供给状况</w:t>
      </w:r>
      <w:r>
        <w:rPr>
          <w:rFonts w:hint="eastAsia"/>
        </w:rPr>
        <w:br/>
      </w:r>
      <w:r>
        <w:rPr>
          <w:rFonts w:hint="eastAsia"/>
        </w:rPr>
        <w:t>　　第二节 中国压路机市场需求状况</w:t>
      </w:r>
      <w:r>
        <w:rPr>
          <w:rFonts w:hint="eastAsia"/>
        </w:rPr>
        <w:br/>
      </w:r>
      <w:r>
        <w:rPr>
          <w:rFonts w:hint="eastAsia"/>
        </w:rPr>
        <w:t>　　第三节 中国压路机市场结构状况</w:t>
      </w:r>
      <w:r>
        <w:rPr>
          <w:rFonts w:hint="eastAsia"/>
        </w:rPr>
        <w:br/>
      </w:r>
      <w:r>
        <w:rPr>
          <w:rFonts w:hint="eastAsia"/>
        </w:rPr>
        <w:t>　　第四节 中国压路机市场存在的问题及发展策略分析</w:t>
      </w:r>
      <w:r>
        <w:rPr>
          <w:rFonts w:hint="eastAsia"/>
        </w:rPr>
        <w:br/>
      </w:r>
      <w:r>
        <w:rPr>
          <w:rFonts w:hint="eastAsia"/>
        </w:rPr>
        <w:t>　　第五节 中国压路机市场发展潜力及发展趋势</w:t>
      </w:r>
      <w:r>
        <w:rPr>
          <w:rFonts w:hint="eastAsia"/>
        </w:rPr>
        <w:br/>
      </w:r>
      <w:r>
        <w:rPr>
          <w:rFonts w:hint="eastAsia"/>
        </w:rPr>
        <w:br/>
      </w:r>
      <w:r>
        <w:rPr>
          <w:rFonts w:hint="eastAsia"/>
        </w:rPr>
        <w:t>第六章 中国压路机产业基本竞争战略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四、压路机产业该战略的SWOT分析</w:t>
      </w:r>
      <w:r>
        <w:rPr>
          <w:rFonts w:hint="eastAsia"/>
        </w:rPr>
        <w:br/>
      </w:r>
      <w:r>
        <w:rPr>
          <w:rFonts w:hint="eastAsia"/>
        </w:rPr>
        <w:t>　　　　五、压路机产业该战略的典型企业分析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中国压路机产业市场竞争分析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中国压路机产业市场营销策略竞争分析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国外领先企业在中国压路机产业市场竞争策略研究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中国压路机产业市场发展预测</w:t>
      </w:r>
      <w:r>
        <w:rPr>
          <w:rFonts w:hint="eastAsia"/>
        </w:rPr>
        <w:br/>
      </w:r>
      <w:r>
        <w:rPr>
          <w:rFonts w:hint="eastAsia"/>
        </w:rPr>
        <w:t>　　第一节 中国压路机产业发展环境预测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中国压路机市场发展预测</w:t>
      </w:r>
      <w:r>
        <w:rPr>
          <w:rFonts w:hint="eastAsia"/>
        </w:rPr>
        <w:br/>
      </w:r>
      <w:r>
        <w:rPr>
          <w:rFonts w:hint="eastAsia"/>
        </w:rPr>
        <w:t>　　　　一、2026-2032年中国压路机市场需求预测分析</w:t>
      </w:r>
      <w:r>
        <w:rPr>
          <w:rFonts w:hint="eastAsia"/>
        </w:rPr>
        <w:br/>
      </w:r>
      <w:r>
        <w:rPr>
          <w:rFonts w:hint="eastAsia"/>
        </w:rPr>
        <w:t>　　　　二、2021-2032年中国压路机市场结构预测</w:t>
      </w:r>
      <w:r>
        <w:rPr>
          <w:rFonts w:hint="eastAsia"/>
        </w:rPr>
        <w:br/>
      </w:r>
      <w:r>
        <w:rPr>
          <w:rFonts w:hint="eastAsia"/>
        </w:rPr>
        <w:t>　　　　三、2021-2032年中国压路机市场集中度预测</w:t>
      </w:r>
      <w:r>
        <w:rPr>
          <w:rFonts w:hint="eastAsia"/>
        </w:rPr>
        <w:br/>
      </w:r>
      <w:r>
        <w:rPr>
          <w:rFonts w:hint="eastAsia"/>
        </w:rPr>
        <w:t>　　　　四、2021-2032年中国压路机市场供给预测</w:t>
      </w:r>
      <w:r>
        <w:rPr>
          <w:rFonts w:hint="eastAsia"/>
        </w:rPr>
        <w:br/>
      </w:r>
      <w:r>
        <w:rPr>
          <w:rFonts w:hint="eastAsia"/>
        </w:rPr>
        <w:t>　　　　五、2021-2032年中国压路机市场价格预测</w:t>
      </w:r>
      <w:r>
        <w:rPr>
          <w:rFonts w:hint="eastAsia"/>
        </w:rPr>
        <w:br/>
      </w:r>
      <w:r>
        <w:rPr>
          <w:rFonts w:hint="eastAsia"/>
        </w:rPr>
        <w:br/>
      </w:r>
      <w:r>
        <w:rPr>
          <w:rFonts w:hint="eastAsia"/>
        </w:rPr>
        <w:t>第十一章 中国压路机产业市场投资机会与风险</w:t>
      </w:r>
      <w:r>
        <w:rPr>
          <w:rFonts w:hint="eastAsia"/>
        </w:rPr>
        <w:br/>
      </w:r>
      <w:r>
        <w:rPr>
          <w:rFonts w:hint="eastAsia"/>
        </w:rPr>
        <w:t>　　第一节 中国压路机产业市场投资优势分析</w:t>
      </w:r>
      <w:r>
        <w:rPr>
          <w:rFonts w:hint="eastAsia"/>
        </w:rPr>
        <w:br/>
      </w:r>
      <w:r>
        <w:rPr>
          <w:rFonts w:hint="eastAsia"/>
        </w:rPr>
        <w:t>　　第二节 中国压路机产业市场投资劣势分析</w:t>
      </w:r>
      <w:r>
        <w:rPr>
          <w:rFonts w:hint="eastAsia"/>
        </w:rPr>
        <w:br/>
      </w:r>
      <w:r>
        <w:rPr>
          <w:rFonts w:hint="eastAsia"/>
        </w:rPr>
        <w:t>　　第三节 中国压路机产业市场投资机会分析</w:t>
      </w:r>
      <w:r>
        <w:rPr>
          <w:rFonts w:hint="eastAsia"/>
        </w:rPr>
        <w:br/>
      </w:r>
      <w:r>
        <w:rPr>
          <w:rFonts w:hint="eastAsia"/>
        </w:rPr>
        <w:t>　　第四节 中国压路机产业市场投资风险分析</w:t>
      </w:r>
      <w:r>
        <w:rPr>
          <w:rFonts w:hint="eastAsia"/>
        </w:rPr>
        <w:br/>
      </w:r>
      <w:r>
        <w:rPr>
          <w:rFonts w:hint="eastAsia"/>
        </w:rPr>
        <w:br/>
      </w:r>
      <w:r>
        <w:rPr>
          <w:rFonts w:hint="eastAsia"/>
        </w:rPr>
        <w:t>第十二章 中国压路机产业市场竞争策略建议</w:t>
      </w:r>
      <w:r>
        <w:rPr>
          <w:rFonts w:hint="eastAsia"/>
        </w:rPr>
        <w:br/>
      </w:r>
      <w:r>
        <w:rPr>
          <w:rFonts w:hint="eastAsia"/>
        </w:rPr>
        <w:t>　　第一节 中国压路机产业竞争战略建议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(中:智:林)中国压路机市场竞争策略建议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36cead6a664d69" w:history="1">
        <w:r>
          <w:rPr>
            <w:rStyle w:val="Hyperlink"/>
          </w:rPr>
          <w:t>中国压路机市场深度调研及发展趋势分析报告（2026-2032年）</w:t>
        </w:r>
      </w:hyperlink>
      <w:r>
        <w:rPr>
          <w:color w:val="C00000"/>
        </w:rPr>
        <w:t>》，报告编号：</w:t>
      </w:r>
      <w:r>
        <w:rPr>
          <w:rFonts w:hint="eastAsia"/>
          <w:color w:val="C00000"/>
        </w:rPr>
        <w:t>1225993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36cead6a664d69" w:history="1">
        <w:r>
          <w:rPr>
            <w:rStyle w:val="Hyperlink"/>
          </w:rPr>
          <w:t>https://www.20087.com/3/99/YaLuJiShiChangQianJing.html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热点：最小压路机、压路机型号及价格表、推土机英语、压路机型号吨位大全、压路机工作原理、压路机英语、压路机能把人压扁吗、压路机的英文怎么读、推土机和铲车的区别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0093a9e45e4e70" w:history="1">
      <w:r>
        <w:rPr>
          <w:rStyle w:val="Hyperlink"/>
        </w:rPr>
        <w:t>中国压路机市场深度调研及发展趋势分析报告（2026-2032年）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9/YaLuJiShiChangQianJing.html" TargetMode="External" Id="R3c36cead6a664d69" /></Relationships>
</file>

<file path=word/_rels/header2.xml.rels>&#65279;<?xml version="1.0" encoding="utf-8"?><Relationships xmlns="http://schemas.openxmlformats.org/package/2006/relationships"><Relationship Type="http://schemas.openxmlformats.org/officeDocument/2006/relationships/hyperlink" Target="https://www.20087.com/3/99/YaLuJiShiChangQianJing.html" TargetMode="External" Id="R360093a9e45e4e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2026-07-29T08:13:00Z</dcterms:created>
  <dcterms:modified xsi:type="dcterms:W3CDTF">2026-07-29T09:13:00Z</dcterms:modified>
  <dc:subject>中国压路机市场深度调研及发展趋势分析报告（2026-2032年）</dc:subject>
  <dc:title>中国压路机市场深度调研及发展趋势分析报告（2026-2032年）</dc:title>
  <cp:keywords>中国压路机市场深度调研及发展趋势分析报告（2026-2032年）</cp:keywords>
  <dc:description>中国压路机市场深度调研及发展趋势分析报告（2026-2032年）</dc:description>
</cp:coreProperties>
</file>