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10d5f505940b7" w:history="1">
              <w:r>
                <w:rPr>
                  <w:rStyle w:val="Hyperlink"/>
                </w:rPr>
                <w:t>2026-2032年全球与中国夹式密封型材行业现状分析及市场前景预测报告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10d5f505940b7" w:history="1">
              <w:r>
                <w:rPr>
                  <w:rStyle w:val="Hyperlink"/>
                </w:rPr>
                <w:t>2026-2032年全球与中国夹式密封型材行业现状分析及市场前景预测报告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10d5f505940b7" w:history="1">
                <w:r>
                  <w:rPr>
                    <w:rStyle w:val="Hyperlink"/>
                  </w:rPr>
                  <w:t>https://www.20087.com/3/19/JiaShiMiFengXingCaiDeQianJingQuShi.html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式密封型材是建筑门窗、幕墙及工业设备中实现气密、水密与隔声的关键弹性组件，通常由EPDM、TPE或硅胶制成，通过卡扣结构嵌入型材槽口，无需胶粘即可完成安装。夹式密封型材强调耐候性（-50℃~+120℃）、抗紫外线老化及低压缩永久变形，高端型号集成排水通道、防尘唇边或多腔室结构以提升综合性能。在被动房与近零能耗建筑中，该型材需满足PHI认证的气密性要求。然而，行业仍面临通用型截面难以适配异形槽口、长期压缩后回弹力衰减、以及回收再利用技术不成熟等问题；此外，低价产品常使用再生胶，导致寿命显著缩短。</w:t>
      </w:r>
      <w:r>
        <w:rPr>
          <w:rFonts w:hint="eastAsia"/>
        </w:rPr>
        <w:br/>
      </w:r>
      <w:r>
        <w:rPr>
          <w:rFonts w:hint="eastAsia"/>
        </w:rPr>
        <w:t>　　未来，夹式密封型材将向功能集成化、可持续材料与智能监测方向演进。市场调研网指出，一方面，内置湿度或位移传感器的智能密封条可预警老化失效；另一方面，生物基EPDM与化学解聚再生技术将推动闭环循环。在设计端，参数化建模平台支持快速定制截面以匹配新型节能窗系统。随着全球建筑能效标准趋严，具备碳足迹声明、数字安装指南与全生命周期性能验证的新一代夹式密封型材，将成为绿色建筑围护结构重要的“隐形守护者”，在实现双碳目标进程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10d5f505940b7" w:history="1">
        <w:r>
          <w:rPr>
            <w:rStyle w:val="Hyperlink"/>
          </w:rPr>
          <w:t>2026-2032年全球与中国夹式密封型材行业现状分析及市场前景预测报告</w:t>
        </w:r>
      </w:hyperlink>
      <w:r>
        <w:rPr>
          <w:rFonts w:hint="eastAsia"/>
        </w:rPr>
        <w:t>》主要基于统计局、相关协会等机构的详实数据，全面分析夹式密封型材市场规模、价格走势及需求特征，梳理夹式密封型材产业链各环节发展现状。报告客观评估夹式密封型材行业技术演进方向与市场格局变化，对夹式密封型材未来发展趋势作出合理预测，并分析夹式密封型材不同细分领域的成长空间与潜在风险。通过对夹式密封型材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按产品类型细分，全球夹式密封型材市场规模2021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丁腈橡胶</w:t>
      </w:r>
      <w:r>
        <w:rPr>
          <w:rFonts w:hint="eastAsia"/>
        </w:rPr>
        <w:br/>
      </w:r>
      <w:r>
        <w:rPr>
          <w:rFonts w:hint="eastAsia"/>
        </w:rPr>
        <w:t>　　　　1.3.3 三元乙丙橡胶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按应用细分，全球夹式密封型材市场规模2021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电气柜</w:t>
      </w:r>
      <w:r>
        <w:rPr>
          <w:rFonts w:hint="eastAsia"/>
        </w:rPr>
        <w:br/>
      </w:r>
      <w:r>
        <w:rPr>
          <w:rFonts w:hint="eastAsia"/>
        </w:rPr>
        <w:t>　　　　1.4.3 边缘保护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夹式密封型材行业发展总体概况</w:t>
      </w:r>
      <w:r>
        <w:rPr>
          <w:rFonts w:hint="eastAsia"/>
        </w:rPr>
        <w:br/>
      </w:r>
      <w:r>
        <w:rPr>
          <w:rFonts w:hint="eastAsia"/>
        </w:rPr>
        <w:t>　　　　1.5.2 夹式密封型材行业发展主要特点</w:t>
      </w:r>
      <w:r>
        <w:rPr>
          <w:rFonts w:hint="eastAsia"/>
        </w:rPr>
        <w:br/>
      </w:r>
      <w:r>
        <w:rPr>
          <w:rFonts w:hint="eastAsia"/>
        </w:rPr>
        <w:t>　　　　1.5.3 夹式密封型材行业发展影响因素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夹式密封型材有利因素</w:t>
      </w:r>
      <w:r>
        <w:rPr>
          <w:rFonts w:hint="eastAsia"/>
        </w:rPr>
        <w:br/>
      </w:r>
      <w:r>
        <w:rPr>
          <w:rFonts w:hint="eastAsia"/>
        </w:rPr>
        <w:t>　　　　1.5.3 .2 夹式密封型材不利因素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全球市场，近三年夹式密封型材主要企业占有率及排名（按销量）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夹式密封型材主要企业在国际市场占有率（按销量，2023-2026）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2025年夹式密封型材主要企业在国际市场排名（按销量）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全球市场主要企业夹式密封型材销量（2023-2026）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全球市场，近三年夹式密封型材主要企业占有率及排名（按收入）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夹式密封型材主要企业在国际市场占有率（按收入，2023-2026）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2025年夹式密封型材主要企业在国际市场排名（按收入）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全球市场主要企业夹式密封型材销售收入（2023-2026）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全球市场主要企业夹式密封型材销售价格（2023-2026）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中国市场，近三年夹式密封型材主要企业占有率及排名（按销量）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夹式密封型材主要企业在中国市场占有率（按销量，2023-2026）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2025年夹式密封型材主要企业在中国市场排名（按销量）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中国市场主要企业夹式密封型材销量（2023-2026）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中国市场，近三年夹式密封型材主要企业占有率及排名（按收入）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夹式密封型材主要企业在中国市场占有率（按收入，2023-2026）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2025年夹式密封型材主要企业在中国市场排名（按收入）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中国市场主要企业夹式密封型材销售收入（2023-2026）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全球主要厂商夹式密封型材总部及产地分布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全球主要厂商成立时间及夹式密封型材商业化日期</w:t>
      </w:r>
      <w:r>
        <w:rPr>
          <w:rFonts w:hint="eastAsia"/>
        </w:rPr>
        <w:br/>
      </w:r>
      <w:r>
        <w:rPr>
          <w:rFonts w:hint="eastAsia"/>
        </w:rPr>
        <w:t>　　2.8 全球主要厂商夹式密封型材产品类型及应用</w:t>
      </w:r>
      <w:r>
        <w:rPr>
          <w:rFonts w:hint="eastAsia"/>
        </w:rPr>
        <w:br/>
      </w:r>
      <w:r>
        <w:rPr>
          <w:rFonts w:hint="eastAsia"/>
        </w:rPr>
        <w:t>　　2.9 夹式密封型材行业集中度、竞争程度分析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夹式密封型材行业集中度分析：2025年全球Top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全球夹式密封型材第一梯队、第二梯队和第三梯队生产商（品牌）及市场份额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全球夹式密封型材总体规模分析</w:t>
      </w:r>
      <w:r>
        <w:rPr>
          <w:rFonts w:hint="eastAsia"/>
        </w:rPr>
        <w:br/>
      </w:r>
      <w:r>
        <w:rPr>
          <w:rFonts w:hint="eastAsia"/>
        </w:rPr>
        <w:t>　　3.1 全球夹式密封型材供需现状及预测（2021-2032）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全球夹式密封型材产能、产量、产能利用率及发展趋势（2021-2032）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全球夹式密封型材产量、需求量及发展趋势（2021-2032）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全球主要地区夹式密封型材产量及发展趋势（2021-2032）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全球主要地区夹式密封型材产量（2021-2026）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全球主要地区夹式密封型材产量（2027-2032）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全球主要地区夹式密封型材产量市场份额（2021-2032）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中国夹式密封型材供需现状及预测（2021-2032）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中国夹式密封型材产能、产量、产能利用率及发展趋势（2021-2032）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中国夹式密封型材产量、市场需求量及发展趋势（2021-2032）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中国市场夹式密封型材进出口（2021-2032）</w:t>
      </w:r>
      <w:r>
        <w:rPr>
          <w:rFonts w:hint="eastAsia"/>
        </w:rPr>
        <w:br/>
      </w:r>
      <w:r>
        <w:rPr>
          <w:rFonts w:hint="eastAsia"/>
        </w:rPr>
        <w:t>　　3.4 全球夹式密封型材销量及销售额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全球市场夹式密封型材销售额（2021-2032）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全球市场夹式密封型材销量（2021-2032）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全球市场夹式密封型材价格趋势（2021-2032）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全球夹式密封型材主要地区分析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全球主要地区夹式密封型材市场规模分析：2021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全球主要地区夹式密封型材销售收入及市场份额（2021-2026）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全球主要地区夹式密封型材销售收入预测（2027-2032）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全球主要地区夹式密封型材销量分析：2021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全球主要地区夹式密封型材销量及市场份额（2021-2026）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全球主要地区夹式密封型材销量及市场份额预测（2027-2032）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北美市场夹式密封型材销量、收入及增长率（2021-2032）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欧洲市场夹式密封型材销量、收入及增长率（2021-2032）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中国市场夹式密封型材销量、收入及增长率（2021-2032）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日本市场夹式密封型材销量、收入及增长率（2021-2032）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东南亚市场夹式密封型材销量、收入及增长率（2021-2032）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印度市场夹式密封型材销量、收入及增长率（2021-2032）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南美市场夹式密封型材销量、收入及增长率（2021-2032）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中东市场夹式密封型材销量、收入及增长率（2021-2032）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夹式密封型材销量、收入、价格及毛利率（2021-2026）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夹式密封型材销量、收入、价格及毛利率（2021-2026）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夹式密封型材销量、收入、价格及毛利率（2021-2026）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夹式密封型材销量、收入、价格及毛利率（2021-2026）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夹式密封型材销量、收入、价格及毛利率（2021-2026）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夹式密封型材销量、收入、价格及毛利率（2021-2026）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夹式密封型材销量、收入、价格及毛利率（2021-2026）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夹式密封型材销量、收入、价格及毛利率（2021-2026）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夹式密封型材销量、收入、价格及毛利率（2021-2026）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夹式密封型材销量、收入、价格及毛利率（2021-2026）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不同产品类型夹式密封型材分析</w:t>
      </w:r>
      <w:r>
        <w:rPr>
          <w:rFonts w:hint="eastAsia"/>
        </w:rPr>
        <w:br/>
      </w:r>
      <w:r>
        <w:rPr>
          <w:rFonts w:hint="eastAsia"/>
        </w:rPr>
        <w:t>　　6.1 全球不同产品类型夹式密封型材销量（2021-2032）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全球不同产品类型夹式密封型材销量及市场份额（2021-2026）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全球不同产品类型夹式密封型材销量预测（2027-2032）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全球不同产品类型夹式密封型材收入（2021-2032）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全球不同产品类型夹式密封型材收入及市场份额（2021-2026）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全球不同产品类型夹式密封型材收入预测（2027-2032）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全球不同产品类型夹式密封型材价格走势（2021-2032）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中国不同产品类型夹式密封型材销量（2021-2032）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中国不同产品类型夹式密封型材销量及市场份额（2021-2026）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中国不同产品类型夹式密封型材销量预测（2027-2032）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中国不同产品类型夹式密封型材收入（2021-2032）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中国不同产品类型夹式密封型材收入及市场份额（2021-2026）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中国不同产品类型夹式密封型材收入预测（2027-2032）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不同应用夹式密封型材分析</w:t>
      </w:r>
      <w:r>
        <w:rPr>
          <w:rFonts w:hint="eastAsia"/>
        </w:rPr>
        <w:br/>
      </w:r>
      <w:r>
        <w:rPr>
          <w:rFonts w:hint="eastAsia"/>
        </w:rPr>
        <w:t>　　7.1 全球不同应用夹式密封型材销量（2021-2032）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全球不同应用夹式密封型材销量及市场份额（2021-2026）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全球不同应用夹式密封型材销量预测（2027-2032）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全球不同应用夹式密封型材收入（2021-2032）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全球不同应用夹式密封型材收入及市场份额（2021-2026）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全球不同应用夹式密封型材收入预测（2027-2032）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全球不同应用夹式密封型材价格走势（2021-2032）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中国不同应用夹式密封型材销量（2021-2032）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中国不同应用夹式密封型材销量及市场份额（2021-2026）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中国不同应用夹式密封型材销量预测（2027-2032）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中国不同应用夹式密封型材收入（2021-2032）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中国不同应用夹式密封型材收入及市场份额（2021-2026）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中国不同应用夹式密封型材收入预测（2027-2032）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夹式密封型材行业发展趋势</w:t>
      </w:r>
      <w:r>
        <w:rPr>
          <w:rFonts w:hint="eastAsia"/>
        </w:rPr>
        <w:br/>
      </w:r>
      <w:r>
        <w:rPr>
          <w:rFonts w:hint="eastAsia"/>
        </w:rPr>
        <w:t>　　8.2 夹式密封型材行业主要驱动因素</w:t>
      </w:r>
      <w:r>
        <w:rPr>
          <w:rFonts w:hint="eastAsia"/>
        </w:rPr>
        <w:br/>
      </w:r>
      <w:r>
        <w:rPr>
          <w:rFonts w:hint="eastAsia"/>
        </w:rPr>
        <w:t>　　8.3 夹式密封型材中国企业SWOT分析</w:t>
      </w:r>
      <w:r>
        <w:rPr>
          <w:rFonts w:hint="eastAsia"/>
        </w:rPr>
        <w:br/>
      </w:r>
      <w:r>
        <w:rPr>
          <w:rFonts w:hint="eastAsia"/>
        </w:rPr>
        <w:t>　　8.4 中国夹式密封型材行业政策环境分析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夹式密封型材行业产业链简介</w:t>
      </w:r>
      <w:r>
        <w:rPr>
          <w:rFonts w:hint="eastAsia"/>
        </w:rPr>
        <w:br/>
      </w:r>
      <w:r>
        <w:rPr>
          <w:rFonts w:hint="eastAsia"/>
        </w:rPr>
        <w:t>　　　　9.1.1 夹式密封型材行业供应链分析</w:t>
      </w:r>
      <w:r>
        <w:rPr>
          <w:rFonts w:hint="eastAsia"/>
        </w:rPr>
        <w:br/>
      </w:r>
      <w:r>
        <w:rPr>
          <w:rFonts w:hint="eastAsia"/>
        </w:rPr>
        <w:t>　　　　9.1.2 夹式密封型材主要原料及供应情况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夹式密封型材行业采购模式</w:t>
      </w:r>
      <w:r>
        <w:rPr>
          <w:rFonts w:hint="eastAsia"/>
        </w:rPr>
        <w:br/>
      </w:r>
      <w:r>
        <w:rPr>
          <w:rFonts w:hint="eastAsia"/>
        </w:rPr>
        <w:t>　　9.3 夹式密封型材行业生产模式</w:t>
      </w:r>
      <w:r>
        <w:rPr>
          <w:rFonts w:hint="eastAsia"/>
        </w:rPr>
        <w:br/>
      </w:r>
      <w:r>
        <w:rPr>
          <w:rFonts w:hint="eastAsia"/>
        </w:rPr>
        <w:t>　　9.4 夹式密封型材行业销售模式及销售渠道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按产品类型细分，全球夹式密封型材市场规模2021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按应用细分，全球夹式密封型材市场规模（CAGR）2021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夹式密封型材行业发展主要特点</w:t>
      </w:r>
      <w:r>
        <w:rPr>
          <w:rFonts w:hint="eastAsia"/>
        </w:rPr>
        <w:br/>
      </w:r>
      <w:r>
        <w:rPr>
          <w:rFonts w:hint="eastAsia"/>
        </w:rPr>
        <w:t>　　表 4： 夹式密封型材行业发展有利因素分析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夹式密封型材行业发展不利因素分析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进入夹式密封型材行业壁垒</w:t>
      </w:r>
      <w:r>
        <w:rPr>
          <w:rFonts w:hint="eastAsia"/>
        </w:rPr>
        <w:br/>
      </w:r>
      <w:r>
        <w:rPr>
          <w:rFonts w:hint="eastAsia"/>
        </w:rPr>
        <w:t>　　表 7： 夹式密封型材主要企业在国际市场占有率（按销量，2023-2026）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2025年夹式密封型材主要企业在国际市场排名（按销量）&amp;（千吨）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全球市场主要企业夹式密封型材销量（2023-2026）&amp;（千吨）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夹式密封型材主要企业在国际市场占有率（按收入，2023-2026）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2025年夹式密封型材主要企业在国际市场排名（按收入）&amp;（万元）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全球市场主要企业夹式密封型材销售收入（2023-2026）&amp;（万元）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全球市场主要企业夹式密封型材销售价格（2023-2026）&amp;（元/吨）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夹式密封型材主要企业在中国市场占有率（按销量，2023-2026）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2025年夹式密封型材主要企业在中国市场排名（按销量）&amp;（千吨）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中国市场主要企业夹式密封型材销量（2023-2026）&amp;（千吨）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夹式密封型材主要企业在中国市场占有率（按收入，2023-2026）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2025年夹式密封型材主要企业在中国市场排名（按收入）&amp;（万元）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中国市场主要企业夹式密封型材销售收入（2023-2026）&amp;（万元）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全球主要厂商夹式密封型材总部及产地分布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全球主要厂商成立时间及夹式密封型材商业化日期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全球主要厂商夹式密封型材产品类型及应用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2025年全球夹式密封型材主要厂商市场地位（第一梯队、第二梯队和第三梯队）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全球夹式密封型材市场投资、并购等现状分析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全球主要地区夹式密封型材产量增速（CAGR）：（2021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全球主要地区夹式密封型材产量（2021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全球主要地区夹式密封型材产量（2021-2026）&amp;（千吨）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全球主要地区夹式密封型材产量（2027-2032）&amp;（千吨）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全球主要地区夹式密封型材产量市场份额（2021-2026）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全球主要地区夹式密封型材产量市场份额（2027-2032）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中国市场夹式密封型材产量、销量、进出口（2021-2026）&amp;（千吨）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中国市场夹式密封型材产量、销量、进出口预测（2027-2032）&amp;（千吨）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全球主要地区夹式密封型材销售收入增速：（2021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全球主要地区夹式密封型材销售收入（2021-2026）&amp;（万元）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全球主要地区夹式密封型材销售收入市场份额（2021-2026）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全球主要地区夹式密封型材收入（2027-2032）&amp;（万元）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全球主要地区夹式密封型材收入市场份额（2027-2032）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全球主要地区夹式密封型材销量（千吨）：2021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全球主要地区夹式密封型材销量（2021-2026）&amp;（千吨）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全球主要地区夹式密封型材销量市场份额（2021-2026）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全球主要地区夹式密封型材销量（2027-2032）&amp;（千吨）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全球主要地区夹式密封型材销量份额（2027-2032）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夹式密封型材销量（千吨）、收入（万元）、价格（元/吨）及毛利率（2021-2026）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夹式密封型材销量（千吨）、收入（万元）、价格（元/吨）及毛利率（2021-2026）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夹式密封型材销量（千吨）、收入（万元）、价格（元/吨）及毛利率（2021-2026）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夹式密封型材销量（千吨）、收入（万元）、价格（元/吨）及毛利率（2021-2026）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夹式密封型材销量（千吨）、收入（万元）、价格（元/吨）及毛利率（2021-2026）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夹式密封型材销量（千吨）、收入（万元）、价格（元/吨）及毛利率（2021-2026）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夹式密封型材销量（千吨）、收入（万元）、价格（元/吨）及毛利率（2021-2026）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夹式密封型材销量（千吨）、收入（万元）、价格（元/吨）及毛利率（2021-2026）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夹式密封型材销量（千吨）、收入（万元）、价格（元/吨）及毛利率（2021-2026）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夹式密封型材生产基地、销售区域、竞争对手及市场地位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夹式密封型材产品规格、参数及市场应用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夹式密封型材销量（千吨）、收入（万元）、价格（元/吨）及毛利率（2021-2026）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全球不同产品类型夹式密封型材销量（2021-2026）&amp;（千吨）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全球不同产品类型夹式密封型材销量市场份额（2021-2026）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全球不同产品类型夹式密封型材销量预测（2027-2032）&amp;（千吨）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全球市场不同产品类型夹式密封型材销量市场份额预测（2027-2032）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全球不同产品类型夹式密封型材收入（2021-2026）&amp;（万元）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全球不同产品类型夹式密封型材收入市场份额（2021-2026）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全球不同产品类型夹式密封型材收入预测（2027-2032）&amp;（万元）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全球不同产品类型夹式密封型材收入市场份额预测（2027-2032）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中国不同产品类型夹式密封型材销量（2021-2026）&amp;（千吨）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中国不同产品类型夹式密封型材销量市场份额（2021-2026）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中国不同产品类型夹式密封型材销量预测（2027-2032）&amp;（千吨）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全球市场不同产品类型夹式密封型材销量市场份额预测（2027-2032）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中国不同产品类型夹式密封型材收入（2021-2026）&amp;（万元）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中国不同产品类型夹式密封型材收入市场份额（2021-2026）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中国不同产品类型夹式密封型材收入预测（2027-2032）&amp;（万元）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中国不同产品类型夹式密封型材收入市场份额预测（2027-2032）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全球不同应用夹式密封型材销量（2021-2026）&amp;（千吨）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全球不同应用夹式密封型材销量市场份额（2021-2026）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全球不同应用夹式密封型材销量预测（2027-2032）&amp;（千吨）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全球市场不同应用夹式密封型材销量市场份额预测（2027-2032）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全球不同应用夹式密封型材收入（2021-2026）&amp;（万元）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全球不同应用夹式密封型材收入市场份额（2021-2026）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全球不同应用夹式密封型材收入预测（2027-2032）&amp;（万元）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全球不同应用夹式密封型材收入市场份额预测（2027-2032）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中国不同应用夹式密封型材销量（2021-2026）&amp;（千吨）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中国不同应用夹式密封型材销量市场份额（2021-2026）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中国不同应用夹式密封型材销量预测（2027-2032）&amp;（千吨）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中国市场不同应用夹式密封型材销量市场份额预测（2027-2032）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中国不同应用夹式密封型材收入（2021-2026）&amp;（万元）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中国不同应用夹式密封型材收入市场份额（2021-2026）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中国不同应用夹式密封型材收入预测（2027-2032）&amp;（万元）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中国不同应用夹式密封型材收入市场份额预测（2027-2032）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夹式密封型材行业发展趋势</w:t>
      </w:r>
      <w:r>
        <w:rPr>
          <w:rFonts w:hint="eastAsia"/>
        </w:rPr>
        <w:br/>
      </w:r>
      <w:r>
        <w:rPr>
          <w:rFonts w:hint="eastAsia"/>
        </w:rPr>
        <w:t>　　表 126： 夹式密封型材行业主要驱动因素</w:t>
      </w:r>
      <w:r>
        <w:rPr>
          <w:rFonts w:hint="eastAsia"/>
        </w:rPr>
        <w:br/>
      </w:r>
      <w:r>
        <w:rPr>
          <w:rFonts w:hint="eastAsia"/>
        </w:rPr>
        <w:t>　　表 127： 夹式密封型材行业供应链分析</w:t>
      </w:r>
      <w:r>
        <w:rPr>
          <w:rFonts w:hint="eastAsia"/>
        </w:rPr>
        <w:br/>
      </w:r>
      <w:r>
        <w:rPr>
          <w:rFonts w:hint="eastAsia"/>
        </w:rPr>
        <w:t>　　表 128： 夹式密封型材上游原料供应商</w:t>
      </w:r>
      <w:r>
        <w:rPr>
          <w:rFonts w:hint="eastAsia"/>
        </w:rPr>
        <w:br/>
      </w:r>
      <w:r>
        <w:rPr>
          <w:rFonts w:hint="eastAsia"/>
        </w:rPr>
        <w:t>　　表 129： 夹式密封型材主要地区不同应用客户分析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夹式密封型材典型经销商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夹式密封型材产品图片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全球不同产品类型夹式密封型材销售额2021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全球不同产品类型夹式密封型材市场份额2025 &amp; 2032</w:t>
      </w:r>
      <w:r>
        <w:rPr>
          <w:rFonts w:hint="eastAsia"/>
        </w:rPr>
        <w:br/>
      </w:r>
      <w:r>
        <w:rPr>
          <w:rFonts w:hint="eastAsia"/>
        </w:rPr>
        <w:t>　　图 4： 丁腈橡胶产品图片</w:t>
      </w:r>
      <w:r>
        <w:rPr>
          <w:rFonts w:hint="eastAsia"/>
        </w:rPr>
        <w:br/>
      </w:r>
      <w:r>
        <w:rPr>
          <w:rFonts w:hint="eastAsia"/>
        </w:rPr>
        <w:t>　　图 5： 三元乙丙橡胶产品图片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全球不同应用夹式密封型材市场份额2025 &amp; 2032</w:t>
      </w:r>
      <w:r>
        <w:rPr>
          <w:rFonts w:hint="eastAsia"/>
        </w:rPr>
        <w:br/>
      </w:r>
      <w:r>
        <w:rPr>
          <w:rFonts w:hint="eastAsia"/>
        </w:rPr>
        <w:t>　　图 9： 电气柜</w:t>
      </w:r>
      <w:r>
        <w:rPr>
          <w:rFonts w:hint="eastAsia"/>
        </w:rPr>
        <w:br/>
      </w:r>
      <w:r>
        <w:rPr>
          <w:rFonts w:hint="eastAsia"/>
        </w:rPr>
        <w:t>　　图 10： 边缘保护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2025年全球前五大生产商夹式密封型材市场份额</w:t>
      </w:r>
      <w:r>
        <w:rPr>
          <w:rFonts w:hint="eastAsia"/>
        </w:rPr>
        <w:br/>
      </w:r>
      <w:r>
        <w:rPr>
          <w:rFonts w:hint="eastAsia"/>
        </w:rPr>
        <w:t>　　图 13： 2025年全球夹式密封型材第一梯队、第二梯队和第三梯队厂商及市场份额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全球夹式密封型材产能、产量、产能利用率及发展趋势（2021-2032）&amp;（千吨）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全球夹式密封型材产量、需求量及发展趋势（2021-2032）&amp;（千吨）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全球主要地区夹式密封型材产量市场份额（2021-2032）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中国夹式密封型材产能、产量、产能利用率及发展趋势（2021-2032）&amp;（千吨）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中国夹式密封型材产量、市场需求量及发展趋势（2021-2032）&amp;（千吨）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全球夹式密封型材市场销售额及增长率：（2021-2032）&amp;（万元）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全球市场夹式密封型材市场规模：2021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全球市场夹式密封型材销量及增长率（2021-2032）&amp;（千吨）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全球市场夹式密封型材价格趋势（2021-2032）&amp;（元/吨）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全球主要地区夹式密封型材销售收入（2021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全球主要地区夹式密封型材销售收入市场份额（2021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北美市场夹式密封型材销量及增长率（2021-2032）&amp;（千吨）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北美市场夹式密封型材收入及增长率（2021-2032）&amp;（万元）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欧洲市场夹式密封型材销量及增长率（2021-2032）&amp;（千吨）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欧洲市场夹式密封型材收入及增长率（2021-2032）&amp;（万元）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中国市场夹式密封型材销量及增长率（2021-2032）&amp;（千吨）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中国市场夹式密封型材收入及增长率（2021-2032）&amp;（万元）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日本市场夹式密封型材销量及增长率（2021-2032）&amp;（千吨）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日本市场夹式密封型材收入及增长率（2021-2032）&amp;（万元）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东南亚市场夹式密封型材销量及增长率（2021-2032）&amp;（千吨）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东南亚市场夹式密封型材收入及增长率（2021-2032）&amp;（万元）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印度市场夹式密封型材销量及增长率（2021-2032）&amp;（千吨）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印度市场夹式密封型材收入及增长率（2021-2032）&amp;（万元）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南美市场夹式密封型材销量及增长率（2021-2032）&amp;（千吨）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南美市场夹式密封型材收入及增长率（2021-2032）&amp;（万元）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中东市场夹式密封型材销量及增长率（2021-2032）&amp;（千吨）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中东市场夹式密封型材收入及增长率（2021-2032）&amp;（万元）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全球不同产品类型夹式密封型材价格走势（2021-2032）&amp;（元/吨）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全球不同应用夹式密封型材价格走势（2021-2032）&amp;（元/吨）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夹式密封型材中国企业SWOT分析</w:t>
      </w:r>
      <w:r>
        <w:rPr>
          <w:rFonts w:hint="eastAsia"/>
        </w:rPr>
        <w:br/>
      </w:r>
      <w:r>
        <w:rPr>
          <w:rFonts w:hint="eastAsia"/>
        </w:rPr>
        <w:t>　　图 44： 夹式密封型材产业链</w:t>
      </w:r>
      <w:r>
        <w:rPr>
          <w:rFonts w:hint="eastAsia"/>
        </w:rPr>
        <w:br/>
      </w:r>
      <w:r>
        <w:rPr>
          <w:rFonts w:hint="eastAsia"/>
        </w:rPr>
        <w:t>　　图 45： 夹式密封型材行业采购模式分析</w:t>
      </w:r>
      <w:r>
        <w:rPr>
          <w:rFonts w:hint="eastAsia"/>
        </w:rPr>
        <w:br/>
      </w:r>
      <w:r>
        <w:rPr>
          <w:rFonts w:hint="eastAsia"/>
        </w:rPr>
        <w:t>　　图 46： 夹式密封型材行业生产模式</w:t>
      </w:r>
      <w:r>
        <w:rPr>
          <w:rFonts w:hint="eastAsia"/>
        </w:rPr>
        <w:br/>
      </w:r>
      <w:r>
        <w:rPr>
          <w:rFonts w:hint="eastAsia"/>
        </w:rPr>
        <w:t>　　图 47： 夹式密封型材行业销售模式分析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10d5f505940b7" w:history="1">
        <w:r>
          <w:rPr>
            <w:rStyle w:val="Hyperlink"/>
          </w:rPr>
          <w:t>2026-2032年全球与中国夹式密封型材行业现状分析及市场前景预测报告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10d5f505940b7" w:history="1">
        <w:r>
          <w:rPr>
            <w:rStyle w:val="Hyperlink"/>
          </w:rPr>
          <w:t>https://www.20087.com/3/19/JiaShiMiFengXingCaiDeQianJingQuShi.html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50edf24144a8d" w:history="1">
      <w:r>
        <w:rPr>
          <w:rStyle w:val="Hyperlink"/>
        </w:rPr>
        <w:t>2026-2032年全球与中国夹式密封型材行业现状分析及市场前景预测报告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aShiMiFengXingCaiDeQianJingQuShi.html" TargetMode="External" Id="Raf110d5f5059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aShiMiFengXingCaiDeQianJingQuShi.html" TargetMode="External" Id="R59350edf2414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2026-01-27T00:34:13Z</dcterms:created>
  <dcterms:modified xsi:type="dcterms:W3CDTF">2026-01-27T01:34:13Z</dcterms:modified>
  <dc:subject>2026-2032年全球与中国夹式密封型材行业现状分析及市场前景预测报告</dc:subject>
  <dc:title>2026-2032年全球与中国夹式密封型材行业现状分析及市场前景预测报告</dc:title>
  <cp:keywords>2026-2032年全球与中国夹式密封型材行业现状分析及市场前景预测报告</cp:keywords>
  <dc:description>2026-2032年全球与中国夹式密封型材行业现状分析及市场前景预测报告</dc:description>
</cp:coreProperties>
</file>