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66d2f23f4a18" w:history="1">
              <w:r>
                <w:rPr>
                  <w:rStyle w:val="Hyperlink"/>
                </w:rPr>
                <w:t>2024-2030年中国工业排烟机行业现状研究分析与市场前景预测报告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66d2f23f4a18" w:history="1">
              <w:r>
                <w:rPr>
                  <w:rStyle w:val="Hyperlink"/>
                </w:rPr>
                <w:t>2024-2030年中国工业排烟机行业现状研究分析与市场前景预测报告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f66d2f23f4a18" w:history="1">
                <w:r>
                  <w:rPr>
                    <w:rStyle w:val="Hyperlink"/>
                  </w:rPr>
                  <w:t>https://www.20087.com/3/39/GongYePaiYanJiShiChangXianZhuangHeQianJing.html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排烟机作为维持工业生产环境空气质量的关键设备，其设计和制造不断优化以满足严格的环保法规要求。目前，排烟机具备高效能、低噪音、易于维护等特点，广泛应用于各类工业厂房和设备通风排烟。智能化控制系统和远程监控系统的集成，提高了设备的自动化水平和运行效率。</w:t>
      </w:r>
      <w:r>
        <w:rPr>
          <w:rFonts w:hint="eastAsia"/>
        </w:rPr>
        <w:br/>
      </w:r>
      <w:r>
        <w:rPr>
          <w:rFonts w:hint="eastAsia"/>
        </w:rPr>
        <w:t>　　未来，工业排烟机将更加注重能效提升和智能化改造，采用更先进的空气动力学设计和节能电机，减少能源消耗。同时，结合物联网技术，实现设备状态的实时监测与故障预警，提高维护效率。随着环保法规的日益严格，低排放、零污染的环保型排烟机将成为行业发展趋势，推动整个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f66d2f23f4a18" w:history="1">
        <w:r>
          <w:rPr>
            <w:rStyle w:val="Hyperlink"/>
          </w:rPr>
          <w:t>2024-2030年中国工业排烟机行业现状研究分析与市场前景预测报告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工业排烟机行业的市场规模、需求变化、产业链动态及区域发展格局。报告重点解读了工业排烟机行业竞争态势与重点企业的市场表现，并通过科学研判行业趋势与前景，揭示了工业排烟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工业排烟机产品概述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工业排烟机市场特点分析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工业排烟机行业发展周期特征分析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中国工业排烟机行业发展环境分析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中国工业排烟机行业发展经济环境分析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中国工业排烟机行业发展政策环境分析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一、工业排烟机行业政策影响分析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二、相关工业排烟机行业标准分析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全球工业排烟机行业市场发展调研分析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全球工业排烟机行业市场运行环境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全球工业排烟机行业市场发展情况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一、全球工业排烟机行业市场供给分析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二、全球工业排烟机行业市场需求分析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三、全球工业排烟机行业主要国家地区发展情况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2024-2030年全球工业排烟机行业市场规模趋势预测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中国工业排烟机行业市场供需现状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中国工业排烟机市场现状</w:t>
      </w:r>
      <w:r>
        <w:rPr>
          <w:rFonts w:hint="eastAsia"/>
        </w:rPr>
        <w:br/>
      </w:r>
      <w:r>
        <w:rPr>
          <w:rFonts w:hint="eastAsia"/>
        </w:rPr>
        <w:t>　　第二节 中国工业排烟机行业产量情况分析及预测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一、工业排烟机总体产能规模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二、2018-2023年中国工业排烟机产量统计</w:t>
      </w:r>
      <w:r>
        <w:rPr>
          <w:rFonts w:hint="eastAsia"/>
        </w:rPr>
        <w:br/>
      </w:r>
      <w:r>
        <w:rPr>
          <w:rFonts w:hint="eastAsia"/>
        </w:rPr>
        <w:t>　　　　三、工业排烟机行业供给区域分布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四、2024-2030年中国工业排烟机产量预测</w:t>
      </w:r>
      <w:r>
        <w:rPr>
          <w:rFonts w:hint="eastAsia"/>
        </w:rPr>
        <w:br/>
      </w:r>
      <w:r>
        <w:rPr>
          <w:rFonts w:hint="eastAsia"/>
        </w:rPr>
        <w:t>　　第三节 中国工业排烟机市场需求分析及预测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一、2018-2023年中国工业排烟机市场需求统计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二、中国工业排烟机市场需求特点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三、2024-2030年中国工业排烟机市场需求量预测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中国工业排烟机行业现状调研分析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中国工业排烟机行业发展现状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一、2022-2023年工业排烟机行业品牌发展现状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二、2022-2023年工业排烟机行业需求市场现状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三、2022-2023年工业排烟机市场需求层次分析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四、2022-2023年中国工业排烟机市场走向分析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中国工业排烟机产品技术分析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一、2022-2023年工业排烟机产品技术变化特点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二、2022-2023年工业排烟机产品市场的新技术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三、2022-2023年工业排烟机产品市场现状分析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中国工业排烟机行业存在的问题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一、2022-2023年工业排烟机产品市场存在的主要问题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二、2022-2023年国内工业排烟机产品市场的三大瓶颈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三、2022-2023年工业排烟机产品市场遭遇的规模难题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对中国工业排烟机市场的分析及思考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一、工业排烟机市场特点</w:t>
      </w:r>
      <w:r>
        <w:rPr>
          <w:rFonts w:hint="eastAsia"/>
        </w:rPr>
        <w:br/>
      </w:r>
      <w:r>
        <w:rPr>
          <w:rFonts w:hint="eastAsia"/>
        </w:rPr>
        <w:t>　　　　二、工业排烟机市场分析</w:t>
      </w:r>
      <w:r>
        <w:rPr>
          <w:rFonts w:hint="eastAsia"/>
        </w:rPr>
        <w:br/>
      </w:r>
      <w:r>
        <w:rPr>
          <w:rFonts w:hint="eastAsia"/>
        </w:rPr>
        <w:t>　　　　三、工业排烟机市场变化的方向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四、中国工业排烟机行业发展的新思路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五、对中国工业排烟机行业发展的思考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2018-2023年中国工业排烟机产品市场进出口数据分析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2018-2023年中国工业排烟机产品出口统计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2018-2023年中国工业排烟机产品进口统计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2018-2023年中国工业排烟机产品进出口价格对比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中国工业排烟机主要进口来源地及出口目的地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工业排烟机行业细分产品调研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工业排烟机细分产品结构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2018-2023年中国工业排烟机行业竞争态势分析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2023年工业排烟机行业集中度分析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一、工业排烟机市场集中度分析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二、工业排烟机企业分布区域集中度分析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三、工业排烟机区域消费集中度分析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2018-2023年工业排烟机主要企业竞争力分析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2023年工业排烟机行业竞争格局分析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一、工业排烟机行业竞争分析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二、中外工业排烟机产品竞争分析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三、国内工业排烟机行业重点企业发展动向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工业排烟机行业上下游产业链发展情况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工业排烟机上游产业发展分析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工业排烟机下游产业发展分析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工业排烟机行业重点企业竞争力分析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三、企业工业排烟机经营状况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工业排烟机企业管理策略建议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提高工业排烟机企业竞争力的策略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一、提高中国工业排烟机企业核心竞争力的对策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二、工业排烟机企业提升竞争力的主要方向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三、影响工业排烟机企业核心竞争力的因素及提升途径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四、提高工业排烟机企业竞争力的策略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对中国工业排烟机品牌的战略思考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一、工业排烟机实施品牌战略的意义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二、工业排烟机企业品牌的现状分析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三、中国工业排烟机企业的品牌战略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四、工业排烟机品牌战略管理的策略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工业排烟机行业发展趋势及投资风险预警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2024年工业排烟机市场前景分析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2024年工业排烟机行业发展趋势预测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影响工业排烟机行业发展的主要因素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一、2023年影响工业排烟机行业运行的有利因素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二、2023年影响工业排烟机行业运行的稳定因素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三、2023年影响工业排烟机行业运行的不利因素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四、2023年中国工业排烟机行业发展面临的挑战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五、2023年中国工业排烟机行业发展面临的机遇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工业排烟机行业投资风险预警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一、2023年工业排烟机行业市场风险及控制策略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二、2023年工业排烟机行业政策风险及控制策略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三、2023年工业排烟机行业经营风险及控制策略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四、2023年工业排烟机同业竞争风险及控制策略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五、2023年工业排烟机行业其他风险及控制策略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工业排烟机市场研究结论</w:t>
      </w:r>
      <w:r>
        <w:rPr>
          <w:rFonts w:hint="eastAsia"/>
        </w:rPr>
        <w:br/>
      </w:r>
      <w:r>
        <w:rPr>
          <w:rFonts w:hint="eastAsia"/>
        </w:rPr>
        <w:t>　　第二节 工业排烟机子行业研究结论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中智:林:工业排烟机市场发展建议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工业排烟机行业类别</w:t>
      </w:r>
      <w:r>
        <w:rPr>
          <w:rFonts w:hint="eastAsia"/>
        </w:rPr>
        <w:br/>
      </w:r>
      <w:r>
        <w:rPr>
          <w:rFonts w:hint="eastAsia"/>
        </w:rPr>
        <w:t>　　图表 工业排烟机行业产业链调研</w:t>
      </w:r>
      <w:r>
        <w:rPr>
          <w:rFonts w:hint="eastAsia"/>
        </w:rPr>
        <w:br/>
      </w:r>
      <w:r>
        <w:rPr>
          <w:rFonts w:hint="eastAsia"/>
        </w:rPr>
        <w:t>　　图表 工业排烟机行业现状</w:t>
      </w:r>
      <w:r>
        <w:rPr>
          <w:rFonts w:hint="eastAsia"/>
        </w:rPr>
        <w:br/>
      </w:r>
      <w:r>
        <w:rPr>
          <w:rFonts w:hint="eastAsia"/>
        </w:rPr>
        <w:t>　　图表 工业排烟机行业标准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2018-2023年中国工业排烟机市场规模</w:t>
      </w:r>
      <w:r>
        <w:rPr>
          <w:rFonts w:hint="eastAsia"/>
        </w:rPr>
        <w:br/>
      </w:r>
      <w:r>
        <w:rPr>
          <w:rFonts w:hint="eastAsia"/>
        </w:rPr>
        <w:t>　　图表 2023年中国工业排烟机行业产能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2018-2023年中国工业排烟机产量</w:t>
      </w:r>
      <w:r>
        <w:rPr>
          <w:rFonts w:hint="eastAsia"/>
        </w:rPr>
        <w:br/>
      </w:r>
      <w:r>
        <w:rPr>
          <w:rFonts w:hint="eastAsia"/>
        </w:rPr>
        <w:t>　　图表 工业排烟机行业动态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2018-2023年中国工业排烟机市场需求量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2023年中国工业排烟机行业需求区域调研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2018-2023年中国工业排烟机行情</w:t>
      </w:r>
      <w:r>
        <w:rPr>
          <w:rFonts w:hint="eastAsia"/>
        </w:rPr>
        <w:br/>
      </w:r>
      <w:r>
        <w:rPr>
          <w:rFonts w:hint="eastAsia"/>
        </w:rPr>
        <w:t>　　图表 2018-2023年中国工业排烟机价格走势图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2018-2023年中国工业排烟机行业销售收入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2018-2023年中国工业排烟机行业盈利情况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2018-2023年中国工业排烟机行业利润总额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2018-2023年中国工业排烟机进口数据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2018-2023年中国工业排烟机出口数据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2018-2023年中国工业排烟机行业企业数量统计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**地区工业排烟机市场规模</w:t>
      </w:r>
      <w:r>
        <w:rPr>
          <w:rFonts w:hint="eastAsia"/>
        </w:rPr>
        <w:br/>
      </w:r>
      <w:r>
        <w:rPr>
          <w:rFonts w:hint="eastAsia"/>
        </w:rPr>
        <w:t>　　图表 **地区工业排烟机行业市场需求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**地区工业排烟机市场调研</w:t>
      </w:r>
      <w:r>
        <w:rPr>
          <w:rFonts w:hint="eastAsia"/>
        </w:rPr>
        <w:br/>
      </w:r>
      <w:r>
        <w:rPr>
          <w:rFonts w:hint="eastAsia"/>
        </w:rPr>
        <w:t>　　图表 **地区工业排烟机行业市场需求分析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**地区工业排烟机市场规模</w:t>
      </w:r>
      <w:r>
        <w:rPr>
          <w:rFonts w:hint="eastAsia"/>
        </w:rPr>
        <w:br/>
      </w:r>
      <w:r>
        <w:rPr>
          <w:rFonts w:hint="eastAsia"/>
        </w:rPr>
        <w:t>　　图表 **地区工业排烟机行业市场需求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**地区工业排烟机市场调研</w:t>
      </w:r>
      <w:r>
        <w:rPr>
          <w:rFonts w:hint="eastAsia"/>
        </w:rPr>
        <w:br/>
      </w:r>
      <w:r>
        <w:rPr>
          <w:rFonts w:hint="eastAsia"/>
        </w:rPr>
        <w:t>　　图表 **地区工业排烟机行业市场需求分析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工业排烟机行业竞争对手分析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工业排烟机重点企业（三）成长能力情况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2024-2030年中国工业排烟机行业产能预测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2024-2030年中国工业排烟机行业产量预测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2024-2030年中国工业排烟机市场需求预测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2024-2030年中国工业排烟机市场规模预测</w:t>
      </w:r>
      <w:r>
        <w:rPr>
          <w:rFonts w:hint="eastAsia"/>
        </w:rPr>
        <w:br/>
      </w:r>
      <w:r>
        <w:rPr>
          <w:rFonts w:hint="eastAsia"/>
        </w:rPr>
        <w:t>　　图表 工业排烟机行业准入条件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2024-2030年中国工业排烟机行业信息化</w:t>
      </w:r>
      <w:r>
        <w:rPr>
          <w:rFonts w:hint="eastAsia"/>
        </w:rPr>
        <w:br/>
      </w:r>
      <w:r>
        <w:rPr>
          <w:rFonts w:hint="eastAsia"/>
        </w:rPr>
        <w:t>　　图表 2024年中国工业排烟机市场前景分析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2024-2030年中国工业排烟机行业风险分析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2024-2030年中国工业排烟机行业发展趋势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66d2f23f4a18" w:history="1">
        <w:r>
          <w:rPr>
            <w:rStyle w:val="Hyperlink"/>
          </w:rPr>
          <w:t>2024-2030年中国工业排烟机行业现状研究分析与市场前景预测报告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f66d2f23f4a18" w:history="1">
        <w:r>
          <w:rPr>
            <w:rStyle w:val="Hyperlink"/>
          </w:rPr>
          <w:t>https://www.20087.com/3/39/GongYePaiYanJiShiChangXianZhuangHeQianJing.html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热点：现在的排烟机什么的品牌好、工业排烟机 气动、排烟机价格、工业排烟机保养、优兰特排烟机、工业排烟机怎么拆卸视频、强力排烟机、工厂排烟机、排烟机不转了什么原因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fcab9a2614ac8" w:history="1">
      <w:r>
        <w:rPr>
          <w:rStyle w:val="Hyperlink"/>
        </w:rPr>
        <w:t>2024-2030年中国工业排烟机行业现状研究分析与市场前景预测报告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ongYePaiYanJiShiChangXianZhuangHeQianJing.html" TargetMode="External" Id="R5e2f66d2f23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ongYePaiYanJiShiChangXianZhuangHeQianJing.html" TargetMode="External" Id="R0defcab9a261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2024-01-20T08:16:02Z</dcterms:created>
  <dcterms:modified xsi:type="dcterms:W3CDTF">2024-01-20T09:16:02Z</dcterms:modified>
  <dc:subject>2024-2030年中国工业排烟机行业现状研究分析与市场前景预测报告</dc:subject>
  <dc:title>2024-2030年中国工业排烟机行业现状研究分析与市场前景预测报告</dc:title>
  <cp:keywords>2024-2030年中国工业排烟机行业现状研究分析与市场前景预测报告</cp:keywords>
  <dc:description>2024-2030年中国工业排烟机行业现状研究分析与市场前景预测报告</dc:description>
</cp:coreProperties>
</file>