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7130b69f274752" w:history="1">
              <w:r>
                <w:rPr>
                  <w:rStyle w:val="Hyperlink"/>
                </w:rPr>
                <w:t>2026-2032年中国工业环境智能平台行业发展研究及前景趋势报告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7130b69f274752" w:history="1">
              <w:r>
                <w:rPr>
                  <w:rStyle w:val="Hyperlink"/>
                </w:rPr>
                <w:t>2026-2032年中国工业环境智能平台行业发展研究及前景趋势报告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5930693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7130b69f274752" w:history="1">
                <w:r>
                  <w:rPr>
                    <w:rStyle w:val="Hyperlink"/>
                  </w:rPr>
                  <w:t>https://www.20087.com/3/69/GongYeHuanJingZhiNengPingTaiQianJing.html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环境智能平台是深度融合物联网、大数据与先进分析技术的综合性数字化系统，旨在为工业生产与城市治理提供实时的环境影响监测与决策支持。该平台通过无缝集成各类传感器、卫星图像及气象数据，打破了传统环境管理中的数据孤岛，能够全面、立体地呈现工业活动的环境表现。借助机器学习算法，平台可从海量多源异构数据中精准识别污染热点、预测扩散趋势，并自动生成合规报告与优化建议。这种从被动响应向主动预防的管理模式转变，不仅帮助企业大幅降低了环境违规风险，也为实现精细化运营与可持续发展提供了科学依据。</w:t>
      </w:r>
      <w:r>
        <w:rPr>
          <w:rFonts w:hint="eastAsia"/>
        </w:rPr>
        <w:br/>
      </w:r>
      <w:r>
        <w:rPr>
          <w:rFonts w:hint="eastAsia"/>
        </w:rPr>
        <w:t>　　未来，工业环境智能平台将加速向云边端协同架构与AI大模型驱动方向演进。市场调研网指出，随着边缘计算能力的提升，更多实时分析与异常预警任务将下沉至设备端执行，确保在复杂网络环境下依然具备毫秒级的响应能力。通用大模型向工业垂直领域的渗透，将使平台具备自然语言交互与深度根因分析能力，让环境数据的解读与报告生成更加智能化。同时，在数据要素市场化背景下，平台将引入联邦学习等隐私计算技术，在保障数据安全的前提下实现跨企业的供应链环境数据流通。这种从单一监测工具向产业生态数据连接器的角色转变，将全面激活工业环境数据的资产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67130b69f274752" w:history="1">
        <w:r>
          <w:rPr>
            <w:rStyle w:val="Hyperlink"/>
          </w:rPr>
          <w:t>2026-2032年中国工业环境智能平台行业发展研究及前景趋势报告</w:t>
        </w:r>
      </w:hyperlink>
      <w:r>
        <w:rPr>
          <w:rFonts w:hint="eastAsia"/>
        </w:rPr>
        <w:t>》，2025年工业环境智能平台行业市场规模达 亿元，预计2032年市场规模将达 亿元，期间年均复合增长率（CAGR）达 %。报告依托权威数据资源与长期市场监测，系统分析了工业环境智能平台行业的市场规模、市场需求及产业链结构，深入探讨了工业环境智能平台价格变动与细分市场特征。报告科学预测了工业环境智能平台市场前景及未来发展趋势，重点剖析了行业集中度、竞争格局及重点企业的市场地位，并通过SWOT分析揭示了工业环境智能平台行业机遇与潜在风险。报告为投资者及业内企业提供了全面的市场洞察与决策参考，助力把握工业环境智能平台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工业环境智能平台市场概述</w:t>
      </w:r>
      <w:r>
        <w:rPr>
          <w:rFonts w:hint="eastAsia"/>
        </w:rPr>
        <w:br/>
      </w:r>
      <w:r>
        <w:rPr>
          <w:rFonts w:hint="eastAsia"/>
        </w:rPr>
        <w:t>　　1.1 工业环境智能平台市场概述</w:t>
      </w:r>
      <w:r>
        <w:rPr>
          <w:rFonts w:hint="eastAsia"/>
        </w:rPr>
        <w:br/>
      </w:r>
      <w:r>
        <w:rPr>
          <w:rFonts w:hint="eastAsia"/>
        </w:rPr>
        <w:t>　　1.2 不同产品类型工业环境智能平台分析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中国市场不同产品类型工业环境智能平台规模对比（2021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环境合规管理</w:t>
      </w:r>
      <w:r>
        <w:rPr>
          <w:rFonts w:hint="eastAsia"/>
        </w:rPr>
        <w:br/>
      </w:r>
      <w:r>
        <w:rPr>
          <w:rFonts w:hint="eastAsia"/>
        </w:rPr>
        <w:t>　　　　1.2.3 环境数据管理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不同环境介质与污染物工业环境智能平台分析</w:t>
      </w:r>
      <w:r>
        <w:rPr>
          <w:rFonts w:hint="eastAsia"/>
        </w:rPr>
        <w:br/>
      </w:r>
      <w:r>
        <w:rPr>
          <w:rFonts w:hint="eastAsia"/>
        </w:rPr>
        <w:t>　　　　1.3.1 中国市场不同环境介质与污染物工业环境智能平台规模对比（2021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废气与环境空气</w:t>
      </w:r>
      <w:r>
        <w:rPr>
          <w:rFonts w:hint="eastAsia"/>
        </w:rPr>
        <w:br/>
      </w:r>
      <w:r>
        <w:rPr>
          <w:rFonts w:hint="eastAsia"/>
        </w:rPr>
        <w:t>　　　　1.3.3 水与废水</w:t>
      </w:r>
      <w:r>
        <w:rPr>
          <w:rFonts w:hint="eastAsia"/>
        </w:rPr>
        <w:br/>
      </w:r>
      <w:r>
        <w:rPr>
          <w:rFonts w:hint="eastAsia"/>
        </w:rPr>
        <w:t>　　　　1.3.4 固废与危废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不同部署方式工业环境智能平台分析</w:t>
      </w:r>
      <w:r>
        <w:rPr>
          <w:rFonts w:hint="eastAsia"/>
        </w:rPr>
        <w:br/>
      </w:r>
      <w:r>
        <w:rPr>
          <w:rFonts w:hint="eastAsia"/>
        </w:rPr>
        <w:t>　　　　1.4.1 中国市场不同部署方式工业环境智能平台规模对比（2021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基于云</w:t>
      </w:r>
      <w:r>
        <w:rPr>
          <w:rFonts w:hint="eastAsia"/>
        </w:rPr>
        <w:br/>
      </w:r>
      <w:r>
        <w:rPr>
          <w:rFonts w:hint="eastAsia"/>
        </w:rPr>
        <w:t>　　　　1.4.3 本地部署</w:t>
      </w:r>
      <w:r>
        <w:rPr>
          <w:rFonts w:hint="eastAsia"/>
        </w:rPr>
        <w:br/>
      </w:r>
      <w:r>
        <w:rPr>
          <w:rFonts w:hint="eastAsia"/>
        </w:rPr>
        <w:t>　　1.5 从不同应用，工业环境智能平台主要包括如下几个方面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中国市场不同应用工业环境智能平台规模对比（2021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油气</w:t>
      </w:r>
      <w:r>
        <w:rPr>
          <w:rFonts w:hint="eastAsia"/>
        </w:rPr>
        <w:br/>
      </w:r>
      <w:r>
        <w:rPr>
          <w:rFonts w:hint="eastAsia"/>
        </w:rPr>
        <w:t>　　　　1.5.3 化工与石化</w:t>
      </w:r>
      <w:r>
        <w:rPr>
          <w:rFonts w:hint="eastAsia"/>
        </w:rPr>
        <w:br/>
      </w:r>
      <w:r>
        <w:rPr>
          <w:rFonts w:hint="eastAsia"/>
        </w:rPr>
        <w:t>　　　　1.5.4 矿山与金属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中国工业环境智能平台市场规模现状及未来趋势（2021-2032）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中国市场主要企业工业环境智能平台规模及市场份额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中国市场主要厂商进入工业环境智能平台行业时间点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中国市场主要厂商工业环境智能平台产品类型及应用</w:t>
      </w:r>
      <w:r>
        <w:rPr>
          <w:rFonts w:hint="eastAsia"/>
        </w:rPr>
        <w:br/>
      </w:r>
      <w:r>
        <w:rPr>
          <w:rFonts w:hint="eastAsia"/>
        </w:rPr>
        <w:t>　　2.5 工业环境智能平台行业集中度、竞争程度分析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工业环境智能平台行业集中度分析：2025年中国市场Top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中国市场工业环境智能平台第一梯队、第二梯队和第三梯队厂商及市场份额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</w:t>
      </w:r>
      <w:r>
        <w:rPr>
          <w:rFonts w:hint="eastAsia"/>
        </w:rPr>
        <w:br/>
      </w:r>
      <w:r>
        <w:rPr>
          <w:rFonts w:hint="eastAsia"/>
        </w:rPr>
        <w:t>　　　　3.8.1 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3.8.3 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重点企业（8）</w:t>
      </w:r>
      <w:r>
        <w:rPr>
          <w:rFonts w:hint="eastAsia"/>
        </w:rPr>
        <w:br/>
      </w:r>
      <w:r>
        <w:rPr>
          <w:rFonts w:hint="eastAsia"/>
        </w:rPr>
        <w:t>　　　　3.9.1 重点企业（8）公司信息、总部、工业环境智能平台市场地位以及主要的竞争对手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重点企业（8）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重点企业（8）在中国市场工业环境智能平台收入（万元）及毛利率（2021-2026）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重点企业（9）</w:t>
      </w:r>
      <w:r>
        <w:rPr>
          <w:rFonts w:hint="eastAsia"/>
        </w:rPr>
        <w:br/>
      </w:r>
      <w:r>
        <w:rPr>
          <w:rFonts w:hint="eastAsia"/>
        </w:rPr>
        <w:t>　　　　3.10.1 重点企业（9）公司信息、总部、工业环境智能平台市场地位以及主要的竞争对手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重点企业（9）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重点企业（9）在中国市场工业环境智能平台收入（万元）及毛利率（2021-2026）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重点企业（10）</w:t>
      </w:r>
      <w:r>
        <w:rPr>
          <w:rFonts w:hint="eastAsia"/>
        </w:rPr>
        <w:br/>
      </w:r>
      <w:r>
        <w:rPr>
          <w:rFonts w:hint="eastAsia"/>
        </w:rPr>
        <w:t>　　　　3.11.1 重点企业（10）公司信息、总部、工业环境智能平台市场地位以及主要的竞争对手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重点企业（10）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重点企业（10）在中国市场工业环境智能平台收入（万元）及毛利率（2021-2026）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重点企业（11）</w:t>
      </w:r>
      <w:r>
        <w:rPr>
          <w:rFonts w:hint="eastAsia"/>
        </w:rPr>
        <w:br/>
      </w:r>
      <w:r>
        <w:rPr>
          <w:rFonts w:hint="eastAsia"/>
        </w:rPr>
        <w:t>　　　　3.12.1 重点企业（11）公司信息、总部、工业环境智能平台市场地位以及主要的竞争对手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重点企业（11）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重点企业（11）在中国市场工业环境智能平台收入（万元）及毛利率（2021-2026）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重点企业（12）</w:t>
      </w:r>
      <w:r>
        <w:rPr>
          <w:rFonts w:hint="eastAsia"/>
        </w:rPr>
        <w:br/>
      </w:r>
      <w:r>
        <w:rPr>
          <w:rFonts w:hint="eastAsia"/>
        </w:rPr>
        <w:t>　　　　3.13.1 重点企业（12）公司信息、总部、工业环境智能平台市场地位以及主要的竞争对手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重点企业（12）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重点企业（12）在中国市场工业环境智能平台收入（万元）及毛利率（2021-2026）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重点企业（13）</w:t>
      </w:r>
      <w:r>
        <w:rPr>
          <w:rFonts w:hint="eastAsia"/>
        </w:rPr>
        <w:br/>
      </w:r>
      <w:r>
        <w:rPr>
          <w:rFonts w:hint="eastAsia"/>
        </w:rPr>
        <w:t>　　　　3.14.1 重点企业（13）公司信息、总部、工业环境智能平台市场地位以及主要的竞争对手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重点企业（13）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重点企业（13）在中国市场工业环境智能平台收入（万元）及毛利率（2021-2026）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重点企业（14）</w:t>
      </w:r>
      <w:r>
        <w:rPr>
          <w:rFonts w:hint="eastAsia"/>
        </w:rPr>
        <w:br/>
      </w:r>
      <w:r>
        <w:rPr>
          <w:rFonts w:hint="eastAsia"/>
        </w:rPr>
        <w:t>　　　　3.15.1 重点企业（14）公司信息、总部、工业环境智能平台市场地位以及主要的竞争对手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重点企业（14）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重点企业（14）在中国市场工业环境智能平台收入（万元）及毛利率（2021-2026）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重点企业（15）</w:t>
      </w:r>
      <w:r>
        <w:rPr>
          <w:rFonts w:hint="eastAsia"/>
        </w:rPr>
        <w:br/>
      </w:r>
      <w:r>
        <w:rPr>
          <w:rFonts w:hint="eastAsia"/>
        </w:rPr>
        <w:t>　　　　3.16.1 重点企业（15）公司信息、总部、工业环境智能平台市场地位以及主要的竞争对手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重点企业（15）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重点企业（15）在中国市场工业环境智能平台收入（万元）及毛利率（2021-2026）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重点企业（16）</w:t>
      </w:r>
      <w:r>
        <w:rPr>
          <w:rFonts w:hint="eastAsia"/>
        </w:rPr>
        <w:br/>
      </w:r>
      <w:r>
        <w:rPr>
          <w:rFonts w:hint="eastAsia"/>
        </w:rPr>
        <w:t>　　　　3.17.1 重点企业（16）公司信息、总部、工业环境智能平台市场地位以及主要的竞争对手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重点企业（16）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重点企业（16）在中国市场工业环境智能平台收入（万元）及毛利率（2021-2026）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重点企业（17）</w:t>
      </w:r>
      <w:r>
        <w:rPr>
          <w:rFonts w:hint="eastAsia"/>
        </w:rPr>
        <w:br/>
      </w:r>
      <w:r>
        <w:rPr>
          <w:rFonts w:hint="eastAsia"/>
        </w:rPr>
        <w:t>　　　　3.18.1 重点企业（17）公司信息、总部、工业环境智能平台市场地位以及主要的竞争对手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重点企业（17）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重点企业（17）在中国市场工业环境智能平台收入（万元）及毛利率（2021-2026）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重点企业（18）</w:t>
      </w:r>
      <w:r>
        <w:rPr>
          <w:rFonts w:hint="eastAsia"/>
        </w:rPr>
        <w:br/>
      </w:r>
      <w:r>
        <w:rPr>
          <w:rFonts w:hint="eastAsia"/>
        </w:rPr>
        <w:t>　　　　3.19.1 重点企业（18）公司信息、总部、工业环境智能平台市场地位以及主要的竞争对手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重点企业（18）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重点企业（18）在中国市场工业环境智能平台收入（万元）及毛利率（2021-2026）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重点企业（19）</w:t>
      </w:r>
      <w:r>
        <w:rPr>
          <w:rFonts w:hint="eastAsia"/>
        </w:rPr>
        <w:br/>
      </w:r>
      <w:r>
        <w:rPr>
          <w:rFonts w:hint="eastAsia"/>
        </w:rPr>
        <w:t>　　　　3.20.1 重点企业（19）公司信息、总部、工业环境智能平台市场地位以及主要的竞争对手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重点企业（19）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重点企业（19）在中国市场工业环境智能平台收入（万元）及毛利率（2021-2026）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重点企业（20）</w:t>
      </w:r>
      <w:r>
        <w:rPr>
          <w:rFonts w:hint="eastAsia"/>
        </w:rPr>
        <w:br/>
      </w:r>
      <w:r>
        <w:rPr>
          <w:rFonts w:hint="eastAsia"/>
        </w:rPr>
        <w:t>　　　　3.21.1 重点企业（20）公司信息、总部、工业环境智能平台市场地位以及主要的竞争对手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重点企业（20）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重点企业（20）在中国市场工业环境智能平台收入（万元）及毛利率（2021-2026）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重点企业（21）</w:t>
      </w:r>
      <w:r>
        <w:rPr>
          <w:rFonts w:hint="eastAsia"/>
        </w:rPr>
        <w:br/>
      </w:r>
      <w:r>
        <w:rPr>
          <w:rFonts w:hint="eastAsia"/>
        </w:rPr>
        <w:t>　　　　3.22.1 重点企业（21）公司信息、总部、工业环境智能平台市场地位以及主要的竞争对手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重点企业（21）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重点企业（21）在中国市场工业环境智能平台收入（万元）及毛利率（2021-2026）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重点企业（22）</w:t>
      </w:r>
      <w:r>
        <w:rPr>
          <w:rFonts w:hint="eastAsia"/>
        </w:rPr>
        <w:br/>
      </w:r>
      <w:r>
        <w:rPr>
          <w:rFonts w:hint="eastAsia"/>
        </w:rPr>
        <w:t>　　　　3.23.1 重点企业（22）公司信息、总部、工业环境智能平台市场地位以及主要的竞争对手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重点企业（22）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重点企业（22）在中国市场工业环境智能平台收入（万元）及毛利率（2021-2026）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重点企业（23）</w:t>
      </w:r>
      <w:r>
        <w:rPr>
          <w:rFonts w:hint="eastAsia"/>
        </w:rPr>
        <w:br/>
      </w:r>
      <w:r>
        <w:rPr>
          <w:rFonts w:hint="eastAsia"/>
        </w:rPr>
        <w:t>　　　　3.24.1 重点企业（23）公司信息、总部、工业环境智能平台市场地位以及主要的竞争对手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重点企业（23）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重点企业（23）在中国市场工业环境智能平台收入（万元）及毛利率（2021-2026）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重点企业（24）</w:t>
      </w:r>
      <w:r>
        <w:rPr>
          <w:rFonts w:hint="eastAsia"/>
        </w:rPr>
        <w:br/>
      </w:r>
      <w:r>
        <w:rPr>
          <w:rFonts w:hint="eastAsia"/>
        </w:rPr>
        <w:t>　　　　3.25.1 重点企业（24）公司信息、总部、工业环境智能平台市场地位以及主要的竞争对手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重点企业（24）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重点企业（24）在中国市场工业环境智能平台收入（万元）及毛利率（2021-2026）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重点企业（25）</w:t>
      </w:r>
      <w:r>
        <w:rPr>
          <w:rFonts w:hint="eastAsia"/>
        </w:rPr>
        <w:br/>
      </w:r>
      <w:r>
        <w:rPr>
          <w:rFonts w:hint="eastAsia"/>
        </w:rPr>
        <w:t>　　　　3.26.1 重点企业（25）公司信息、总部、工业环境智能平台市场地位以及主要的竞争对手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重点企业（25）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重点企业（25）在中国市场工业环境智能平台收入（万元）及毛利率（2021-2026）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中国不同产品类型工业环境智能平台规模及预测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中国不同产品类型工业环境智能平台规模及市场份额（2021-2026）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中国不同产品类型工业环境智能平台规模预测（2027-2032）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中国不同应用工业环境智能平台规模及市场份额（2021-2026）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中国不同应用工业环境智能平台规模预测（2027-2032）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工业环境智能平台行业发展机遇及主要驱动因素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工业环境智能平台行业发展面临的风险</w:t>
      </w:r>
      <w:r>
        <w:rPr>
          <w:rFonts w:hint="eastAsia"/>
        </w:rPr>
        <w:br/>
      </w:r>
      <w:r>
        <w:rPr>
          <w:rFonts w:hint="eastAsia"/>
        </w:rPr>
        <w:t>　　6.3 工业环境智能平台行业政策分析</w:t>
      </w:r>
      <w:r>
        <w:rPr>
          <w:rFonts w:hint="eastAsia"/>
        </w:rPr>
        <w:br/>
      </w:r>
      <w:r>
        <w:rPr>
          <w:rFonts w:hint="eastAsia"/>
        </w:rPr>
        <w:t>　　6.4 工业环境智能平台中国企业SWOT分析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工业环境智能平台行业产业链简介</w:t>
      </w:r>
      <w:r>
        <w:rPr>
          <w:rFonts w:hint="eastAsia"/>
        </w:rPr>
        <w:br/>
      </w:r>
      <w:r>
        <w:rPr>
          <w:rFonts w:hint="eastAsia"/>
        </w:rPr>
        <w:t>　　　　7.1.1 工业环境智能平台行业供应链分析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工业环境智能平台行业主要下游客户</w:t>
      </w:r>
      <w:r>
        <w:rPr>
          <w:rFonts w:hint="eastAsia"/>
        </w:rPr>
        <w:br/>
      </w:r>
      <w:r>
        <w:rPr>
          <w:rFonts w:hint="eastAsia"/>
        </w:rPr>
        <w:t>　　7.2 工业环境智能平台行业采购模式</w:t>
      </w:r>
      <w:r>
        <w:rPr>
          <w:rFonts w:hint="eastAsia"/>
        </w:rPr>
        <w:br/>
      </w:r>
      <w:r>
        <w:rPr>
          <w:rFonts w:hint="eastAsia"/>
        </w:rPr>
        <w:t>　　7.3 工业环境智能平台行业开发/生产模式</w:t>
      </w:r>
      <w:r>
        <w:rPr>
          <w:rFonts w:hint="eastAsia"/>
        </w:rPr>
        <w:br/>
      </w:r>
      <w:r>
        <w:rPr>
          <w:rFonts w:hint="eastAsia"/>
        </w:rPr>
        <w:t>　　7.4 工业环境智能平台行业销售模式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(中智.林)研究方法与数据来源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中国市场不同产品类型工业环境智能平台规模（万元）及增长率对比（2021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环境合规管理主要企业列表</w:t>
      </w:r>
      <w:r>
        <w:rPr>
          <w:rFonts w:hint="eastAsia"/>
        </w:rPr>
        <w:br/>
      </w:r>
      <w:r>
        <w:rPr>
          <w:rFonts w:hint="eastAsia"/>
        </w:rPr>
        <w:t>　　表 3： 环境数据管理主要企业列表</w:t>
      </w:r>
      <w:r>
        <w:rPr>
          <w:rFonts w:hint="eastAsia"/>
        </w:rPr>
        <w:br/>
      </w:r>
      <w:r>
        <w:rPr>
          <w:rFonts w:hint="eastAsia"/>
        </w:rPr>
        <w:t>　　表 4： 其他主要企业列表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中国市场不同环境介质与污染物工业环境智能平台规模（万元）及增长率对比（2021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废气与环境空气主要企业列表</w:t>
      </w:r>
      <w:r>
        <w:rPr>
          <w:rFonts w:hint="eastAsia"/>
        </w:rPr>
        <w:br/>
      </w:r>
      <w:r>
        <w:rPr>
          <w:rFonts w:hint="eastAsia"/>
        </w:rPr>
        <w:t>　　表 7： 水与废水主要企业列表</w:t>
      </w:r>
      <w:r>
        <w:rPr>
          <w:rFonts w:hint="eastAsia"/>
        </w:rPr>
        <w:br/>
      </w:r>
      <w:r>
        <w:rPr>
          <w:rFonts w:hint="eastAsia"/>
        </w:rPr>
        <w:t>　　表 8： 固废与危废主要企业列表</w:t>
      </w:r>
      <w:r>
        <w:rPr>
          <w:rFonts w:hint="eastAsia"/>
        </w:rPr>
        <w:br/>
      </w:r>
      <w:r>
        <w:rPr>
          <w:rFonts w:hint="eastAsia"/>
        </w:rPr>
        <w:t>　　表 9： 其他主要企业列表</w:t>
      </w:r>
      <w:r>
        <w:rPr>
          <w:rFonts w:hint="eastAsia"/>
        </w:rPr>
        <w:br/>
      </w:r>
      <w:r>
        <w:rPr>
          <w:rFonts w:hint="eastAsia"/>
        </w:rPr>
        <w:t>　　表 10： 中国市场不同部署方式工业环境智能平台规模（万元）及增长率对比（2021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11： 基于云主要企业列表</w:t>
      </w:r>
      <w:r>
        <w:rPr>
          <w:rFonts w:hint="eastAsia"/>
        </w:rPr>
        <w:br/>
      </w:r>
      <w:r>
        <w:rPr>
          <w:rFonts w:hint="eastAsia"/>
        </w:rPr>
        <w:t>　　表 12： 本地部署主要企业列表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中国市场不同应用工业环境智能平台规模（万元）及增长率对比（2021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中国市场主要企业工业环境智能平台规模（万元）&amp;（2021-2026）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中国市场主要企业工业环境智能平台规模份额对比（2021-2026）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17： 中国市场主要企业进入工业环境智能平台市场日期</w:t>
      </w:r>
      <w:r>
        <w:rPr>
          <w:rFonts w:hint="eastAsia"/>
        </w:rPr>
        <w:br/>
      </w:r>
      <w:r>
        <w:rPr>
          <w:rFonts w:hint="eastAsia"/>
        </w:rPr>
        <w:t>　　表 18： 中国市场主要厂商工业环境智能平台产品类型及应用</w:t>
      </w:r>
      <w:r>
        <w:rPr>
          <w:rFonts w:hint="eastAsia"/>
        </w:rPr>
        <w:br/>
      </w:r>
      <w:r>
        <w:rPr>
          <w:rFonts w:hint="eastAsia"/>
        </w:rPr>
        <w:t>　　表 19： 2025年中国市场工业环境智能平台主要厂商市场地位（第一梯队、第二梯队和第三梯队）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20： 中国市场工业环境智能平台市场投资、并购等现状分析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21： 重点企业（1）公司信息、总部、工业环境智能平台市场地位以及主要的竞争对手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重点企业（1）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重点企业（1）在中国市场工业环境智能平台收入（万元）及毛利率（2021-2026）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重点企业（2）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重点企业（2）在中国市场工业环境智能平台收入（万元）及毛利率（2021-2026）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重点企业（3）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重点企业（3）在中国市场工业环境智能平台收入（万元）及毛利率（2021-2026）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重点企业（4）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重点企业（4）在中国市场工业环境智能平台收入（万元）及毛利率（2021-2026）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重点企业（5）公司信息、总部、工业环境智能平台市场地位以及主要的竞争对手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重点企业（5）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重点企业（5）在中国市场工业环境智能平台收入（万元）及毛利率（2021-2026）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重点企业（6）公司信息、总部、工业环境智能平台市场地位以及主要的竞争对手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重点企业（6）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重点企业（6）在中国市场工业环境智能平台收入（万元）及毛利率（2021-2026）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重点企业（7）公司信息、总部、工业环境智能平台市场地位以及主要的竞争对手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重点企业（7）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重点企业（7）在中国市场工业环境智能平台收入（万元）及毛利率（2021-2026）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51： 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重点企业（8）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重点企业（8）在中国市场工业环境智能平台收入（万元）及毛利率（2021-2026）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重点企业（9）公司信息、总部、工业环境智能平台市场地位以及主要的竞争对手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重点企业（9）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重点企业（9）在中国市场工业环境智能平台收入（万元）及毛利率（2021-2026）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重点企业（10）公司信息、总部、工业环境智能平台市场地位以及主要的竞争对手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重点企业（10）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重点企业（10）在中国市场工业环境智能平台收入（万元）及毛利率（2021-2026）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重点企业（11）公司信息、总部、工业环境智能平台市场地位以及主要的竞争对手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重点企业（11）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重点企业（11）在中国市场工业环境智能平台收入（万元）及毛利率（2021-2026）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重点企业（12）公司信息、总部、工业环境智能平台市场地位以及主要的竞争对手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重点企业（12）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重点企业（12）在中国市场工业环境智能平台收入（万元）及毛利率（2021-2026）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重点企业（13）公司信息、总部、工业环境智能平台市场地位以及主要的竞争对手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重点企业（13）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重点企业（13）在中国市场工业环境智能平台收入（万元）及毛利率（2021-2026）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重点企业（14）公司信息、总部、工业环境智能平台市场地位以及主要的竞争对手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重点企业（14）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重点企业（14）在中国市场工业环境智能平台收入（万元）及毛利率（2021-2026）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重点企业（15）公司信息、总部、工业环境智能平台市场地位以及主要的竞争对手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重点企业（15）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重点企业（15）在中国市场工业环境智能平台收入（万元）及毛利率（2021-2026）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重点企业（16）公司信息、总部、工业环境智能平台市场地位以及主要的竞争对手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重点企业（16）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重点企业（16）在中国市场工业环境智能平台收入（万元）及毛利率（2021-2026）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重点企业（17）公司信息、总部、工业环境智能平台市场地位以及主要的竞争对手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重点企业（17）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重点企业（17）在中国市场工业环境智能平台收入（万元）及毛利率（2021-2026）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重点企业（18）公司信息、总部、工业环境智能平台市场地位以及主要的竞争对手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重点企业（18）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重点企业（18）在中国市场工业环境智能平台收入（万元）及毛利率（2021-2026）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重点企业（19）公司信息、总部、工业环境智能平台市场地位以及主要的竞争对手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重点企业（19）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重点企业（19）在中国市场工业环境智能平台收入（万元）及毛利率（2021-2026）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重点企业（20）公司信息、总部、工业环境智能平台市场地位以及主要的竞争对手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重点企业（20）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重点企业（20）在中国市场工业环境智能平台收入（万元）及毛利率（2021-2026）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重点企业（21）公司信息、总部、工业环境智能平台市场地位以及主要的竞争对手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重点企业（21）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重点企业（21）在中国市场工业环境智能平台收入（万元）及毛利率（2021-2026）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重点企业（22）公司信息、总部、工业环境智能平台市场地位以及主要的竞争对手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重点企业（22）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重点企业（22）在中国市场工业环境智能平台收入（万元）及毛利率（2021-2026）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重点企业（23）公司信息、总部、工业环境智能平台市场地位以及主要的竞争对手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重点企业（23）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重点企业（23）在中国市场工业环境智能平台收入（万元）及毛利率（2021-2026）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重点企业（24）公司信息、总部、工业环境智能平台市场地位以及主要的竞争对手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重点企业（24）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重点企业（24）在中国市场工业环境智能平台收入（万元）及毛利率（2021-2026）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重点企业（25）公司信息、总部、工业环境智能平台市场地位以及主要的竞争对手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重点企业（25） 工业环境智能平台产品及服务介绍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重点企业（25）在中国市场工业环境智能平台收入（万元）及毛利率（2021-2026）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125： 中国不同产品类型工业环境智能平台规模列表（万元）&amp;（2021-2026）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126： 中国不同产品类型工业环境智能平台规模市场份额列表（2021-2026）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127： 中国不同产品类型工业环境智能平台规模（万元）预测（2027-2032）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中国不同产品类型工业环境智能平台规模市场份额预测（2027-2032）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中国不同应用工业环境智能平台规模列表（万元）&amp;（2021-2026）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中国不同应用工业环境智能平台规模市场份额列表（2021-2026）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中国不同应用工业环境智能平台规模（万元）预测（2027-2032）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中国不同应用工业环境智能平台规模市场份额预测（2027-2032）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工业环境智能平台行业发展机遇及主要驱动因素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134： 工业环境智能平台行业发展面临的风险</w:t>
      </w:r>
      <w:r>
        <w:rPr>
          <w:rFonts w:hint="eastAsia"/>
        </w:rPr>
        <w:br/>
      </w:r>
      <w:r>
        <w:rPr>
          <w:rFonts w:hint="eastAsia"/>
        </w:rPr>
        <w:t>　　表 135： 工业环境智能平台行业政策分析</w:t>
      </w:r>
      <w:r>
        <w:rPr>
          <w:rFonts w:hint="eastAsia"/>
        </w:rPr>
        <w:br/>
      </w:r>
      <w:r>
        <w:rPr>
          <w:rFonts w:hint="eastAsia"/>
        </w:rPr>
        <w:t>　　表 136： 工业环境智能平台行业供应链分析</w:t>
      </w:r>
      <w:r>
        <w:rPr>
          <w:rFonts w:hint="eastAsia"/>
        </w:rPr>
        <w:br/>
      </w:r>
      <w:r>
        <w:rPr>
          <w:rFonts w:hint="eastAsia"/>
        </w:rPr>
        <w:t>　　表 137： 工业环境智能平台上游原材料和主要供应商情况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138： 工业环境智能平台行业主要下游客户</w:t>
      </w:r>
      <w:r>
        <w:rPr>
          <w:rFonts w:hint="eastAsia"/>
        </w:rPr>
        <w:br/>
      </w:r>
      <w:r>
        <w:rPr>
          <w:rFonts w:hint="eastAsia"/>
        </w:rPr>
        <w:t>　　表 139： 研究范围</w:t>
      </w:r>
      <w:r>
        <w:rPr>
          <w:rFonts w:hint="eastAsia"/>
        </w:rPr>
        <w:br/>
      </w:r>
      <w:r>
        <w:rPr>
          <w:rFonts w:hint="eastAsia"/>
        </w:rPr>
        <w:t>　　表 140：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工业环境智能平台产品图片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中国不同产品类型工业环境智能平台市场份额2025 &amp; 2032</w:t>
      </w:r>
      <w:r>
        <w:rPr>
          <w:rFonts w:hint="eastAsia"/>
        </w:rPr>
        <w:br/>
      </w:r>
      <w:r>
        <w:rPr>
          <w:rFonts w:hint="eastAsia"/>
        </w:rPr>
        <w:t>　　图 3： 环境合规管理产品图片</w:t>
      </w:r>
      <w:r>
        <w:rPr>
          <w:rFonts w:hint="eastAsia"/>
        </w:rPr>
        <w:br/>
      </w:r>
      <w:r>
        <w:rPr>
          <w:rFonts w:hint="eastAsia"/>
        </w:rPr>
        <w:t>　　图 4： 中国环境合规管理规模（万元）及增长率（2021-2032）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环境数据管理产品图片</w:t>
      </w:r>
      <w:r>
        <w:rPr>
          <w:rFonts w:hint="eastAsia"/>
        </w:rPr>
        <w:br/>
      </w:r>
      <w:r>
        <w:rPr>
          <w:rFonts w:hint="eastAsia"/>
        </w:rPr>
        <w:t>　　图 6： 中国环境数据管理规模（万元）及增长率（2021-2032）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中国不同环境介质与污染物工业环境智能平台市场份额2025 &amp; 2032</w:t>
      </w:r>
      <w:r>
        <w:rPr>
          <w:rFonts w:hint="eastAsia"/>
        </w:rPr>
        <w:br/>
      </w:r>
      <w:r>
        <w:rPr>
          <w:rFonts w:hint="eastAsia"/>
        </w:rPr>
        <w:t>　　图 10： 废气与环境空气产品图片</w:t>
      </w:r>
      <w:r>
        <w:rPr>
          <w:rFonts w:hint="eastAsia"/>
        </w:rPr>
        <w:br/>
      </w:r>
      <w:r>
        <w:rPr>
          <w:rFonts w:hint="eastAsia"/>
        </w:rPr>
        <w:t>　　图 11： 中国废气与环境空气规模（万元）及增长率（2021-2032）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水与废水产品图片</w:t>
      </w:r>
      <w:r>
        <w:rPr>
          <w:rFonts w:hint="eastAsia"/>
        </w:rPr>
        <w:br/>
      </w:r>
      <w:r>
        <w:rPr>
          <w:rFonts w:hint="eastAsia"/>
        </w:rPr>
        <w:t>　　图 13： 中国水与废水规模（万元）及增长率（2021-2032）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固废与危废产品图片</w:t>
      </w:r>
      <w:r>
        <w:rPr>
          <w:rFonts w:hint="eastAsia"/>
        </w:rPr>
        <w:br/>
      </w:r>
      <w:r>
        <w:rPr>
          <w:rFonts w:hint="eastAsia"/>
        </w:rPr>
        <w:t>　　图 15： 中国固废与危废规模（万元）及增长率（2021-2032）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中国不同部署方式工业环境智能平台市场份额2025 &amp; 2032</w:t>
      </w:r>
      <w:r>
        <w:rPr>
          <w:rFonts w:hint="eastAsia"/>
        </w:rPr>
        <w:br/>
      </w:r>
      <w:r>
        <w:rPr>
          <w:rFonts w:hint="eastAsia"/>
        </w:rPr>
        <w:t>　　图 19： 基于云产品图片</w:t>
      </w:r>
      <w:r>
        <w:rPr>
          <w:rFonts w:hint="eastAsia"/>
        </w:rPr>
        <w:br/>
      </w:r>
      <w:r>
        <w:rPr>
          <w:rFonts w:hint="eastAsia"/>
        </w:rPr>
        <w:t>　　图 20： 中国基于云规模（万元）及增长率（2021-2032）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本地部署产品图片</w:t>
      </w:r>
      <w:r>
        <w:rPr>
          <w:rFonts w:hint="eastAsia"/>
        </w:rPr>
        <w:br/>
      </w:r>
      <w:r>
        <w:rPr>
          <w:rFonts w:hint="eastAsia"/>
        </w:rPr>
        <w:t>　　图 22： 中国本地部署规模（万元）及增长率（2021-2032）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中国不同应用工业环境智能平台市场份额2025 VS 2032</w:t>
      </w:r>
      <w:r>
        <w:rPr>
          <w:rFonts w:hint="eastAsia"/>
        </w:rPr>
        <w:br/>
      </w:r>
      <w:r>
        <w:rPr>
          <w:rFonts w:hint="eastAsia"/>
        </w:rPr>
        <w:t>　　图 24： 油气</w:t>
      </w:r>
      <w:r>
        <w:rPr>
          <w:rFonts w:hint="eastAsia"/>
        </w:rPr>
        <w:br/>
      </w:r>
      <w:r>
        <w:rPr>
          <w:rFonts w:hint="eastAsia"/>
        </w:rPr>
        <w:t>　　图 25： 化工与石化</w:t>
      </w:r>
      <w:r>
        <w:rPr>
          <w:rFonts w:hint="eastAsia"/>
        </w:rPr>
        <w:br/>
      </w:r>
      <w:r>
        <w:rPr>
          <w:rFonts w:hint="eastAsia"/>
        </w:rPr>
        <w:t>　　图 26： 矿山与金属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中国工业环境智能平台市场规模增速预测：（2021-2032）&amp;（万元）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中国市场工业环境智能平台市场规模，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2025年中国市场前五大厂商工业环境智能平台市场份额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2025年中国市场工业环境智能平台第一梯队、第二梯队和第三梯队厂商及市场份额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中国不同产品类型工业环境智能平台市场份额2021 &amp; 2025</w:t>
      </w:r>
      <w:r>
        <w:rPr>
          <w:rFonts w:hint="eastAsia"/>
        </w:rPr>
        <w:br/>
      </w:r>
      <w:r>
        <w:rPr>
          <w:rFonts w:hint="eastAsia"/>
        </w:rPr>
        <w:t>　　图 33： 工业环境智能平台中国企业SWOT分析</w:t>
      </w:r>
      <w:r>
        <w:rPr>
          <w:rFonts w:hint="eastAsia"/>
        </w:rPr>
        <w:br/>
      </w:r>
      <w:r>
        <w:rPr>
          <w:rFonts w:hint="eastAsia"/>
        </w:rPr>
        <w:t>　　图 34： 工业环境智能平台产业链</w:t>
      </w:r>
      <w:r>
        <w:rPr>
          <w:rFonts w:hint="eastAsia"/>
        </w:rPr>
        <w:br/>
      </w:r>
      <w:r>
        <w:rPr>
          <w:rFonts w:hint="eastAsia"/>
        </w:rPr>
        <w:t>　　图 35： 工业环境智能平台行业采购模式</w:t>
      </w:r>
      <w:r>
        <w:rPr>
          <w:rFonts w:hint="eastAsia"/>
        </w:rPr>
        <w:br/>
      </w:r>
      <w:r>
        <w:rPr>
          <w:rFonts w:hint="eastAsia"/>
        </w:rPr>
        <w:t>　　图 36： 工业环境智能平台行业开发/生产模式分析</w:t>
      </w:r>
      <w:r>
        <w:rPr>
          <w:rFonts w:hint="eastAsia"/>
        </w:rPr>
        <w:br/>
      </w:r>
      <w:r>
        <w:rPr>
          <w:rFonts w:hint="eastAsia"/>
        </w:rPr>
        <w:t>　　图 37： 工业环境智能平台行业销售模式分析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7130b69f274752" w:history="1">
        <w:r>
          <w:rPr>
            <w:rStyle w:val="Hyperlink"/>
          </w:rPr>
          <w:t>2026-2032年中国工业环境智能平台行业发展研究及前景趋势报告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5930693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7130b69f274752" w:history="1">
        <w:r>
          <w:rPr>
            <w:rStyle w:val="Hyperlink"/>
          </w:rPr>
          <w:t>https://www.20087.com/3/69/GongYeHuanJingZhiNengPingTaiQianJing.html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a49ffeacd44abd" w:history="1">
      <w:r>
        <w:rPr>
          <w:rStyle w:val="Hyperlink"/>
        </w:rPr>
        <w:t>2026-2032年中国工业环境智能平台行业发展研究及前景趋势报告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9/GongYeHuanJingZhiNengPingTaiQianJing.html" TargetMode="External" Id="R967130b69f27475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9/GongYeHuanJingZhiNengPingTaiQianJing.html" TargetMode="External" Id="R9ca49ffeacd44a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2026-07-05T07:36:53Z</dcterms:created>
  <dcterms:modified xsi:type="dcterms:W3CDTF">2026-07-05T08:36:53Z</dcterms:modified>
  <dc:subject>2026-2032年中国工业环境智能平台行业发展研究及前景趋势报告</dc:subject>
  <dc:title>2026-2032年中国工业环境智能平台行业发展研究及前景趋势报告</dc:title>
  <cp:keywords>2026-2032年中国工业环境智能平台行业发展研究及前景趋势报告</cp:keywords>
  <dc:description>2026-2032年中国工业环境智能平台行业发展研究及前景趋势报告</dc:description>
</cp:coreProperties>
</file>