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09c6733af4940" w:history="1">
              <w:r>
                <w:rPr>
                  <w:rStyle w:val="Hyperlink"/>
                </w:rPr>
                <w:t>2025-2031年中国新电改行业现状全面调研与发展趋势分析报告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09c6733af4940" w:history="1">
              <w:r>
                <w:rPr>
                  <w:rStyle w:val="Hyperlink"/>
                </w:rPr>
                <w:t>2025-2031年中国新电改行业现状全面调研与发展趋势分析报告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09c6733af4940" w:history="1">
                <w:r>
                  <w:rPr>
                    <w:rStyle w:val="Hyperlink"/>
                  </w:rPr>
                  <w:t>https://www.20087.com/3/19/XinDianGaiFaZhanQuShi.html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电改是中国电力体制改革的最新阶段，旨在打破垄断，引入竞争，优化资源配置，提高电力行业效率。近年来，新电改推进了电力交易市场化、配售电业务分离、电价机制改革等多项措施，促进了可再生能源的接入和消纳，激发了电力市场活力。同时，通过建立电力现货市场和辅助服务市场，提高了电力系统运行的灵活性和可靠性。</w:t>
      </w:r>
      <w:r>
        <w:rPr>
          <w:rFonts w:hint="eastAsia"/>
        </w:rPr>
        <w:br/>
      </w:r>
      <w:r>
        <w:rPr>
          <w:rFonts w:hint="eastAsia"/>
        </w:rPr>
        <w:t>　　未来，新电改将更加注重电力系统的智能化和可持续性。随着分布式能源和储能技术的发展，电力系统将变得更加灵活和智能，能够实现供需两侧的高效匹配。同时，通过建立更加完善的电力市场规则和监管体系，保障市场公平竞争，促进电力行业健康有序发展。此外，新电改将推动能源结构的优化，鼓励清洁能源的开发和利用，减少碳排放，支持国家的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09c6733af4940" w:history="1">
        <w:r>
          <w:rPr>
            <w:rStyle w:val="Hyperlink"/>
          </w:rPr>
          <w:t>2025-2031年中国新电改行业现状全面调研与发展趋势分析报告</w:t>
        </w:r>
      </w:hyperlink>
      <w:r>
        <w:rPr>
          <w:rFonts w:hint="eastAsia"/>
        </w:rPr>
        <w:t>》系统分析了新电改行业的市场需求、市场规模及价格动态，全面梳理了新电改产业链结构，并对新电改细分市场进行了深入探究。报告基于详实数据，科学预测了新电改市场前景与发展趋势，重点剖析了品牌竞争格局、市场集中度及重点企业的市场地位。通过SWOT分析，报告识别了行业面临的机遇与风险，并提出了针对性发展策略与建议，为新电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中国新电改发展机遇分析</w:t>
      </w:r>
      <w:r>
        <w:rPr>
          <w:rFonts w:hint="eastAsia"/>
        </w:rPr>
        <w:br/>
      </w:r>
      <w:r>
        <w:rPr>
          <w:rFonts w:hint="eastAsia"/>
        </w:rPr>
        <w:t>　　1.1 新电改概述</w:t>
      </w:r>
      <w:r>
        <w:rPr>
          <w:rFonts w:hint="eastAsia"/>
        </w:rPr>
        <w:br/>
      </w:r>
      <w:r>
        <w:rPr>
          <w:rFonts w:hint="eastAsia"/>
        </w:rPr>
        <w:t>　　　　1.1.1 新电改的概念分析</w:t>
      </w:r>
      <w:r>
        <w:rPr>
          <w:rFonts w:hint="eastAsia"/>
        </w:rPr>
        <w:br/>
      </w:r>
      <w:r>
        <w:rPr>
          <w:rFonts w:hint="eastAsia"/>
        </w:rPr>
        <w:t>　　　　1.1.2 新电改的发展特点</w:t>
      </w:r>
      <w:r>
        <w:rPr>
          <w:rFonts w:hint="eastAsia"/>
        </w:rPr>
        <w:br/>
      </w:r>
      <w:r>
        <w:rPr>
          <w:rFonts w:hint="eastAsia"/>
        </w:rPr>
        <w:t>　　　　（1）还原电力商品属性</w:t>
      </w:r>
      <w:r>
        <w:rPr>
          <w:rFonts w:hint="eastAsia"/>
        </w:rPr>
        <w:br/>
      </w:r>
      <w:r>
        <w:rPr>
          <w:rFonts w:hint="eastAsia"/>
        </w:rPr>
        <w:t>　　　　（2）构建电力市场体系</w:t>
      </w:r>
      <w:r>
        <w:rPr>
          <w:rFonts w:hint="eastAsia"/>
        </w:rPr>
        <w:br/>
      </w:r>
      <w:r>
        <w:rPr>
          <w:rFonts w:hint="eastAsia"/>
        </w:rPr>
        <w:t>　　　　（3）支持清洁能源发展</w:t>
      </w:r>
      <w:r>
        <w:rPr>
          <w:rFonts w:hint="eastAsia"/>
        </w:rPr>
        <w:br/>
      </w:r>
      <w:r>
        <w:rPr>
          <w:rFonts w:hint="eastAsia"/>
        </w:rPr>
        <w:t>　　　　（4）逐步打破垄断</w:t>
      </w:r>
      <w:r>
        <w:rPr>
          <w:rFonts w:hint="eastAsia"/>
        </w:rPr>
        <w:br/>
      </w:r>
      <w:r>
        <w:rPr>
          <w:rFonts w:hint="eastAsia"/>
        </w:rPr>
        <w:t>　　　　（5）转变政府职能</w:t>
      </w:r>
      <w:r>
        <w:rPr>
          <w:rFonts w:hint="eastAsia"/>
        </w:rPr>
        <w:br/>
      </w:r>
      <w:r>
        <w:rPr>
          <w:rFonts w:hint="eastAsia"/>
        </w:rPr>
        <w:t>　　　　1.1.3 新电改的参与主体</w:t>
      </w:r>
      <w:r>
        <w:rPr>
          <w:rFonts w:hint="eastAsia"/>
        </w:rPr>
        <w:br/>
      </w:r>
      <w:r>
        <w:rPr>
          <w:rFonts w:hint="eastAsia"/>
        </w:rPr>
        <w:t>　　1.2 新电改发展环境分析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（1）中国电力改革的重点政策分析</w:t>
      </w:r>
      <w:r>
        <w:rPr>
          <w:rFonts w:hint="eastAsia"/>
        </w:rPr>
        <w:br/>
      </w:r>
      <w:r>
        <w:rPr>
          <w:rFonts w:hint="eastAsia"/>
        </w:rPr>
        <w:t>　　　　1）按电改环节政策分析</w:t>
      </w:r>
      <w:r>
        <w:rPr>
          <w:rFonts w:hint="eastAsia"/>
        </w:rPr>
        <w:br/>
      </w:r>
      <w:r>
        <w:rPr>
          <w:rFonts w:hint="eastAsia"/>
        </w:rPr>
        <w:t>　　　　2）按电改政策发布时间分析</w:t>
      </w:r>
      <w:r>
        <w:rPr>
          <w:rFonts w:hint="eastAsia"/>
        </w:rPr>
        <w:br/>
      </w:r>
      <w:r>
        <w:rPr>
          <w:rFonts w:hint="eastAsia"/>
        </w:rPr>
        <w:t>　　　　（2）电力体制改革9号文及6个重要配套文件深度解读</w:t>
      </w:r>
      <w:r>
        <w:rPr>
          <w:rFonts w:hint="eastAsia"/>
        </w:rPr>
        <w:br/>
      </w:r>
      <w:r>
        <w:rPr>
          <w:rFonts w:hint="eastAsia"/>
        </w:rPr>
        <w:t>　　　　1）电力改革9号文</w:t>
      </w:r>
      <w:r>
        <w:rPr>
          <w:rFonts w:hint="eastAsia"/>
        </w:rPr>
        <w:br/>
      </w:r>
      <w:r>
        <w:rPr>
          <w:rFonts w:hint="eastAsia"/>
        </w:rPr>
        <w:t>　　　　2）6个重要配套文件</w:t>
      </w:r>
      <w:r>
        <w:rPr>
          <w:rFonts w:hint="eastAsia"/>
        </w:rPr>
        <w:br/>
      </w:r>
      <w:r>
        <w:rPr>
          <w:rFonts w:hint="eastAsia"/>
        </w:rPr>
        <w:t>　　　　（3）电改9号文与5号文的对比分析</w:t>
      </w:r>
      <w:r>
        <w:rPr>
          <w:rFonts w:hint="eastAsia"/>
        </w:rPr>
        <w:br/>
      </w:r>
      <w:r>
        <w:rPr>
          <w:rFonts w:hint="eastAsia"/>
        </w:rPr>
        <w:t>　　　　1）新电改9号文件与5号文件指导方针对比</w:t>
      </w:r>
      <w:r>
        <w:rPr>
          <w:rFonts w:hint="eastAsia"/>
        </w:rPr>
        <w:br/>
      </w:r>
      <w:r>
        <w:rPr>
          <w:rFonts w:hint="eastAsia"/>
        </w:rPr>
        <w:t>　　　　2）新电改9号文件与5号文件内容对比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（1）中国当前电力体制存在的问题</w:t>
      </w:r>
      <w:r>
        <w:rPr>
          <w:rFonts w:hint="eastAsia"/>
        </w:rPr>
        <w:br/>
      </w:r>
      <w:r>
        <w:rPr>
          <w:rFonts w:hint="eastAsia"/>
        </w:rPr>
        <w:t>　　　　（2）中国电力改革的发展阶段分析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新电改后电力产业链的变革分析</w:t>
      </w:r>
      <w:r>
        <w:rPr>
          <w:rFonts w:hint="eastAsia"/>
        </w:rPr>
        <w:br/>
      </w:r>
      <w:r>
        <w:rPr>
          <w:rFonts w:hint="eastAsia"/>
        </w:rPr>
        <w:t>　　　　1.3.1 新电改后电力产业的产业链变革内涵</w:t>
      </w:r>
      <w:r>
        <w:rPr>
          <w:rFonts w:hint="eastAsia"/>
        </w:rPr>
        <w:br/>
      </w:r>
      <w:r>
        <w:rPr>
          <w:rFonts w:hint="eastAsia"/>
        </w:rPr>
        <w:t>　　　　（1）电改历程</w:t>
      </w:r>
      <w:r>
        <w:rPr>
          <w:rFonts w:hint="eastAsia"/>
        </w:rPr>
        <w:br/>
      </w:r>
      <w:r>
        <w:rPr>
          <w:rFonts w:hint="eastAsia"/>
        </w:rPr>
        <w:t>　　　　（2）新电改产业链变革概述</w:t>
      </w:r>
      <w:r>
        <w:rPr>
          <w:rFonts w:hint="eastAsia"/>
        </w:rPr>
        <w:br/>
      </w:r>
      <w:r>
        <w:rPr>
          <w:rFonts w:hint="eastAsia"/>
        </w:rPr>
        <w:t>　　　　（3）新电改变革内涵</w:t>
      </w:r>
      <w:r>
        <w:rPr>
          <w:rFonts w:hint="eastAsia"/>
        </w:rPr>
        <w:br/>
      </w:r>
      <w:r>
        <w:rPr>
          <w:rFonts w:hint="eastAsia"/>
        </w:rPr>
        <w:t>　　　　（4）新电改后企业特征</w:t>
      </w:r>
      <w:r>
        <w:rPr>
          <w:rFonts w:hint="eastAsia"/>
        </w:rPr>
        <w:br/>
      </w:r>
      <w:r>
        <w:rPr>
          <w:rFonts w:hint="eastAsia"/>
        </w:rPr>
        <w:t>　　　　1.3.2 新电改后电力产业的产业链结构变革</w:t>
      </w:r>
      <w:r>
        <w:rPr>
          <w:rFonts w:hint="eastAsia"/>
        </w:rPr>
        <w:br/>
      </w:r>
      <w:r>
        <w:rPr>
          <w:rFonts w:hint="eastAsia"/>
        </w:rPr>
        <w:t>　　　　（1）新电改下电力环节体系</w:t>
      </w:r>
      <w:r>
        <w:rPr>
          <w:rFonts w:hint="eastAsia"/>
        </w:rPr>
        <w:br/>
      </w:r>
      <w:r>
        <w:rPr>
          <w:rFonts w:hint="eastAsia"/>
        </w:rPr>
        <w:t>　　　　（2）新电改下电力企业结构</w:t>
      </w:r>
      <w:r>
        <w:rPr>
          <w:rFonts w:hint="eastAsia"/>
        </w:rPr>
        <w:br/>
      </w:r>
      <w:r>
        <w:rPr>
          <w:rFonts w:hint="eastAsia"/>
        </w:rPr>
        <w:t>　　　　1.3.3 新电改后电力输配售环节价格机制</w:t>
      </w:r>
      <w:r>
        <w:rPr>
          <w:rFonts w:hint="eastAsia"/>
        </w:rPr>
        <w:br/>
      </w:r>
      <w:r>
        <w:rPr>
          <w:rFonts w:hint="eastAsia"/>
        </w:rPr>
        <w:t>　　　　（1）销售电价形成机制</w:t>
      </w:r>
      <w:r>
        <w:rPr>
          <w:rFonts w:hint="eastAsia"/>
        </w:rPr>
        <w:br/>
      </w:r>
      <w:r>
        <w:rPr>
          <w:rFonts w:hint="eastAsia"/>
        </w:rPr>
        <w:t>　　　　（2）新电改销售电价制度</w:t>
      </w:r>
      <w:r>
        <w:rPr>
          <w:rFonts w:hint="eastAsia"/>
        </w:rPr>
        <w:br/>
      </w:r>
      <w:r>
        <w:rPr>
          <w:rFonts w:hint="eastAsia"/>
        </w:rPr>
        <w:t>　　　　（3）新电改电价结构调整</w:t>
      </w:r>
      <w:r>
        <w:rPr>
          <w:rFonts w:hint="eastAsia"/>
        </w:rPr>
        <w:br/>
      </w:r>
      <w:r>
        <w:rPr>
          <w:rFonts w:hint="eastAsia"/>
        </w:rPr>
        <w:t>　　　　（4）新电改销售电价推进措施</w:t>
      </w:r>
      <w:r>
        <w:rPr>
          <w:rFonts w:hint="eastAsia"/>
        </w:rPr>
        <w:br/>
      </w:r>
      <w:r>
        <w:rPr>
          <w:rFonts w:hint="eastAsia"/>
        </w:rPr>
        <w:t>　　　　1.3.4 新电改后中国电力企业发展机遇分析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中国新电改发展现状与模式分析</w:t>
      </w:r>
      <w:r>
        <w:rPr>
          <w:rFonts w:hint="eastAsia"/>
        </w:rPr>
        <w:br/>
      </w:r>
      <w:r>
        <w:rPr>
          <w:rFonts w:hint="eastAsia"/>
        </w:rPr>
        <w:t>　　2.1 售电侧改革发展分析</w:t>
      </w:r>
      <w:r>
        <w:rPr>
          <w:rFonts w:hint="eastAsia"/>
        </w:rPr>
        <w:br/>
      </w:r>
      <w:r>
        <w:rPr>
          <w:rFonts w:hint="eastAsia"/>
        </w:rPr>
        <w:t>　　　　2.1.1 售电侧改革内容及要点</w:t>
      </w:r>
      <w:r>
        <w:rPr>
          <w:rFonts w:hint="eastAsia"/>
        </w:rPr>
        <w:br/>
      </w:r>
      <w:r>
        <w:rPr>
          <w:rFonts w:hint="eastAsia"/>
        </w:rPr>
        <w:t>　　　　（1）鼓励社会资本投资配电业务</w:t>
      </w:r>
      <w:r>
        <w:rPr>
          <w:rFonts w:hint="eastAsia"/>
        </w:rPr>
        <w:br/>
      </w:r>
      <w:r>
        <w:rPr>
          <w:rFonts w:hint="eastAsia"/>
        </w:rPr>
        <w:t>　　　　（2）建立市场主体准入和退出机制</w:t>
      </w:r>
      <w:r>
        <w:rPr>
          <w:rFonts w:hint="eastAsia"/>
        </w:rPr>
        <w:br/>
      </w:r>
      <w:r>
        <w:rPr>
          <w:rFonts w:hint="eastAsia"/>
        </w:rPr>
        <w:t>　　　　（3）多途径培育市场主体</w:t>
      </w:r>
      <w:r>
        <w:rPr>
          <w:rFonts w:hint="eastAsia"/>
        </w:rPr>
        <w:br/>
      </w:r>
      <w:r>
        <w:rPr>
          <w:rFonts w:hint="eastAsia"/>
        </w:rPr>
        <w:t>　　　　（4）赋予市场主体相应的权责</w:t>
      </w:r>
      <w:r>
        <w:rPr>
          <w:rFonts w:hint="eastAsia"/>
        </w:rPr>
        <w:br/>
      </w:r>
      <w:r>
        <w:rPr>
          <w:rFonts w:hint="eastAsia"/>
        </w:rPr>
        <w:t>　　　　2.1.2 售电侧改革发展规模分析</w:t>
      </w:r>
      <w:r>
        <w:rPr>
          <w:rFonts w:hint="eastAsia"/>
        </w:rPr>
        <w:br/>
      </w:r>
      <w:r>
        <w:rPr>
          <w:rFonts w:hint="eastAsia"/>
        </w:rPr>
        <w:t>　　　　2.1.3 售电侧改革发展模式分析</w:t>
      </w:r>
      <w:r>
        <w:rPr>
          <w:rFonts w:hint="eastAsia"/>
        </w:rPr>
        <w:br/>
      </w:r>
      <w:r>
        <w:rPr>
          <w:rFonts w:hint="eastAsia"/>
        </w:rPr>
        <w:t>　　　　（1）售电业务模式及创新策略</w:t>
      </w:r>
      <w:r>
        <w:rPr>
          <w:rFonts w:hint="eastAsia"/>
        </w:rPr>
        <w:br/>
      </w:r>
      <w:r>
        <w:rPr>
          <w:rFonts w:hint="eastAsia"/>
        </w:rPr>
        <w:t>　　　　1）售电公司的主要业务范围分析</w:t>
      </w:r>
      <w:r>
        <w:rPr>
          <w:rFonts w:hint="eastAsia"/>
        </w:rPr>
        <w:br/>
      </w:r>
      <w:r>
        <w:rPr>
          <w:rFonts w:hint="eastAsia"/>
        </w:rPr>
        <w:t>　　　　2）售电公司的关键业务层级分析</w:t>
      </w:r>
      <w:r>
        <w:rPr>
          <w:rFonts w:hint="eastAsia"/>
        </w:rPr>
        <w:br/>
      </w:r>
      <w:r>
        <w:rPr>
          <w:rFonts w:hint="eastAsia"/>
        </w:rPr>
        <w:t>　　　　3）售电公司的业务创新策略分析</w:t>
      </w:r>
      <w:r>
        <w:rPr>
          <w:rFonts w:hint="eastAsia"/>
        </w:rPr>
        <w:br/>
      </w:r>
      <w:r>
        <w:rPr>
          <w:rFonts w:hint="eastAsia"/>
        </w:rPr>
        <w:t>　　　　4）售电公司业务拓展创新案例</w:t>
      </w:r>
      <w:r>
        <w:rPr>
          <w:rFonts w:hint="eastAsia"/>
        </w:rPr>
        <w:br/>
      </w:r>
      <w:r>
        <w:rPr>
          <w:rFonts w:hint="eastAsia"/>
        </w:rPr>
        <w:t>　　　　（2）售电盈利模式及创新策略</w:t>
      </w:r>
      <w:r>
        <w:rPr>
          <w:rFonts w:hint="eastAsia"/>
        </w:rPr>
        <w:br/>
      </w:r>
      <w:r>
        <w:rPr>
          <w:rFonts w:hint="eastAsia"/>
        </w:rPr>
        <w:t>　　　　1）售电公司收入来源渠道</w:t>
      </w:r>
      <w:r>
        <w:rPr>
          <w:rFonts w:hint="eastAsia"/>
        </w:rPr>
        <w:br/>
      </w:r>
      <w:r>
        <w:rPr>
          <w:rFonts w:hint="eastAsia"/>
        </w:rPr>
        <w:t>　　　　2）售电公司收入来源创新分析</w:t>
      </w:r>
      <w:r>
        <w:rPr>
          <w:rFonts w:hint="eastAsia"/>
        </w:rPr>
        <w:br/>
      </w:r>
      <w:r>
        <w:rPr>
          <w:rFonts w:hint="eastAsia"/>
        </w:rPr>
        <w:t>　　　　3）售电公司收入来源创新案例</w:t>
      </w:r>
      <w:r>
        <w:rPr>
          <w:rFonts w:hint="eastAsia"/>
        </w:rPr>
        <w:br/>
      </w:r>
      <w:r>
        <w:rPr>
          <w:rFonts w:hint="eastAsia"/>
        </w:rPr>
        <w:t>　　　　（3）售电营销体系及创新策略</w:t>
      </w:r>
      <w:r>
        <w:rPr>
          <w:rFonts w:hint="eastAsia"/>
        </w:rPr>
        <w:br/>
      </w:r>
      <w:r>
        <w:rPr>
          <w:rFonts w:hint="eastAsia"/>
        </w:rPr>
        <w:t>　　　　1）售电公司的营销模式分析</w:t>
      </w:r>
      <w:r>
        <w:rPr>
          <w:rFonts w:hint="eastAsia"/>
        </w:rPr>
        <w:br/>
      </w:r>
      <w:r>
        <w:rPr>
          <w:rFonts w:hint="eastAsia"/>
        </w:rPr>
        <w:t>　　　　2）售电公司的营销模式创新策略</w:t>
      </w:r>
      <w:r>
        <w:rPr>
          <w:rFonts w:hint="eastAsia"/>
        </w:rPr>
        <w:br/>
      </w:r>
      <w:r>
        <w:rPr>
          <w:rFonts w:hint="eastAsia"/>
        </w:rPr>
        <w:t>　　　　3）售电公司营销模式创新案例</w:t>
      </w:r>
      <w:r>
        <w:rPr>
          <w:rFonts w:hint="eastAsia"/>
        </w:rPr>
        <w:br/>
      </w:r>
      <w:r>
        <w:rPr>
          <w:rFonts w:hint="eastAsia"/>
        </w:rPr>
        <w:t>　　　　2.1.4 售电侧改革企业竞争格局</w:t>
      </w:r>
      <w:r>
        <w:rPr>
          <w:rFonts w:hint="eastAsia"/>
        </w:rPr>
        <w:br/>
      </w:r>
      <w:r>
        <w:rPr>
          <w:rFonts w:hint="eastAsia"/>
        </w:rPr>
        <w:t>　　　　（1）售电企业主体分析</w:t>
      </w:r>
      <w:r>
        <w:rPr>
          <w:rFonts w:hint="eastAsia"/>
        </w:rPr>
        <w:br/>
      </w:r>
      <w:r>
        <w:rPr>
          <w:rFonts w:hint="eastAsia"/>
        </w:rPr>
        <w:t>　　　　（2）售电企业利益集团分析</w:t>
      </w:r>
      <w:r>
        <w:rPr>
          <w:rFonts w:hint="eastAsia"/>
        </w:rPr>
        <w:br/>
      </w:r>
      <w:r>
        <w:rPr>
          <w:rFonts w:hint="eastAsia"/>
        </w:rPr>
        <w:t>　　　　（3）新电改后上市公司设立售电公司</w:t>
      </w:r>
      <w:r>
        <w:rPr>
          <w:rFonts w:hint="eastAsia"/>
        </w:rPr>
        <w:br/>
      </w:r>
      <w:r>
        <w:rPr>
          <w:rFonts w:hint="eastAsia"/>
        </w:rPr>
        <w:t>　　　　2.1.5 售电侧改革区域竞争格局</w:t>
      </w:r>
      <w:r>
        <w:rPr>
          <w:rFonts w:hint="eastAsia"/>
        </w:rPr>
        <w:br/>
      </w:r>
      <w:r>
        <w:rPr>
          <w:rFonts w:hint="eastAsia"/>
        </w:rPr>
        <w:t>　　　　2.1.6 售电侧改革发展前景与趋势预测</w:t>
      </w:r>
      <w:r>
        <w:rPr>
          <w:rFonts w:hint="eastAsia"/>
        </w:rPr>
        <w:br/>
      </w:r>
      <w:r>
        <w:rPr>
          <w:rFonts w:hint="eastAsia"/>
        </w:rPr>
        <w:t>　　　　（1）售电侧改革发展前景预测</w:t>
      </w:r>
      <w:r>
        <w:rPr>
          <w:rFonts w:hint="eastAsia"/>
        </w:rPr>
        <w:br/>
      </w:r>
      <w:r>
        <w:rPr>
          <w:rFonts w:hint="eastAsia"/>
        </w:rPr>
        <w:t>　　　　1）售电侧改革发展规模预测</w:t>
      </w:r>
      <w:r>
        <w:rPr>
          <w:rFonts w:hint="eastAsia"/>
        </w:rPr>
        <w:br/>
      </w:r>
      <w:r>
        <w:rPr>
          <w:rFonts w:hint="eastAsia"/>
        </w:rPr>
        <w:t>　　　　2）售电侧改革竞争格局预测</w:t>
      </w:r>
      <w:r>
        <w:rPr>
          <w:rFonts w:hint="eastAsia"/>
        </w:rPr>
        <w:br/>
      </w:r>
      <w:r>
        <w:rPr>
          <w:rFonts w:hint="eastAsia"/>
        </w:rPr>
        <w:t>　　　　（2）售电侧改革发展趋势分析</w:t>
      </w:r>
      <w:r>
        <w:rPr>
          <w:rFonts w:hint="eastAsia"/>
        </w:rPr>
        <w:br/>
      </w:r>
      <w:r>
        <w:rPr>
          <w:rFonts w:hint="eastAsia"/>
        </w:rPr>
        <w:t>　　2.2 输配电价改革发展分析</w:t>
      </w:r>
      <w:r>
        <w:rPr>
          <w:rFonts w:hint="eastAsia"/>
        </w:rPr>
        <w:br/>
      </w:r>
      <w:r>
        <w:rPr>
          <w:rFonts w:hint="eastAsia"/>
        </w:rPr>
        <w:t>　　　　2.2.1 输配电价改革内容及要点</w:t>
      </w:r>
      <w:r>
        <w:rPr>
          <w:rFonts w:hint="eastAsia"/>
        </w:rPr>
        <w:br/>
      </w:r>
      <w:r>
        <w:rPr>
          <w:rFonts w:hint="eastAsia"/>
        </w:rPr>
        <w:t>　　　　2.2.2 输配电价改革发展规模分析</w:t>
      </w:r>
      <w:r>
        <w:rPr>
          <w:rFonts w:hint="eastAsia"/>
        </w:rPr>
        <w:br/>
      </w:r>
      <w:r>
        <w:rPr>
          <w:rFonts w:hint="eastAsia"/>
        </w:rPr>
        <w:t>　　　　2.2.3 输配电价改革发展模式分析</w:t>
      </w:r>
      <w:r>
        <w:rPr>
          <w:rFonts w:hint="eastAsia"/>
        </w:rPr>
        <w:br/>
      </w:r>
      <w:r>
        <w:rPr>
          <w:rFonts w:hint="eastAsia"/>
        </w:rPr>
        <w:t>　　　　2.2.4 输配电价改革企业竞争格局</w:t>
      </w:r>
      <w:r>
        <w:rPr>
          <w:rFonts w:hint="eastAsia"/>
        </w:rPr>
        <w:br/>
      </w:r>
      <w:r>
        <w:rPr>
          <w:rFonts w:hint="eastAsia"/>
        </w:rPr>
        <w:t>　　　　2.2.5 输配电价改革区域竞争格局</w:t>
      </w:r>
      <w:r>
        <w:rPr>
          <w:rFonts w:hint="eastAsia"/>
        </w:rPr>
        <w:br/>
      </w:r>
      <w:r>
        <w:rPr>
          <w:rFonts w:hint="eastAsia"/>
        </w:rPr>
        <w:t>　　　　（1）包含项目情况</w:t>
      </w:r>
      <w:r>
        <w:rPr>
          <w:rFonts w:hint="eastAsia"/>
        </w:rPr>
        <w:br/>
      </w:r>
      <w:r>
        <w:rPr>
          <w:rFonts w:hint="eastAsia"/>
        </w:rPr>
        <w:t>　　　　（2）大工业电度电价情况</w:t>
      </w:r>
      <w:r>
        <w:rPr>
          <w:rFonts w:hint="eastAsia"/>
        </w:rPr>
        <w:br/>
      </w:r>
      <w:r>
        <w:rPr>
          <w:rFonts w:hint="eastAsia"/>
        </w:rPr>
        <w:t>　　　　1）1-220千伏平均</w:t>
      </w:r>
      <w:r>
        <w:rPr>
          <w:rFonts w:hint="eastAsia"/>
        </w:rPr>
        <w:br/>
      </w:r>
      <w:r>
        <w:rPr>
          <w:rFonts w:hint="eastAsia"/>
        </w:rPr>
        <w:t>　　　　2）1-10千伏</w:t>
      </w:r>
      <w:r>
        <w:rPr>
          <w:rFonts w:hint="eastAsia"/>
        </w:rPr>
        <w:br/>
      </w:r>
      <w:r>
        <w:rPr>
          <w:rFonts w:hint="eastAsia"/>
        </w:rPr>
        <w:t>　　　　3）35千伏</w:t>
      </w:r>
      <w:r>
        <w:rPr>
          <w:rFonts w:hint="eastAsia"/>
        </w:rPr>
        <w:br/>
      </w:r>
      <w:r>
        <w:rPr>
          <w:rFonts w:hint="eastAsia"/>
        </w:rPr>
        <w:t>　　　　4）110千伏</w:t>
      </w:r>
      <w:r>
        <w:rPr>
          <w:rFonts w:hint="eastAsia"/>
        </w:rPr>
        <w:br/>
      </w:r>
      <w:r>
        <w:rPr>
          <w:rFonts w:hint="eastAsia"/>
        </w:rPr>
        <w:t>　　　　5）220千伏</w:t>
      </w:r>
      <w:r>
        <w:rPr>
          <w:rFonts w:hint="eastAsia"/>
        </w:rPr>
        <w:br/>
      </w:r>
      <w:r>
        <w:rPr>
          <w:rFonts w:hint="eastAsia"/>
        </w:rPr>
        <w:t>　　　　（3）一般工商业及其他（35千伏及以下）电度电价情况</w:t>
      </w:r>
      <w:r>
        <w:rPr>
          <w:rFonts w:hint="eastAsia"/>
        </w:rPr>
        <w:br/>
      </w:r>
      <w:r>
        <w:rPr>
          <w:rFonts w:hint="eastAsia"/>
        </w:rPr>
        <w:t>　　　　（4）基本电价情况</w:t>
      </w:r>
      <w:r>
        <w:rPr>
          <w:rFonts w:hint="eastAsia"/>
        </w:rPr>
        <w:br/>
      </w:r>
      <w:r>
        <w:rPr>
          <w:rFonts w:hint="eastAsia"/>
        </w:rPr>
        <w:t>　　　　2.2.6 输配电价改革发展前景与趋势预测</w:t>
      </w:r>
      <w:r>
        <w:rPr>
          <w:rFonts w:hint="eastAsia"/>
        </w:rPr>
        <w:br/>
      </w:r>
      <w:r>
        <w:rPr>
          <w:rFonts w:hint="eastAsia"/>
        </w:rPr>
        <w:t>　　　　（1）输配电价改革发展前景预测</w:t>
      </w:r>
      <w:r>
        <w:rPr>
          <w:rFonts w:hint="eastAsia"/>
        </w:rPr>
        <w:br/>
      </w:r>
      <w:r>
        <w:rPr>
          <w:rFonts w:hint="eastAsia"/>
        </w:rPr>
        <w:t>　　　　1）输配电价改革发展规模预测</w:t>
      </w:r>
      <w:r>
        <w:rPr>
          <w:rFonts w:hint="eastAsia"/>
        </w:rPr>
        <w:br/>
      </w:r>
      <w:r>
        <w:rPr>
          <w:rFonts w:hint="eastAsia"/>
        </w:rPr>
        <w:t>　　　　2）输配电价改革竞争格局预测</w:t>
      </w:r>
      <w:r>
        <w:rPr>
          <w:rFonts w:hint="eastAsia"/>
        </w:rPr>
        <w:br/>
      </w:r>
      <w:r>
        <w:rPr>
          <w:rFonts w:hint="eastAsia"/>
        </w:rPr>
        <w:t>　　　　（2）输配电价改革发展趋势分析</w:t>
      </w:r>
      <w:r>
        <w:rPr>
          <w:rFonts w:hint="eastAsia"/>
        </w:rPr>
        <w:br/>
      </w:r>
      <w:r>
        <w:rPr>
          <w:rFonts w:hint="eastAsia"/>
        </w:rPr>
        <w:t>　　2.3 综合电改发展分析</w:t>
      </w:r>
      <w:r>
        <w:rPr>
          <w:rFonts w:hint="eastAsia"/>
        </w:rPr>
        <w:br/>
      </w:r>
      <w:r>
        <w:rPr>
          <w:rFonts w:hint="eastAsia"/>
        </w:rPr>
        <w:t>　　　　2.3.1 综合电改内容及要点</w:t>
      </w:r>
      <w:r>
        <w:rPr>
          <w:rFonts w:hint="eastAsia"/>
        </w:rPr>
        <w:br/>
      </w:r>
      <w:r>
        <w:rPr>
          <w:rFonts w:hint="eastAsia"/>
        </w:rPr>
        <w:t>　　　　2.3.2 综合电改发展规模分析</w:t>
      </w:r>
      <w:r>
        <w:rPr>
          <w:rFonts w:hint="eastAsia"/>
        </w:rPr>
        <w:br/>
      </w:r>
      <w:r>
        <w:rPr>
          <w:rFonts w:hint="eastAsia"/>
        </w:rPr>
        <w:t>　　　　2.3.3 综合电改发展模式分析</w:t>
      </w:r>
      <w:r>
        <w:rPr>
          <w:rFonts w:hint="eastAsia"/>
        </w:rPr>
        <w:br/>
      </w:r>
      <w:r>
        <w:rPr>
          <w:rFonts w:hint="eastAsia"/>
        </w:rPr>
        <w:t>　　　　2.3.4 综合电改企业竞争格局</w:t>
      </w:r>
      <w:r>
        <w:rPr>
          <w:rFonts w:hint="eastAsia"/>
        </w:rPr>
        <w:br/>
      </w:r>
      <w:r>
        <w:rPr>
          <w:rFonts w:hint="eastAsia"/>
        </w:rPr>
        <w:t>　　　　2.3.5 综合电改区域竞争格局</w:t>
      </w:r>
      <w:r>
        <w:rPr>
          <w:rFonts w:hint="eastAsia"/>
        </w:rPr>
        <w:br/>
      </w:r>
      <w:r>
        <w:rPr>
          <w:rFonts w:hint="eastAsia"/>
        </w:rPr>
        <w:t>　　　　2.3.6 综合电改发展前景与趋势预测</w:t>
      </w:r>
      <w:r>
        <w:rPr>
          <w:rFonts w:hint="eastAsia"/>
        </w:rPr>
        <w:br/>
      </w:r>
      <w:r>
        <w:rPr>
          <w:rFonts w:hint="eastAsia"/>
        </w:rPr>
        <w:t>　　2.4 新电改对相关行业的影响分析</w:t>
      </w:r>
      <w:r>
        <w:rPr>
          <w:rFonts w:hint="eastAsia"/>
        </w:rPr>
        <w:br/>
      </w:r>
      <w:r>
        <w:rPr>
          <w:rFonts w:hint="eastAsia"/>
        </w:rPr>
        <w:t>　　　　2.4.1 新电改对分布式能源行业的影响分析</w:t>
      </w:r>
      <w:r>
        <w:rPr>
          <w:rFonts w:hint="eastAsia"/>
        </w:rPr>
        <w:br/>
      </w:r>
      <w:r>
        <w:rPr>
          <w:rFonts w:hint="eastAsia"/>
        </w:rPr>
        <w:t>　　　　（1）分布式能源行业发展规模</w:t>
      </w:r>
      <w:r>
        <w:rPr>
          <w:rFonts w:hint="eastAsia"/>
        </w:rPr>
        <w:br/>
      </w:r>
      <w:r>
        <w:rPr>
          <w:rFonts w:hint="eastAsia"/>
        </w:rPr>
        <w:t>　　　　（2）分布式能源项目建设情况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（3）新电改下分布式能源发展前景分析</w:t>
      </w:r>
      <w:r>
        <w:rPr>
          <w:rFonts w:hint="eastAsia"/>
        </w:rPr>
        <w:br/>
      </w:r>
      <w:r>
        <w:rPr>
          <w:rFonts w:hint="eastAsia"/>
        </w:rPr>
        <w:t>　　　　2.4.2 新电改对可再生能源行业的影响分析</w:t>
      </w:r>
      <w:r>
        <w:rPr>
          <w:rFonts w:hint="eastAsia"/>
        </w:rPr>
        <w:br/>
      </w:r>
      <w:r>
        <w:rPr>
          <w:rFonts w:hint="eastAsia"/>
        </w:rPr>
        <w:t>　　　　（1）中国可再生能源可利用总量</w:t>
      </w:r>
      <w:r>
        <w:rPr>
          <w:rFonts w:hint="eastAsia"/>
        </w:rPr>
        <w:br/>
      </w:r>
      <w:r>
        <w:rPr>
          <w:rFonts w:hint="eastAsia"/>
        </w:rPr>
        <w:t>　　　　（2）中国可再生能源利用结构</w:t>
      </w:r>
      <w:r>
        <w:rPr>
          <w:rFonts w:hint="eastAsia"/>
        </w:rPr>
        <w:br/>
      </w:r>
      <w:r>
        <w:rPr>
          <w:rFonts w:hint="eastAsia"/>
        </w:rPr>
        <w:t>　　　　（3）中国可再生能源发电利用格局</w:t>
      </w:r>
      <w:r>
        <w:rPr>
          <w:rFonts w:hint="eastAsia"/>
        </w:rPr>
        <w:br/>
      </w:r>
      <w:r>
        <w:rPr>
          <w:rFonts w:hint="eastAsia"/>
        </w:rPr>
        <w:t>　　　　（4）新电改下可再生能源发展前景分析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中国重点区域新电改发展分析</w:t>
      </w:r>
      <w:r>
        <w:rPr>
          <w:rFonts w:hint="eastAsia"/>
        </w:rPr>
        <w:br/>
      </w:r>
      <w:r>
        <w:rPr>
          <w:rFonts w:hint="eastAsia"/>
        </w:rPr>
        <w:t>　　3.1 广东省新电改发展分析</w:t>
      </w:r>
      <w:r>
        <w:rPr>
          <w:rFonts w:hint="eastAsia"/>
        </w:rPr>
        <w:br/>
      </w:r>
      <w:r>
        <w:rPr>
          <w:rFonts w:hint="eastAsia"/>
        </w:rPr>
        <w:t>　　　　3.1.1 广东省新电改政策规划分析</w:t>
      </w:r>
      <w:r>
        <w:rPr>
          <w:rFonts w:hint="eastAsia"/>
        </w:rPr>
        <w:br/>
      </w:r>
      <w:r>
        <w:rPr>
          <w:rFonts w:hint="eastAsia"/>
        </w:rPr>
        <w:t>　　　　3.1.2 广东省新电改发展阶段与进展分析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（1）成交让利情况</w:t>
      </w:r>
      <w:r>
        <w:rPr>
          <w:rFonts w:hint="eastAsia"/>
        </w:rPr>
        <w:br/>
      </w:r>
      <w:r>
        <w:rPr>
          <w:rFonts w:hint="eastAsia"/>
        </w:rPr>
        <w:t>　　　　（2）售电公司竞争情况</w:t>
      </w:r>
      <w:r>
        <w:rPr>
          <w:rFonts w:hint="eastAsia"/>
        </w:rPr>
        <w:br/>
      </w:r>
      <w:r>
        <w:rPr>
          <w:rFonts w:hint="eastAsia"/>
        </w:rPr>
        <w:t>　　　　3.1.3 广东省新电改发展模式分析</w:t>
      </w:r>
      <w:r>
        <w:rPr>
          <w:rFonts w:hint="eastAsia"/>
        </w:rPr>
        <w:br/>
      </w:r>
      <w:r>
        <w:rPr>
          <w:rFonts w:hint="eastAsia"/>
        </w:rPr>
        <w:t>　　　　3.1.4 广东省新电改发展趋势分析</w:t>
      </w:r>
      <w:r>
        <w:rPr>
          <w:rFonts w:hint="eastAsia"/>
        </w:rPr>
        <w:br/>
      </w:r>
      <w:r>
        <w:rPr>
          <w:rFonts w:hint="eastAsia"/>
        </w:rPr>
        <w:t>　　3.2 山西省新电改发展分析</w:t>
      </w:r>
      <w:r>
        <w:rPr>
          <w:rFonts w:hint="eastAsia"/>
        </w:rPr>
        <w:br/>
      </w:r>
      <w:r>
        <w:rPr>
          <w:rFonts w:hint="eastAsia"/>
        </w:rPr>
        <w:t>　　　　3.2.1 山西省新电改政策规划分析</w:t>
      </w:r>
      <w:r>
        <w:rPr>
          <w:rFonts w:hint="eastAsia"/>
        </w:rPr>
        <w:br/>
      </w:r>
      <w:r>
        <w:rPr>
          <w:rFonts w:hint="eastAsia"/>
        </w:rPr>
        <w:t>　　　　3.2.2 山西省新电改发展阶段与进展分析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3.2.3 山西省新电改发展模式分析</w:t>
      </w:r>
      <w:r>
        <w:rPr>
          <w:rFonts w:hint="eastAsia"/>
        </w:rPr>
        <w:br/>
      </w:r>
      <w:r>
        <w:rPr>
          <w:rFonts w:hint="eastAsia"/>
        </w:rPr>
        <w:t>　　　　3.2.4 山西省新电改发展趋势分析</w:t>
      </w:r>
      <w:r>
        <w:rPr>
          <w:rFonts w:hint="eastAsia"/>
        </w:rPr>
        <w:br/>
      </w:r>
      <w:r>
        <w:rPr>
          <w:rFonts w:hint="eastAsia"/>
        </w:rPr>
        <w:t>　　3.3 贵州省新电改发展分析</w:t>
      </w:r>
      <w:r>
        <w:rPr>
          <w:rFonts w:hint="eastAsia"/>
        </w:rPr>
        <w:br/>
      </w:r>
      <w:r>
        <w:rPr>
          <w:rFonts w:hint="eastAsia"/>
        </w:rPr>
        <w:t>　　　　3.3.1 贵州省新电改政策规划分析</w:t>
      </w:r>
      <w:r>
        <w:rPr>
          <w:rFonts w:hint="eastAsia"/>
        </w:rPr>
        <w:br/>
      </w:r>
      <w:r>
        <w:rPr>
          <w:rFonts w:hint="eastAsia"/>
        </w:rPr>
        <w:t>　　　　3.3.2 贵州省新电改发展阶段与进展分析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3.3.3 贵州省新电改发展模式分析</w:t>
      </w:r>
      <w:r>
        <w:rPr>
          <w:rFonts w:hint="eastAsia"/>
        </w:rPr>
        <w:br/>
      </w:r>
      <w:r>
        <w:rPr>
          <w:rFonts w:hint="eastAsia"/>
        </w:rPr>
        <w:t>　　　　（1）输配电价改革试点</w:t>
      </w:r>
      <w:r>
        <w:rPr>
          <w:rFonts w:hint="eastAsia"/>
        </w:rPr>
        <w:br/>
      </w:r>
      <w:r>
        <w:rPr>
          <w:rFonts w:hint="eastAsia"/>
        </w:rPr>
        <w:t>　　　　（2）电力市场建设试点</w:t>
      </w:r>
      <w:r>
        <w:rPr>
          <w:rFonts w:hint="eastAsia"/>
        </w:rPr>
        <w:br/>
      </w:r>
      <w:r>
        <w:rPr>
          <w:rFonts w:hint="eastAsia"/>
        </w:rPr>
        <w:t>　　　　（3）售电侧改革试点</w:t>
      </w:r>
      <w:r>
        <w:rPr>
          <w:rFonts w:hint="eastAsia"/>
        </w:rPr>
        <w:br/>
      </w:r>
      <w:r>
        <w:rPr>
          <w:rFonts w:hint="eastAsia"/>
        </w:rPr>
        <w:t>　　　　（4）跨省跨区电力交易机制试点</w:t>
      </w:r>
      <w:r>
        <w:rPr>
          <w:rFonts w:hint="eastAsia"/>
        </w:rPr>
        <w:br/>
      </w:r>
      <w:r>
        <w:rPr>
          <w:rFonts w:hint="eastAsia"/>
        </w:rPr>
        <w:t>　　　　3.3.4 贵州省新电改发展趋势分析</w:t>
      </w:r>
      <w:r>
        <w:rPr>
          <w:rFonts w:hint="eastAsia"/>
        </w:rPr>
        <w:br/>
      </w:r>
      <w:r>
        <w:rPr>
          <w:rFonts w:hint="eastAsia"/>
        </w:rPr>
        <w:t>　　3.4 内蒙古新电改发展分析</w:t>
      </w:r>
      <w:r>
        <w:rPr>
          <w:rFonts w:hint="eastAsia"/>
        </w:rPr>
        <w:br/>
      </w:r>
      <w:r>
        <w:rPr>
          <w:rFonts w:hint="eastAsia"/>
        </w:rPr>
        <w:t>　　　　3.4.1 内蒙古新电改政策规划分析</w:t>
      </w:r>
      <w:r>
        <w:rPr>
          <w:rFonts w:hint="eastAsia"/>
        </w:rPr>
        <w:br/>
      </w:r>
      <w:r>
        <w:rPr>
          <w:rFonts w:hint="eastAsia"/>
        </w:rPr>
        <w:t>　　　　3.4.2 内蒙古新电改发展阶段与进展分析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3.4.3 内蒙古新电改发展模式分析</w:t>
      </w:r>
      <w:r>
        <w:rPr>
          <w:rFonts w:hint="eastAsia"/>
        </w:rPr>
        <w:br/>
      </w:r>
      <w:r>
        <w:rPr>
          <w:rFonts w:hint="eastAsia"/>
        </w:rPr>
        <w:t>　　　　3.4.4 内蒙古新电改发展趋势分析</w:t>
      </w:r>
      <w:r>
        <w:rPr>
          <w:rFonts w:hint="eastAsia"/>
        </w:rPr>
        <w:br/>
      </w:r>
      <w:r>
        <w:rPr>
          <w:rFonts w:hint="eastAsia"/>
        </w:rPr>
        <w:t>　　3.5 云南省新电改发展分析</w:t>
      </w:r>
      <w:r>
        <w:rPr>
          <w:rFonts w:hint="eastAsia"/>
        </w:rPr>
        <w:br/>
      </w:r>
      <w:r>
        <w:rPr>
          <w:rFonts w:hint="eastAsia"/>
        </w:rPr>
        <w:t>　　　　3.5.1 云南省新电改政策规划分析</w:t>
      </w:r>
      <w:r>
        <w:rPr>
          <w:rFonts w:hint="eastAsia"/>
        </w:rPr>
        <w:br/>
      </w:r>
      <w:r>
        <w:rPr>
          <w:rFonts w:hint="eastAsia"/>
        </w:rPr>
        <w:t>　　　　3.5.2 云南省新电改发展阶段与进展分析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3.5.3 云南省新电改发展模式分析</w:t>
      </w:r>
      <w:r>
        <w:rPr>
          <w:rFonts w:hint="eastAsia"/>
        </w:rPr>
        <w:br/>
      </w:r>
      <w:r>
        <w:rPr>
          <w:rFonts w:hint="eastAsia"/>
        </w:rPr>
        <w:t>　　　　3.5.4 云南省新电改发展趋势分析</w:t>
      </w:r>
      <w:r>
        <w:rPr>
          <w:rFonts w:hint="eastAsia"/>
        </w:rPr>
        <w:br/>
      </w:r>
      <w:r>
        <w:rPr>
          <w:rFonts w:hint="eastAsia"/>
        </w:rPr>
        <w:t>　　3.6 广西自治区新电改发展分析</w:t>
      </w:r>
      <w:r>
        <w:rPr>
          <w:rFonts w:hint="eastAsia"/>
        </w:rPr>
        <w:br/>
      </w:r>
      <w:r>
        <w:rPr>
          <w:rFonts w:hint="eastAsia"/>
        </w:rPr>
        <w:t>　　　　3.6.1 广西自治区新电改政策规划分析</w:t>
      </w:r>
      <w:r>
        <w:rPr>
          <w:rFonts w:hint="eastAsia"/>
        </w:rPr>
        <w:br/>
      </w:r>
      <w:r>
        <w:rPr>
          <w:rFonts w:hint="eastAsia"/>
        </w:rPr>
        <w:t>　　　　3.6.2 广西自治区新电改发展阶段与进展分析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3.6.3 广西自治区新电改发展模式分析</w:t>
      </w:r>
      <w:r>
        <w:rPr>
          <w:rFonts w:hint="eastAsia"/>
        </w:rPr>
        <w:br/>
      </w:r>
      <w:r>
        <w:rPr>
          <w:rFonts w:hint="eastAsia"/>
        </w:rPr>
        <w:t>　　　　3.6.4 广西自治区新电改发展趋势分析</w:t>
      </w:r>
      <w:r>
        <w:rPr>
          <w:rFonts w:hint="eastAsia"/>
        </w:rPr>
        <w:br/>
      </w:r>
      <w:r>
        <w:rPr>
          <w:rFonts w:hint="eastAsia"/>
        </w:rPr>
        <w:t>　　3.7 宁夏自治区新电改发展分析</w:t>
      </w:r>
      <w:r>
        <w:rPr>
          <w:rFonts w:hint="eastAsia"/>
        </w:rPr>
        <w:br/>
      </w:r>
      <w:r>
        <w:rPr>
          <w:rFonts w:hint="eastAsia"/>
        </w:rPr>
        <w:t>　　　　3.7.1 宁夏自治区新电改政策规划分析</w:t>
      </w:r>
      <w:r>
        <w:rPr>
          <w:rFonts w:hint="eastAsia"/>
        </w:rPr>
        <w:br/>
      </w:r>
      <w:r>
        <w:rPr>
          <w:rFonts w:hint="eastAsia"/>
        </w:rPr>
        <w:t>　　　　3.7.2 宁夏自治区新电改发展阶段与进展分析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3.7.3 宁夏自治区新电改发展模式分析</w:t>
      </w:r>
      <w:r>
        <w:rPr>
          <w:rFonts w:hint="eastAsia"/>
        </w:rPr>
        <w:br/>
      </w:r>
      <w:r>
        <w:rPr>
          <w:rFonts w:hint="eastAsia"/>
        </w:rPr>
        <w:t>　　　　3.7.4 宁夏自治区新电改发展趋势分析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中国新电改相关领先企业经营分析</w:t>
      </w:r>
      <w:r>
        <w:rPr>
          <w:rFonts w:hint="eastAsia"/>
        </w:rPr>
        <w:br/>
      </w:r>
      <w:r>
        <w:rPr>
          <w:rFonts w:hint="eastAsia"/>
        </w:rPr>
        <w:t>　　4.1 新电改企业整体发展概况</w:t>
      </w:r>
      <w:r>
        <w:rPr>
          <w:rFonts w:hint="eastAsia"/>
        </w:rPr>
        <w:br/>
      </w:r>
      <w:r>
        <w:rPr>
          <w:rFonts w:hint="eastAsia"/>
        </w:rPr>
        <w:t>　　4.2 新电改领先企业案例分析</w:t>
      </w:r>
      <w:r>
        <w:rPr>
          <w:rFonts w:hint="eastAsia"/>
        </w:rPr>
        <w:br/>
      </w:r>
      <w:r>
        <w:rPr>
          <w:rFonts w:hint="eastAsia"/>
        </w:rPr>
        <w:t>　　　　4.2.1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4.2.2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4.2.3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4.2.4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4.2.5 云南文山电力股份有限公司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4.2.6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4.2.7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4.2.8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4.2.9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4.2.10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(中.智.林)中国新电改投资潜力与投资建议</w:t>
      </w:r>
      <w:r>
        <w:rPr>
          <w:rFonts w:hint="eastAsia"/>
        </w:rPr>
        <w:br/>
      </w:r>
      <w:r>
        <w:rPr>
          <w:rFonts w:hint="eastAsia"/>
        </w:rPr>
        <w:t>　　5.1 新电改投资潜力分析</w:t>
      </w:r>
      <w:r>
        <w:rPr>
          <w:rFonts w:hint="eastAsia"/>
        </w:rPr>
        <w:br/>
      </w:r>
      <w:r>
        <w:rPr>
          <w:rFonts w:hint="eastAsia"/>
        </w:rPr>
        <w:t>　　　　5.1.1 新电改市场容量测算</w:t>
      </w:r>
      <w:r>
        <w:rPr>
          <w:rFonts w:hint="eastAsia"/>
        </w:rPr>
        <w:br/>
      </w:r>
      <w:r>
        <w:rPr>
          <w:rFonts w:hint="eastAsia"/>
        </w:rPr>
        <w:t>　　　　5.1.2 新电改投资热潮分析</w:t>
      </w:r>
      <w:r>
        <w:rPr>
          <w:rFonts w:hint="eastAsia"/>
        </w:rPr>
        <w:br/>
      </w:r>
      <w:r>
        <w:rPr>
          <w:rFonts w:hint="eastAsia"/>
        </w:rPr>
        <w:t>　　　　（1）中国售电公司与微电网融合创新投资热潮</w:t>
      </w:r>
      <w:r>
        <w:rPr>
          <w:rFonts w:hint="eastAsia"/>
        </w:rPr>
        <w:br/>
      </w:r>
      <w:r>
        <w:rPr>
          <w:rFonts w:hint="eastAsia"/>
        </w:rPr>
        <w:t>　　　　1）中国微电网发展现状</w:t>
      </w:r>
      <w:r>
        <w:rPr>
          <w:rFonts w:hint="eastAsia"/>
        </w:rPr>
        <w:br/>
      </w:r>
      <w:r>
        <w:rPr>
          <w:rFonts w:hint="eastAsia"/>
        </w:rPr>
        <w:t>　　　　2）中国微电网发展趋势</w:t>
      </w:r>
      <w:r>
        <w:rPr>
          <w:rFonts w:hint="eastAsia"/>
        </w:rPr>
        <w:br/>
      </w:r>
      <w:r>
        <w:rPr>
          <w:rFonts w:hint="eastAsia"/>
        </w:rPr>
        <w:t>　　　　3）中国售电公司与微电网融合创新发展前景</w:t>
      </w:r>
      <w:r>
        <w:rPr>
          <w:rFonts w:hint="eastAsia"/>
        </w:rPr>
        <w:br/>
      </w:r>
      <w:r>
        <w:rPr>
          <w:rFonts w:hint="eastAsia"/>
        </w:rPr>
        <w:t>　　　　4）售电公司与微电网融合创新案例分析</w:t>
      </w:r>
      <w:r>
        <w:rPr>
          <w:rFonts w:hint="eastAsia"/>
        </w:rPr>
        <w:br/>
      </w:r>
      <w:r>
        <w:rPr>
          <w:rFonts w:hint="eastAsia"/>
        </w:rPr>
        <w:t>　　　　（2）中国售电公司与互联网+融合创新投资热潮</w:t>
      </w:r>
      <w:r>
        <w:rPr>
          <w:rFonts w:hint="eastAsia"/>
        </w:rPr>
        <w:br/>
      </w:r>
      <w:r>
        <w:rPr>
          <w:rFonts w:hint="eastAsia"/>
        </w:rPr>
        <w:t>　　　　1）售电公司与互联网+融合创新是必然趋势</w:t>
      </w:r>
      <w:r>
        <w:rPr>
          <w:rFonts w:hint="eastAsia"/>
        </w:rPr>
        <w:br/>
      </w:r>
      <w:r>
        <w:rPr>
          <w:rFonts w:hint="eastAsia"/>
        </w:rPr>
        <w:t>　　　　2）中国售电公司与互联网+融合创新的投资现状分析</w:t>
      </w:r>
      <w:r>
        <w:rPr>
          <w:rFonts w:hint="eastAsia"/>
        </w:rPr>
        <w:br/>
      </w:r>
      <w:r>
        <w:rPr>
          <w:rFonts w:hint="eastAsia"/>
        </w:rPr>
        <w:t>　　　　3）中国售电公司与互联网+融合创新的投资前景预测</w:t>
      </w:r>
      <w:r>
        <w:rPr>
          <w:rFonts w:hint="eastAsia"/>
        </w:rPr>
        <w:br/>
      </w:r>
      <w:r>
        <w:rPr>
          <w:rFonts w:hint="eastAsia"/>
        </w:rPr>
        <w:t>　　　　4）售电公司与互联网+融合创新案例分析</w:t>
      </w:r>
      <w:r>
        <w:rPr>
          <w:rFonts w:hint="eastAsia"/>
        </w:rPr>
        <w:br/>
      </w:r>
      <w:r>
        <w:rPr>
          <w:rFonts w:hint="eastAsia"/>
        </w:rPr>
        <w:t>　　　　（3）中国售电公司与电力服务融合创新的投资热潮</w:t>
      </w:r>
      <w:r>
        <w:rPr>
          <w:rFonts w:hint="eastAsia"/>
        </w:rPr>
        <w:br/>
      </w:r>
      <w:r>
        <w:rPr>
          <w:rFonts w:hint="eastAsia"/>
        </w:rPr>
        <w:t>　　　　1）中国售电公司与电力服务融合创新分析</w:t>
      </w:r>
      <w:r>
        <w:rPr>
          <w:rFonts w:hint="eastAsia"/>
        </w:rPr>
        <w:br/>
      </w:r>
      <w:r>
        <w:rPr>
          <w:rFonts w:hint="eastAsia"/>
        </w:rPr>
        <w:t>　　　　2）中国售电公司与电力服务融合创新投资现状分析</w:t>
      </w:r>
      <w:r>
        <w:rPr>
          <w:rFonts w:hint="eastAsia"/>
        </w:rPr>
        <w:br/>
      </w:r>
      <w:r>
        <w:rPr>
          <w:rFonts w:hint="eastAsia"/>
        </w:rPr>
        <w:t>　　　　5.1.3 新电改投资壁垒分析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（4）政策壁垒</w:t>
      </w:r>
      <w:r>
        <w:rPr>
          <w:rFonts w:hint="eastAsia"/>
        </w:rPr>
        <w:br/>
      </w:r>
      <w:r>
        <w:rPr>
          <w:rFonts w:hint="eastAsia"/>
        </w:rPr>
        <w:t>　　　　5.1.4 新电改投资风险预警</w:t>
      </w:r>
      <w:r>
        <w:rPr>
          <w:rFonts w:hint="eastAsia"/>
        </w:rPr>
        <w:br/>
      </w:r>
      <w:r>
        <w:rPr>
          <w:rFonts w:hint="eastAsia"/>
        </w:rPr>
        <w:t>　　　　（1）跨区域送电壁垒</w:t>
      </w:r>
      <w:r>
        <w:rPr>
          <w:rFonts w:hint="eastAsia"/>
        </w:rPr>
        <w:br/>
      </w:r>
      <w:r>
        <w:rPr>
          <w:rFonts w:hint="eastAsia"/>
        </w:rPr>
        <w:t>　　　　（2）电网公平无歧视</w:t>
      </w:r>
      <w:r>
        <w:rPr>
          <w:rFonts w:hint="eastAsia"/>
        </w:rPr>
        <w:br/>
      </w:r>
      <w:r>
        <w:rPr>
          <w:rFonts w:hint="eastAsia"/>
        </w:rPr>
        <w:t>　　　　（3）电网交易市场归属</w:t>
      </w:r>
      <w:r>
        <w:rPr>
          <w:rFonts w:hint="eastAsia"/>
        </w:rPr>
        <w:br/>
      </w:r>
      <w:r>
        <w:rPr>
          <w:rFonts w:hint="eastAsia"/>
        </w:rPr>
        <w:t>　　5.2 新电改投资现状分析</w:t>
      </w:r>
      <w:r>
        <w:rPr>
          <w:rFonts w:hint="eastAsia"/>
        </w:rPr>
        <w:br/>
      </w:r>
      <w:r>
        <w:rPr>
          <w:rFonts w:hint="eastAsia"/>
        </w:rPr>
        <w:t>　　　　5.2.1 新电改投资主体分析</w:t>
      </w:r>
      <w:r>
        <w:rPr>
          <w:rFonts w:hint="eastAsia"/>
        </w:rPr>
        <w:br/>
      </w:r>
      <w:r>
        <w:rPr>
          <w:rFonts w:hint="eastAsia"/>
        </w:rPr>
        <w:t>　　　　（1）新电改投资主体构成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（2）各主体投资优势分析</w:t>
      </w:r>
      <w:r>
        <w:rPr>
          <w:rFonts w:hint="eastAsia"/>
        </w:rPr>
        <w:br/>
      </w:r>
      <w:r>
        <w:rPr>
          <w:rFonts w:hint="eastAsia"/>
        </w:rPr>
        <w:t>　　　　5.2.2 新电改投资切入方式</w:t>
      </w:r>
      <w:r>
        <w:rPr>
          <w:rFonts w:hint="eastAsia"/>
        </w:rPr>
        <w:br/>
      </w:r>
      <w:r>
        <w:rPr>
          <w:rFonts w:hint="eastAsia"/>
        </w:rPr>
        <w:t>　　　　5.2.3 新电改投资规模分析</w:t>
      </w:r>
      <w:r>
        <w:rPr>
          <w:rFonts w:hint="eastAsia"/>
        </w:rPr>
        <w:br/>
      </w:r>
      <w:r>
        <w:rPr>
          <w:rFonts w:hint="eastAsia"/>
        </w:rPr>
        <w:t>　　　　5.2.4 新电改投资区域结构</w:t>
      </w:r>
      <w:r>
        <w:rPr>
          <w:rFonts w:hint="eastAsia"/>
        </w:rPr>
        <w:br/>
      </w:r>
      <w:r>
        <w:rPr>
          <w:rFonts w:hint="eastAsia"/>
        </w:rPr>
        <w:t>　　　　5.2.5 新电改兼并重组分析</w:t>
      </w:r>
      <w:r>
        <w:rPr>
          <w:rFonts w:hint="eastAsia"/>
        </w:rPr>
        <w:br/>
      </w:r>
      <w:r>
        <w:rPr>
          <w:rFonts w:hint="eastAsia"/>
        </w:rPr>
        <w:t>　　5.3 新电改投资策略与建议</w:t>
      </w:r>
      <w:r>
        <w:rPr>
          <w:rFonts w:hint="eastAsia"/>
        </w:rPr>
        <w:br/>
      </w:r>
      <w:r>
        <w:rPr>
          <w:rFonts w:hint="eastAsia"/>
        </w:rPr>
        <w:t>　　　　5.3.1 新电改投资价值分析</w:t>
      </w:r>
      <w:r>
        <w:rPr>
          <w:rFonts w:hint="eastAsia"/>
        </w:rPr>
        <w:br/>
      </w:r>
      <w:r>
        <w:rPr>
          <w:rFonts w:hint="eastAsia"/>
        </w:rPr>
        <w:t>　　　　5.3.2 新电改投资机会分析</w:t>
      </w:r>
      <w:r>
        <w:rPr>
          <w:rFonts w:hint="eastAsia"/>
        </w:rPr>
        <w:br/>
      </w:r>
      <w:r>
        <w:rPr>
          <w:rFonts w:hint="eastAsia"/>
        </w:rPr>
        <w:t>　　　　5.3.3 新电改投资策略与建议</w:t>
      </w:r>
      <w:r>
        <w:rPr>
          <w:rFonts w:hint="eastAsia"/>
        </w:rPr>
        <w:br/>
      </w:r>
      <w:r>
        <w:rPr>
          <w:rFonts w:hint="eastAsia"/>
        </w:rPr>
        <w:t>　　　　（1）投资领域策略与建议</w:t>
      </w:r>
      <w:r>
        <w:rPr>
          <w:rFonts w:hint="eastAsia"/>
        </w:rPr>
        <w:br/>
      </w:r>
      <w:r>
        <w:rPr>
          <w:rFonts w:hint="eastAsia"/>
        </w:rPr>
        <w:t>　　　　（2）投资区域策略与建议</w:t>
      </w:r>
      <w:r>
        <w:rPr>
          <w:rFonts w:hint="eastAsia"/>
        </w:rPr>
        <w:br/>
      </w:r>
      <w:r>
        <w:rPr>
          <w:rFonts w:hint="eastAsia"/>
        </w:rPr>
        <w:t>　　　　（3）投资模式策略与建议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1：新电改参与主体类型及特点</w:t>
      </w:r>
      <w:r>
        <w:rPr>
          <w:rFonts w:hint="eastAsia"/>
        </w:rPr>
        <w:br/>
      </w:r>
      <w:r>
        <w:rPr>
          <w:rFonts w:hint="eastAsia"/>
        </w:rPr>
        <w:t>　　图表 2：2025-2031年美国GDP增长率走势（单位：%）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3：2025-2031年日本GDP增长率情况（单位：%）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4：2025-2031年欧元区GDP增长率走势（单位：%）</w:t>
      </w:r>
      <w:r>
        <w:rPr>
          <w:rFonts w:hint="eastAsia"/>
        </w:rPr>
        <w:br/>
      </w:r>
      <w:r>
        <w:rPr>
          <w:rFonts w:hint="eastAsia"/>
        </w:rPr>
        <w:t>　　图表 5：2025-2031年我国GDP及同比增速（单位：万亿元，%）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6：2025-2031年全国固定资产投资（不含农户）同比增速（单位：%）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7：2025-2031年各月累计主营业务收入与利润总额同比增速（单位：%）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8：2025年分经济类型主营业务收入与利润总额同比增速（单位：%）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10：中国电力体制改革主要政策按电改环节分析</w:t>
      </w:r>
      <w:r>
        <w:rPr>
          <w:rFonts w:hint="eastAsia"/>
        </w:rPr>
        <w:br/>
      </w:r>
      <w:r>
        <w:rPr>
          <w:rFonts w:hint="eastAsia"/>
        </w:rPr>
        <w:t>　　图表 11：中国电力体制改革主要政策按发布时间分析</w:t>
      </w:r>
      <w:r>
        <w:rPr>
          <w:rFonts w:hint="eastAsia"/>
        </w:rPr>
        <w:br/>
      </w:r>
      <w:r>
        <w:rPr>
          <w:rFonts w:hint="eastAsia"/>
        </w:rPr>
        <w:t>　　图表 12：中国新电改核心思路</w:t>
      </w:r>
      <w:r>
        <w:rPr>
          <w:rFonts w:hint="eastAsia"/>
        </w:rPr>
        <w:br/>
      </w:r>
      <w:r>
        <w:rPr>
          <w:rFonts w:hint="eastAsia"/>
        </w:rPr>
        <w:t>　　图表 13：6个重要配套文件作用</w:t>
      </w:r>
      <w:r>
        <w:rPr>
          <w:rFonts w:hint="eastAsia"/>
        </w:rPr>
        <w:br/>
      </w:r>
      <w:r>
        <w:rPr>
          <w:rFonts w:hint="eastAsia"/>
        </w:rPr>
        <w:t>　　图表 14：电力市场构成情况</w:t>
      </w:r>
      <w:r>
        <w:rPr>
          <w:rFonts w:hint="eastAsia"/>
        </w:rPr>
        <w:br/>
      </w:r>
      <w:r>
        <w:rPr>
          <w:rFonts w:hint="eastAsia"/>
        </w:rPr>
        <w:t>　　图表 15：电力市场模式分类</w:t>
      </w:r>
      <w:r>
        <w:rPr>
          <w:rFonts w:hint="eastAsia"/>
        </w:rPr>
        <w:br/>
      </w:r>
      <w:r>
        <w:rPr>
          <w:rFonts w:hint="eastAsia"/>
        </w:rPr>
        <w:t>　　图表 16：电改9号文和5号文的指导方针对比图</w:t>
      </w:r>
      <w:r>
        <w:rPr>
          <w:rFonts w:hint="eastAsia"/>
        </w:rPr>
        <w:br/>
      </w:r>
      <w:r>
        <w:rPr>
          <w:rFonts w:hint="eastAsia"/>
        </w:rPr>
        <w:t>　　图表 17：电改9号文和5号文的改革思路对比分析</w:t>
      </w:r>
      <w:r>
        <w:rPr>
          <w:rFonts w:hint="eastAsia"/>
        </w:rPr>
        <w:br/>
      </w:r>
      <w:r>
        <w:rPr>
          <w:rFonts w:hint="eastAsia"/>
        </w:rPr>
        <w:t>　　图表 18：中国当前电力体制存在的问题</w:t>
      </w:r>
      <w:r>
        <w:rPr>
          <w:rFonts w:hint="eastAsia"/>
        </w:rPr>
        <w:br/>
      </w:r>
      <w:r>
        <w:rPr>
          <w:rFonts w:hint="eastAsia"/>
        </w:rPr>
        <w:t>　　图表 19：中国电力改革的主要发展阶段</w:t>
      </w:r>
      <w:r>
        <w:rPr>
          <w:rFonts w:hint="eastAsia"/>
        </w:rPr>
        <w:br/>
      </w:r>
      <w:r>
        <w:rPr>
          <w:rFonts w:hint="eastAsia"/>
        </w:rPr>
        <w:t>　　图表 20：能源互联网的特点</w:t>
      </w:r>
      <w:r>
        <w:rPr>
          <w:rFonts w:hint="eastAsia"/>
        </w:rPr>
        <w:br/>
      </w:r>
      <w:r>
        <w:rPr>
          <w:rFonts w:hint="eastAsia"/>
        </w:rPr>
        <w:t>　　图表 21：中国电力改革标志性事件</w:t>
      </w:r>
      <w:r>
        <w:rPr>
          <w:rFonts w:hint="eastAsia"/>
        </w:rPr>
        <w:br/>
      </w:r>
      <w:r>
        <w:rPr>
          <w:rFonts w:hint="eastAsia"/>
        </w:rPr>
        <w:t>　　图表 22：新电改后电力产业的产业链变化示意图</w:t>
      </w:r>
      <w:r>
        <w:rPr>
          <w:rFonts w:hint="eastAsia"/>
        </w:rPr>
        <w:br/>
      </w:r>
      <w:r>
        <w:rPr>
          <w:rFonts w:hint="eastAsia"/>
        </w:rPr>
        <w:t>　　图表 23：新电改下进入售电行业公司特征</w:t>
      </w:r>
      <w:r>
        <w:rPr>
          <w:rFonts w:hint="eastAsia"/>
        </w:rPr>
        <w:br/>
      </w:r>
      <w:r>
        <w:rPr>
          <w:rFonts w:hint="eastAsia"/>
        </w:rPr>
        <w:t>　　图表 24：新电改下电力环节体系结构示意图</w:t>
      </w:r>
      <w:r>
        <w:rPr>
          <w:rFonts w:hint="eastAsia"/>
        </w:rPr>
        <w:br/>
      </w:r>
      <w:r>
        <w:rPr>
          <w:rFonts w:hint="eastAsia"/>
        </w:rPr>
        <w:t>　　图表 25：现行电力产业结构示意图</w:t>
      </w:r>
      <w:r>
        <w:rPr>
          <w:rFonts w:hint="eastAsia"/>
        </w:rPr>
        <w:br/>
      </w:r>
      <w:r>
        <w:rPr>
          <w:rFonts w:hint="eastAsia"/>
        </w:rPr>
        <w:t>　　图表 26：新电改后电力产业结构示意图</w:t>
      </w:r>
      <w:r>
        <w:rPr>
          <w:rFonts w:hint="eastAsia"/>
        </w:rPr>
        <w:br/>
      </w:r>
      <w:r>
        <w:rPr>
          <w:rFonts w:hint="eastAsia"/>
        </w:rPr>
        <w:t>　　图表 27：我国平均销售电价构成（单位：元/千瓦时，%）</w:t>
      </w:r>
      <w:r>
        <w:rPr>
          <w:rFonts w:hint="eastAsia"/>
        </w:rPr>
        <w:br/>
      </w:r>
      <w:r>
        <w:rPr>
          <w:rFonts w:hint="eastAsia"/>
        </w:rPr>
        <w:t>　　图表 28：我国电网平均销售电价构成（单位：元/千瓦时）</w:t>
      </w:r>
      <w:r>
        <w:rPr>
          <w:rFonts w:hint="eastAsia"/>
        </w:rPr>
        <w:br/>
      </w:r>
      <w:r>
        <w:rPr>
          <w:rFonts w:hint="eastAsia"/>
        </w:rPr>
        <w:t>　　图表 29：深圳试点电网输配电价结构</w:t>
      </w:r>
      <w:r>
        <w:rPr>
          <w:rFonts w:hint="eastAsia"/>
        </w:rPr>
        <w:br/>
      </w:r>
      <w:r>
        <w:rPr>
          <w:rFonts w:hint="eastAsia"/>
        </w:rPr>
        <w:t>　　图表 30：深圳试点电网输配电价（单位：元/kwh）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09c6733af4940" w:history="1">
        <w:r>
          <w:rPr>
            <w:rStyle w:val="Hyperlink"/>
          </w:rPr>
          <w:t>2025-2031年中国新电改行业现状全面调研与发展趋势分析报告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09c6733af4940" w:history="1">
        <w:r>
          <w:rPr>
            <w:rStyle w:val="Hyperlink"/>
          </w:rPr>
          <w:t>https://www.20087.com/3/19/XinDianGaiFaZhanQuShi.html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热点：买绿电好还是买绿证好、新电改方案的核心内容、电力改革、新电改9号文件、电力市场化改革、新电改方案2024、2025上网电价、新电改方案内部下发、什么是电改,电改有什么好处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79dc190324326" w:history="1">
      <w:r>
        <w:rPr>
          <w:rStyle w:val="Hyperlink"/>
        </w:rPr>
        <w:t>2025-2031年中国新电改行业现状全面调研与发展趋势分析报告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nDianGaiFaZhanQuShi.html" TargetMode="External" Id="R8b709c6733af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nDianGaiFaZhanQuShi.html" TargetMode="External" Id="R97379dc19032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2025-03-18T04:05:00Z</dcterms:created>
  <dcterms:modified xsi:type="dcterms:W3CDTF">2025-03-18T05:05:00Z</dcterms:modified>
  <dc:subject>2025-2031年中国新电改行业现状全面调研与发展趋势分析报告</dc:subject>
  <dc:title>2025-2031年中国新电改行业现状全面调研与发展趋势分析报告</dc:title>
  <cp:keywords>2025-2031年中国新电改行业现状全面调研与发展趋势分析报告</cp:keywords>
  <dc:description>2025-2031年中国新电改行业现状全面调研与发展趋势分析报告</dc:description>
</cp:coreProperties>
</file>