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341bec0f6466f" w:history="1">
              <w:r>
                <w:rPr>
                  <w:rStyle w:val="Hyperlink"/>
                </w:rPr>
                <w:t>2026-2032年全球与中国泵浦激光器行业研究及前景分析报告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341bec0f6466f" w:history="1">
              <w:r>
                <w:rPr>
                  <w:rStyle w:val="Hyperlink"/>
                </w:rPr>
                <w:t>2026-2032年全球与中国泵浦激光器行业研究及前景分析报告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341bec0f6466f" w:history="1">
                <w:r>
                  <w:rPr>
                    <w:rStyle w:val="Hyperlink"/>
                  </w:rPr>
                  <w:t>https://www.20087.com/3/89/BengPuJiGuangQiShiChangQianJing.html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泵浦激光器是固体激光器和光纤激光器的核心能量输入源，在工业加工、医疗设备、科研仪器及国防系统中扮演关键角色。主流产品采用高功率半导体激光器阵列（如808nm或9xx nm波段）作为泵浦源，通过光学耦合将光能注入增益介质（如Nd:YAG晶体或掺镱光纤），实现高效激光输出。近年来，行业聚焦于提升电光转换效率、光束质量与长期可靠性，推动单管芯片功率密度持续攀升，并发展出直接耦合、光纤耦合及模块化集成等多种封装形式。然而，热管理仍是制约高功率泵浦激光器寿命的主要瓶颈，尤其在连续运行工况下，热透镜效应与焊料疲劳易引发性能衰减；此外，高端泵浦源对波长稳定性与光谱宽度的严苛要求，也抬高了制造门槛。</w:t>
      </w:r>
      <w:r>
        <w:rPr>
          <w:rFonts w:hint="eastAsia"/>
        </w:rPr>
        <w:br/>
      </w:r>
      <w:r>
        <w:rPr>
          <w:rFonts w:hint="eastAsia"/>
        </w:rPr>
        <w:t>　　未来，泵浦激光器将向更高功率密度、更智能控制与新材料体系演进。市场调研网指出，基于GaAsP应变量子阱或InGaN材料的新型泵浦芯片有望突破现有波长与效率极限；微通道冷却与金刚石热沉技术将显著改善散热能力。在智能化方面，内置温度、电流与背光监测的闭环控制系统可实现自适应功率调节与故障预警。应用场景上，随着超快激光、空间激光通信及核聚变点火等前沿领域发展，对窄线宽、高相干性泵浦源的需求将持续增长。长远看，泵浦激光器不仅是能量转换器件，更将成为高能激光系统可靠性和先进性的决定性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7341bec0f6466f" w:history="1">
        <w:r>
          <w:rPr>
            <w:rStyle w:val="Hyperlink"/>
          </w:rPr>
          <w:t>2026-2032年全球与中国泵浦激光器行业研究及前景分析报告</w:t>
        </w:r>
      </w:hyperlink>
      <w:r>
        <w:rPr>
          <w:rFonts w:hint="eastAsia"/>
        </w:rPr>
        <w:t>》，2025年泵浦激光器行业市场规模达 亿元，预计2032年市场规模将达 亿元，期间年均复合增长率（CAGR）达 %。报告基于国家统计局、相关协会等权威数据，结合专业团队对泵浦激光器行业的长期监测，全面分析了泵浦激光器行业的市场规模、技术现状、发展趋势及竞争格局。报告详细梳理了泵浦激光器市场需求、进出口情况、上下游产业链、重点区域分布及主要企业动态，并通过SWOT分析揭示了泵浦激光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按产品类型细分，全球泵浦激光器市场规模2021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单模泵浦激光器</w:t>
      </w:r>
      <w:r>
        <w:rPr>
          <w:rFonts w:hint="eastAsia"/>
        </w:rPr>
        <w:br/>
      </w:r>
      <w:r>
        <w:rPr>
          <w:rFonts w:hint="eastAsia"/>
        </w:rPr>
        <w:t>　　　　1.3.3 多模泵浦激光器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按应用细分，全球泵浦激光器市场规模2021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光纤通信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航天与国防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泵浦激光器行业发展总体概况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泵浦激光器行业发展主要特点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泵浦激光器行业发展影响因素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泵浦激光器有利因素</w:t>
      </w:r>
      <w:r>
        <w:rPr>
          <w:rFonts w:hint="eastAsia"/>
        </w:rPr>
        <w:br/>
      </w:r>
      <w:r>
        <w:rPr>
          <w:rFonts w:hint="eastAsia"/>
        </w:rPr>
        <w:t>　　　　1.5.3 .2 泵浦激光器不利因素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全球市场，近三年泵浦激光器主要企业占有率及排名（按销量）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泵浦激光器主要企业在国际市场占有率（按销量，2023-2026）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2025年泵浦激光器主要企业在国际市场排名（按销量）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全球市场主要企业泵浦激光器销量（2023-2026）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全球市场，近三年泵浦激光器主要企业占有率及排名（按收入）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泵浦激光器主要企业在国际市场占有率（按收入，2023-2026）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2025年泵浦激光器主要企业在国际市场排名（按收入）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全球市场主要企业泵浦激光器销售收入（2023-2026）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全球市场主要企业泵浦激光器销售价格（2023-2026）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中国市场，近三年泵浦激光器主要企业占有率及排名（按销量）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泵浦激光器主要企业在中国市场占有率（按销量，2023-2026）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2025年泵浦激光器主要企业在中国市场排名（按销量）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中国市场主要企业泵浦激光器销量（2023-2026）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中国市场，近三年泵浦激光器主要企业占有率及排名（按收入）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泵浦激光器主要企业在中国市场占有率（按收入，2023-2026）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2025年泵浦激光器主要企业在中国市场排名（按收入）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中国市场主要企业泵浦激光器销售收入（2023-2026）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全球主要厂商泵浦激光器总部及产地分布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全球主要厂商成立时间及泵浦激光器商业化日期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全球主要厂商泵浦激光器产品类型及应用</w:t>
      </w:r>
      <w:r>
        <w:rPr>
          <w:rFonts w:hint="eastAsia"/>
        </w:rPr>
        <w:br/>
      </w:r>
      <w:r>
        <w:rPr>
          <w:rFonts w:hint="eastAsia"/>
        </w:rPr>
        <w:t>　　2.9 泵浦激光器行业集中度、竞争程度分析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泵浦激光器行业集中度分析：2025年全球Top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全球泵浦激光器第一梯队、第二梯队和第三梯队生产商（品牌）及市场份额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全球泵浦激光器总体规模分析</w:t>
      </w:r>
      <w:r>
        <w:rPr>
          <w:rFonts w:hint="eastAsia"/>
        </w:rPr>
        <w:br/>
      </w:r>
      <w:r>
        <w:rPr>
          <w:rFonts w:hint="eastAsia"/>
        </w:rPr>
        <w:t>　　3.1 全球泵浦激光器供需现状及预测（2021-2032）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全球泵浦激光器产能、产量、产能利用率及发展趋势（2021-2032）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全球泵浦激光器产量、需求量及发展趋势（2021-2032）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全球主要地区泵浦激光器产量及发展趋势（2021-2032）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全球主要地区泵浦激光器产量（2021-2026）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全球主要地区泵浦激光器产量（2027-2032）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全球主要地区泵浦激光器产量市场份额（2021-2032）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中国泵浦激光器供需现状及预测（2021-2032）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中国泵浦激光器产能、产量、产能利用率及发展趋势（2021-2032）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中国泵浦激光器产量、市场需求量及发展趋势（2021-2032）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中国市场泵浦激光器进出口（2021-2032）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全球泵浦激光器销量及销售额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全球市场泵浦激光器销售额（2021-2032）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全球市场泵浦激光器价格趋势（2021-2032）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全球泵浦激光器主要地区分析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全球主要地区泵浦激光器市场规模分析：2021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全球主要地区泵浦激光器销售收入及市场份额（2021-2026）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全球主要地区泵浦激光器销售收入预测（2027-2032）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全球主要地区泵浦激光器销量分析：2021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全球主要地区泵浦激光器销量及市场份额预测（2027-2032）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不同产品类型泵浦激光器分析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全球不同产品类型泵浦激光器销量预测（2027-2032）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全球不同产品类型泵浦激光器收入（2021-2032）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全球不同产品类型泵浦激光器收入及市场份额（2021-2026）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全球不同产品类型泵浦激光器收入预测（2027-2032）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全球不同产品类型泵浦激光器价格走势（2021-2032）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中国不同产品类型泵浦激光器销量预测（2027-2032）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中国不同产品类型泵浦激光器收入（2021-2032）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中国不同产品类型泵浦激光器收入及市场份额（2021-2026）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中国不同产品类型泵浦激光器收入预测（2027-2032）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不同应用泵浦激光器分析</w:t>
      </w:r>
      <w:r>
        <w:rPr>
          <w:rFonts w:hint="eastAsia"/>
        </w:rPr>
        <w:br/>
      </w:r>
      <w:r>
        <w:rPr>
          <w:rFonts w:hint="eastAsia"/>
        </w:rPr>
        <w:t>　　7.1 全球不同应用泵浦激光器销量（2021-2032）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全球不同应用泵浦激光器销量预测（2027-2032）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全球不同应用泵浦激光器收入（2021-2032）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全球不同应用泵浦激光器收入及市场份额（2021-2026）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全球不同应用泵浦激光器收入预测（2027-2032）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全球不同应用泵浦激光器价格走势（2021-2032）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中国不同应用泵浦激光器销量预测（2027-2032）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中国不同应用泵浦激光器收入（2021-2032）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中国不同应用泵浦激光器收入及市场份额（2021-2026）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中国不同应用泵浦激光器收入预测（2027-2032）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泵浦激光器行业发展趋势</w:t>
      </w:r>
      <w:r>
        <w:rPr>
          <w:rFonts w:hint="eastAsia"/>
        </w:rPr>
        <w:br/>
      </w:r>
      <w:r>
        <w:rPr>
          <w:rFonts w:hint="eastAsia"/>
        </w:rPr>
        <w:t>　　8.2 泵浦激光器行业主要驱动因素</w:t>
      </w:r>
      <w:r>
        <w:rPr>
          <w:rFonts w:hint="eastAsia"/>
        </w:rPr>
        <w:br/>
      </w:r>
      <w:r>
        <w:rPr>
          <w:rFonts w:hint="eastAsia"/>
        </w:rPr>
        <w:t>　　8.3 泵浦激光器中国企业SWOT分析</w:t>
      </w:r>
      <w:r>
        <w:rPr>
          <w:rFonts w:hint="eastAsia"/>
        </w:rPr>
        <w:br/>
      </w:r>
      <w:r>
        <w:rPr>
          <w:rFonts w:hint="eastAsia"/>
        </w:rPr>
        <w:t>　　8.4 中国泵浦激光器行业政策环境分析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泵浦激光器行业产业链简介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泵浦激光器行业供应链分析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泵浦激光器主要原料及供应情况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泵浦激光器行业采购模式</w:t>
      </w:r>
      <w:r>
        <w:rPr>
          <w:rFonts w:hint="eastAsia"/>
        </w:rPr>
        <w:br/>
      </w:r>
      <w:r>
        <w:rPr>
          <w:rFonts w:hint="eastAsia"/>
        </w:rPr>
        <w:t>　　9.3 泵浦激光器行业生产模式</w:t>
      </w:r>
      <w:r>
        <w:rPr>
          <w:rFonts w:hint="eastAsia"/>
        </w:rPr>
        <w:br/>
      </w:r>
      <w:r>
        <w:rPr>
          <w:rFonts w:hint="eastAsia"/>
        </w:rPr>
        <w:t>　　9.4 泵浦激光器行业销售模式及销售渠道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按产品类型细分，全球泵浦激光器市场规模2021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按应用细分，全球泵浦激光器市场规模（CAGR）2021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泵浦激光器行业发展主要特点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泵浦激光器行业发展有利因素分析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泵浦激光器行业发展不利因素分析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进入泵浦激光器行业壁垒</w:t>
      </w:r>
      <w:r>
        <w:rPr>
          <w:rFonts w:hint="eastAsia"/>
        </w:rPr>
        <w:br/>
      </w:r>
      <w:r>
        <w:rPr>
          <w:rFonts w:hint="eastAsia"/>
        </w:rPr>
        <w:t>　　表 7： 泵浦激光器主要企业在国际市场占有率（按销量，2023-2026）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2025年泵浦激光器主要企业在国际市场排名（按销量）&amp;（千件）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全球市场主要企业泵浦激光器销量（2023-2026）&amp;（千件）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泵浦激光器主要企业在国际市场占有率（按收入，2023-2026）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2025年泵浦激光器主要企业在国际市场排名（按收入）&amp;（万元）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全球市场主要企业泵浦激光器销售收入（2023-2026）&amp;（万元）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全球市场主要企业泵浦激光器销售价格（2023-2026）&amp;（元/件）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泵浦激光器主要企业在中国市场占有率（按销量，2023-2026）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2025年泵浦激光器主要企业在中国市场排名（按销量）&amp;（千件）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中国市场主要企业泵浦激光器销量（2023-2026）&amp;（千件）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泵浦激光器主要企业在中国市场占有率（按收入，2023-2026）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2025年泵浦激光器主要企业在中国市场排名（按收入）&amp;（万元）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中国市场主要企业泵浦激光器销售收入（2023-2026）&amp;（万元）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全球主要厂商泵浦激光器总部及产地分布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全球主要厂商成立时间及泵浦激光器商业化日期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全球主要厂商泵浦激光器产品类型及应用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2025年全球泵浦激光器主要厂商市场地位（第一梯队、第二梯队和第三梯队）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全球泵浦激光器市场投资、并购等现状分析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全球主要地区泵浦激光器产量增速（CAGR）：（2021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全球主要地区泵浦激光器产量（2021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全球主要地区泵浦激光器产量（2021-2026）&amp;（千件）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全球主要地区泵浦激光器产量（2027-2032）&amp;（千件）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全球主要地区泵浦激光器产量市场份额（2021-2026）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全球主要地区泵浦激光器产量市场份额（2027-2032）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中国市场泵浦激光器产量、销量、进出口（2021-2026）&amp;（千件）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中国市场泵浦激光器产量、销量、进出口预测（2027-2032）&amp;（千件）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全球主要地区泵浦激光器销售收入增速：（2021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全球主要地区泵浦激光器销售收入（2021-2026）&amp;（万元）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全球主要地区泵浦激光器销售收入市场份额（2021-2026）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全球主要地区泵浦激光器收入（2027-2032）&amp;（万元）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全球主要地区泵浦激光器收入市场份额（2027-2032）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全球主要地区泵浦激光器销量（千件）：2021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全球主要地区泵浦激光器销量（2021-2026）&amp;（千件）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全球主要地区泵浦激光器销量（2027-2032）&amp;（千件）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全球主要地区泵浦激光器销量份额（2027-2032）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全球不同产品类型泵浦激光器销量（2021-2026）&amp;（千件）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全球不同产品类型泵浦激光器销量预测（2027-2032）&amp;（千件）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全球市场不同产品类型泵浦激光器销量市场份额预测（2027-2032）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全球不同产品类型泵浦激光器收入（2021-2026）&amp;（万元）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全球不同产品类型泵浦激光器收入市场份额（2021-2026）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全球不同产品类型泵浦激光器收入预测（2027-2032）&amp;（万元）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全球不同产品类型泵浦激光器收入市场份额预测（2027-2032）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中国不同产品类型泵浦激光器销量（2021-2026）&amp;（千件）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中国不同产品类型泵浦激光器销量预测（2027-2032）&amp;（千件）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全球市场不同产品类型泵浦激光器销量市场份额预测（2027-2032）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中国不同产品类型泵浦激光器收入（2021-2026）&amp;（万元）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中国不同产品类型泵浦激光器收入市场份额（2021-2026）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中国不同产品类型泵浦激光器收入预测（2027-2032）&amp;（万元）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中国不同产品类型泵浦激光器收入市场份额预测（2027-2032）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全球不同应用泵浦激光器销量（2021-2026）&amp;（千件）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全球不同应用泵浦激光器销量预测（2027-2032）&amp;（千件）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全球市场不同应用泵浦激光器销量市场份额预测（2027-2032）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全球不同应用泵浦激光器收入（2021-2026）&amp;（万元）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全球不同应用泵浦激光器收入市场份额（2021-2026）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全球不同应用泵浦激光器收入预测（2027-2032）&amp;（万元）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全球不同应用泵浦激光器收入市场份额预测（2027-2032）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中国不同应用泵浦激光器销量（2021-2026）&amp;（千件）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中国不同应用泵浦激光器销量预测（2027-2032）&amp;（千件）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中国市场不同应用泵浦激光器销量市场份额预测（2027-2032）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中国不同应用泵浦激光器收入（2021-2026）&amp;（万元）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中国不同应用泵浦激光器收入市场份额（2021-2026）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中国不同应用泵浦激光器收入预测（2027-2032）&amp;（万元）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中国不同应用泵浦激光器收入市场份额预测（2027-2032）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泵浦激光器行业发展趋势</w:t>
      </w:r>
      <w:r>
        <w:rPr>
          <w:rFonts w:hint="eastAsia"/>
        </w:rPr>
        <w:br/>
      </w:r>
      <w:r>
        <w:rPr>
          <w:rFonts w:hint="eastAsia"/>
        </w:rPr>
        <w:t>　　表 126： 泵浦激光器行业主要驱动因素</w:t>
      </w:r>
      <w:r>
        <w:rPr>
          <w:rFonts w:hint="eastAsia"/>
        </w:rPr>
        <w:br/>
      </w:r>
      <w:r>
        <w:rPr>
          <w:rFonts w:hint="eastAsia"/>
        </w:rPr>
        <w:t>　　表 127： 泵浦激光器行业供应链分析</w:t>
      </w:r>
      <w:r>
        <w:rPr>
          <w:rFonts w:hint="eastAsia"/>
        </w:rPr>
        <w:br/>
      </w:r>
      <w:r>
        <w:rPr>
          <w:rFonts w:hint="eastAsia"/>
        </w:rPr>
        <w:t>　　表 128： 泵浦激光器上游原料供应商</w:t>
      </w:r>
      <w:r>
        <w:rPr>
          <w:rFonts w:hint="eastAsia"/>
        </w:rPr>
        <w:br/>
      </w:r>
      <w:r>
        <w:rPr>
          <w:rFonts w:hint="eastAsia"/>
        </w:rPr>
        <w:t>　　表 129： 泵浦激光器主要地区不同应用客户分析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泵浦激光器典型经销商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泵浦激光器产品图片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全球不同产品类型泵浦激光器销售额2021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全球不同产品类型泵浦激光器市场份额2025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单模泵浦激光器产品图片</w:t>
      </w:r>
      <w:r>
        <w:rPr>
          <w:rFonts w:hint="eastAsia"/>
        </w:rPr>
        <w:br/>
      </w:r>
      <w:r>
        <w:rPr>
          <w:rFonts w:hint="eastAsia"/>
        </w:rPr>
        <w:t>　　图 5： 多模泵浦激光器产品图片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全球不同应用泵浦激光器市场份额2025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光纤通信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航天与国防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2025年全球前五大生产商泵浦激光器市场份额</w:t>
      </w:r>
      <w:r>
        <w:rPr>
          <w:rFonts w:hint="eastAsia"/>
        </w:rPr>
        <w:br/>
      </w:r>
      <w:r>
        <w:rPr>
          <w:rFonts w:hint="eastAsia"/>
        </w:rPr>
        <w:t>　　图 14： 2025年全球泵浦激光器第一梯队、第二梯队和第三梯队厂商及市场份额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全球泵浦激光器产能、产量、产能利用率及发展趋势（2021-2032）&amp;（千件）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全球泵浦激光器产量、需求量及发展趋势（2021-2032）&amp;（千件）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全球主要地区泵浦激光器产量市场份额（2021-2032）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中国泵浦激光器产能、产量、产能利用率及发展趋势（2021-2032）&amp;（千件）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中国泵浦激光器产量、市场需求量及发展趋势（2021-2032）&amp;（千件）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全球泵浦激光器市场销售额及增长率：（2021-2032）&amp;（万元）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全球市场泵浦激光器市场规模：2021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全球市场泵浦激光器价格趋势（2021-2032）&amp;（元/件）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全球主要地区泵浦激光器销售收入（2021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全球主要地区泵浦激光器销售收入市场份额（2021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全球不同产品类型泵浦激光器价格走势（2021-2032）&amp;（元/件）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全球不同应用泵浦激光器价格走势（2021-2032）&amp;（元/件）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泵浦激光器中国企业SWOT分析</w:t>
      </w:r>
      <w:r>
        <w:rPr>
          <w:rFonts w:hint="eastAsia"/>
        </w:rPr>
        <w:br/>
      </w:r>
      <w:r>
        <w:rPr>
          <w:rFonts w:hint="eastAsia"/>
        </w:rPr>
        <w:t>　　图 45： 泵浦激光器产业链</w:t>
      </w:r>
      <w:r>
        <w:rPr>
          <w:rFonts w:hint="eastAsia"/>
        </w:rPr>
        <w:br/>
      </w:r>
      <w:r>
        <w:rPr>
          <w:rFonts w:hint="eastAsia"/>
        </w:rPr>
        <w:t>　　图 46： 泵浦激光器行业采购模式分析</w:t>
      </w:r>
      <w:r>
        <w:rPr>
          <w:rFonts w:hint="eastAsia"/>
        </w:rPr>
        <w:br/>
      </w:r>
      <w:r>
        <w:rPr>
          <w:rFonts w:hint="eastAsia"/>
        </w:rPr>
        <w:t>　　图 47： 泵浦激光器行业生产模式</w:t>
      </w:r>
      <w:r>
        <w:rPr>
          <w:rFonts w:hint="eastAsia"/>
        </w:rPr>
        <w:br/>
      </w:r>
      <w:r>
        <w:rPr>
          <w:rFonts w:hint="eastAsia"/>
        </w:rPr>
        <w:t>　　图 48： 泵浦激光器行业销售模式分析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341bec0f6466f" w:history="1">
        <w:r>
          <w:rPr>
            <w:rStyle w:val="Hyperlink"/>
          </w:rPr>
          <w:t>2026-2032年全球与中国泵浦激光器行业研究及前景分析报告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341bec0f6466f" w:history="1">
        <w:r>
          <w:rPr>
            <w:rStyle w:val="Hyperlink"/>
          </w:rPr>
          <w:t>https://www.20087.com/3/89/BengPuJiGuangQiShiChangQianJing.html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热点：泵浦激光器与光纤激光器区别、泵浦激光器改直出光、泵浦激光器的电流会骤变吗、泵浦激光器可连续工作多久、泵浦激光器内部结构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fd325bc38435d" w:history="1">
      <w:r>
        <w:rPr>
          <w:rStyle w:val="Hyperlink"/>
        </w:rPr>
        <w:t>2026-2032年全球与中国泵浦激光器行业研究及前景分析报告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engPuJiGuangQiShiChangQianJing.html" TargetMode="External" Id="R377341bec0f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engPuJiGuangQiShiChangQianJing.html" TargetMode="External" Id="Rc65fd325bc38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2026-03-03T04:20:58Z</dcterms:created>
  <dcterms:modified xsi:type="dcterms:W3CDTF">2026-03-03T05:20:58Z</dcterms:modified>
  <dc:subject>2026-2032年全球与中国泵浦激光器行业研究及前景分析报告</dc:subject>
  <dc:title>2026-2032年全球与中国泵浦激光器行业研究及前景分析报告</dc:title>
  <cp:keywords>2026-2032年全球与中国泵浦激光器行业研究及前景分析报告</cp:keywords>
  <dc:description>2026-2032年全球与中国泵浦激光器行业研究及前景分析报告</dc:description>
</cp:coreProperties>
</file>