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bec86db754745" w:history="1">
              <w:r>
                <w:rPr>
                  <w:rStyle w:val="Hyperlink"/>
                </w:rPr>
                <w:t>全球与中国激光切割系统行业分析及发展趋势（2025-2031年）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bec86db754745" w:history="1">
              <w:r>
                <w:rPr>
                  <w:rStyle w:val="Hyperlink"/>
                </w:rPr>
                <w:t>全球与中国激光切割系统行业分析及发展趋势（2025-2031年）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bec86db754745" w:history="1">
                <w:r>
                  <w:rPr>
                    <w:rStyle w:val="Hyperlink"/>
                  </w:rPr>
                  <w:t>https://www.20087.com/3/59/JiGuangQieGeXiTongFaZhanQuShiFenXi.html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技术凭借其高精度、高速度、灵活性强的优势，在制造业尤其是金属加工、汽车、航空航天等领域得到广泛应用。现代激光切割系统结合了自动化、计算机控制技术，能够完成复杂形状的切割任务，提高生产效率和产品质量。随着技术进步，光纤激光器因其效率高、维护成本低，正逐渐取代传统二氧化碳激光器成为主流。</w:t>
      </w:r>
      <w:r>
        <w:rPr>
          <w:rFonts w:hint="eastAsia"/>
        </w:rPr>
        <w:br/>
      </w:r>
      <w:r>
        <w:rPr>
          <w:rFonts w:hint="eastAsia"/>
        </w:rPr>
        <w:t>　　未来激光切割系统将朝着更高效、更智能的方向发展。人工智能与机器学习技术的应用，将使得系统能够自我优化切割参数，提高加工精度和材料利用率。同时，集成化的智能工厂解决方案，如与ERP、MES系统的无缝对接，将实现生产流程的全自动化和远程监控。此外，小型化、低成本化的趋势，将使得激光切割技术更易于被中小企业采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bec86db754745" w:history="1">
        <w:r>
          <w:rPr>
            <w:rStyle w:val="Hyperlink"/>
          </w:rPr>
          <w:t>全球与中国激光切割系统行业分析及发展趋势（2025-2031年）</w:t>
        </w:r>
      </w:hyperlink>
      <w:r>
        <w:rPr>
          <w:rFonts w:hint="eastAsia"/>
        </w:rPr>
        <w:t>》系统分析了激光切割系统行业的市场需求、市场规模及价格动态，全面梳理了激光切割系统产业链结构，并对激光切割系统细分市场进行了深入探究。报告基于详实数据，科学预测了激光切割系统市场前景与发展趋势，重点剖析了品牌竞争格局、市场集中度及重点企业的市场地位。通过SWOT分析，报告识别了行业面临的机遇与风险，并提出了针对性发展策略与建议，为激光切割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中国激光切割系统概述</w:t>
      </w:r>
      <w:r>
        <w:rPr>
          <w:rFonts w:hint="eastAsia"/>
        </w:rPr>
        <w:br/>
      </w:r>
      <w:r>
        <w:rPr>
          <w:rFonts w:hint="eastAsia"/>
        </w:rPr>
        <w:t>　　第一节 激光切割系统行业定义</w:t>
      </w:r>
      <w:r>
        <w:rPr>
          <w:rFonts w:hint="eastAsia"/>
        </w:rPr>
        <w:br/>
      </w:r>
      <w:r>
        <w:rPr>
          <w:rFonts w:hint="eastAsia"/>
        </w:rPr>
        <w:t>　　第二节 激光切割系统行业发展特性</w:t>
      </w:r>
      <w:r>
        <w:rPr>
          <w:rFonts w:hint="eastAsia"/>
        </w:rPr>
        <w:br/>
      </w:r>
      <w:r>
        <w:rPr>
          <w:rFonts w:hint="eastAsia"/>
        </w:rPr>
        <w:t>　　第三节 激光切割系统产业链分析</w:t>
      </w:r>
      <w:r>
        <w:rPr>
          <w:rFonts w:hint="eastAsia"/>
        </w:rPr>
        <w:br/>
      </w:r>
      <w:r>
        <w:rPr>
          <w:rFonts w:hint="eastAsia"/>
        </w:rPr>
        <w:t>　　第四节 激光切割系统行业生命周期分析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2024-2025年国外激光切割系统市场发展概况</w:t>
      </w:r>
      <w:r>
        <w:rPr>
          <w:rFonts w:hint="eastAsia"/>
        </w:rPr>
        <w:br/>
      </w:r>
      <w:r>
        <w:rPr>
          <w:rFonts w:hint="eastAsia"/>
        </w:rPr>
        <w:t>　　第一节 全球激光切割系统市场发展分析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北美地区主要国家激光切割系统市场概况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欧盟地区主要国家激光切割系统市场概况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亚洲地区主要国家激光切割系统市场概况</w:t>
      </w:r>
      <w:r>
        <w:rPr>
          <w:rFonts w:hint="eastAsia"/>
        </w:rPr>
        <w:br/>
      </w:r>
      <w:r>
        <w:rPr>
          <w:rFonts w:hint="eastAsia"/>
        </w:rPr>
        <w:t>　　第五节 全球激光切割系统市场发展预测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2024-2025年中国激光切割系统发展环境分析</w:t>
      </w:r>
      <w:r>
        <w:rPr>
          <w:rFonts w:hint="eastAsia"/>
        </w:rPr>
        <w:br/>
      </w:r>
      <w:r>
        <w:rPr>
          <w:rFonts w:hint="eastAsia"/>
        </w:rPr>
        <w:t>　　第一节 激光切割系统行业经济环境分析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激光切割系统行业相关政策、标准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2024-2025年激光切割系统市场特性分析</w:t>
      </w:r>
      <w:r>
        <w:rPr>
          <w:rFonts w:hint="eastAsia"/>
        </w:rPr>
        <w:br/>
      </w:r>
      <w:r>
        <w:rPr>
          <w:rFonts w:hint="eastAsia"/>
        </w:rPr>
        <w:t>　　第一节 激光切割系统行业集中度分析</w:t>
      </w:r>
      <w:r>
        <w:rPr>
          <w:rFonts w:hint="eastAsia"/>
        </w:rPr>
        <w:br/>
      </w:r>
      <w:r>
        <w:rPr>
          <w:rFonts w:hint="eastAsia"/>
        </w:rPr>
        <w:t>　　第二节 激光切割系统行业SWOT分析</w:t>
      </w:r>
      <w:r>
        <w:rPr>
          <w:rFonts w:hint="eastAsia"/>
        </w:rPr>
        <w:br/>
      </w:r>
      <w:r>
        <w:rPr>
          <w:rFonts w:hint="eastAsia"/>
        </w:rPr>
        <w:t>　　　　一、激光切割系统行业优势</w:t>
      </w:r>
      <w:r>
        <w:rPr>
          <w:rFonts w:hint="eastAsia"/>
        </w:rPr>
        <w:br/>
      </w:r>
      <w:r>
        <w:rPr>
          <w:rFonts w:hint="eastAsia"/>
        </w:rPr>
        <w:t>　　　　二、激光切割系统行业劣势</w:t>
      </w:r>
      <w:r>
        <w:rPr>
          <w:rFonts w:hint="eastAsia"/>
        </w:rPr>
        <w:br/>
      </w:r>
      <w:r>
        <w:rPr>
          <w:rFonts w:hint="eastAsia"/>
        </w:rPr>
        <w:t>　　　　三、激光切割系统行业机会</w:t>
      </w:r>
      <w:r>
        <w:rPr>
          <w:rFonts w:hint="eastAsia"/>
        </w:rPr>
        <w:br/>
      </w:r>
      <w:r>
        <w:rPr>
          <w:rFonts w:hint="eastAsia"/>
        </w:rPr>
        <w:t>　　　　四、激光切割系统行业风险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2024-2025年中国激光切割系统发展现状</w:t>
      </w:r>
      <w:r>
        <w:rPr>
          <w:rFonts w:hint="eastAsia"/>
        </w:rPr>
        <w:br/>
      </w:r>
      <w:r>
        <w:rPr>
          <w:rFonts w:hint="eastAsia"/>
        </w:rPr>
        <w:t>　　第一节 中国激光切割系统市场现状分析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中国激光切割系统行业产量情况分析及预测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一、激光切割系统总体产能规模</w:t>
      </w:r>
      <w:r>
        <w:rPr>
          <w:rFonts w:hint="eastAsia"/>
        </w:rPr>
        <w:br/>
      </w:r>
      <w:r>
        <w:rPr>
          <w:rFonts w:hint="eastAsia"/>
        </w:rPr>
        <w:t>　　　　二、激光切割系统生产区域分布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三、2019-2024年中国激光切割系统产量统计分析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三、2025-2031年中国激光切割系统产量预测分析</w:t>
      </w:r>
      <w:r>
        <w:rPr>
          <w:rFonts w:hint="eastAsia"/>
        </w:rPr>
        <w:br/>
      </w:r>
      <w:r>
        <w:rPr>
          <w:rFonts w:hint="eastAsia"/>
        </w:rPr>
        <w:t>　　第三节 中国激光切割系统市场需求分析及预测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一、中国激光切割系统市场需求特点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中国激光切割系统价格趋势分析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2019-2024年激光切割系统行业经济运行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2019-2024年中国激光切割系统行业盈利能力分析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2019-2024年激光切割系统行业偿债能力分析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2019-2024年激光切割系统制造企业数量分析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**地区激光切割系统市场发展分析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**地区激光切割系统市场发展分析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**地区激光切割系统市场发展分析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**地区激光切割系统市场发展分析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**地区激光切割系统市场发展分析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2019-2024年中国激光切割系统进出口分析</w:t>
      </w:r>
      <w:r>
        <w:rPr>
          <w:rFonts w:hint="eastAsia"/>
        </w:rPr>
        <w:br/>
      </w:r>
      <w:r>
        <w:rPr>
          <w:rFonts w:hint="eastAsia"/>
        </w:rPr>
        <w:t>　　第一节 激光切割系统进口情况分析</w:t>
      </w:r>
      <w:r>
        <w:rPr>
          <w:rFonts w:hint="eastAsia"/>
        </w:rPr>
        <w:br/>
      </w:r>
      <w:r>
        <w:rPr>
          <w:rFonts w:hint="eastAsia"/>
        </w:rPr>
        <w:t>　　第二节 激光切割系统出口情况分析</w:t>
      </w:r>
      <w:r>
        <w:rPr>
          <w:rFonts w:hint="eastAsia"/>
        </w:rPr>
        <w:br/>
      </w:r>
      <w:r>
        <w:rPr>
          <w:rFonts w:hint="eastAsia"/>
        </w:rPr>
        <w:t>　　第三节 影响激光切割系统进出口因素分析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主要激光切割系统生产企业及竞争格局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激光切割系统行业投资战略研究</w:t>
      </w:r>
      <w:r>
        <w:rPr>
          <w:rFonts w:hint="eastAsia"/>
        </w:rPr>
        <w:br/>
      </w:r>
      <w:r>
        <w:rPr>
          <w:rFonts w:hint="eastAsia"/>
        </w:rPr>
        <w:t>　　第一节 激光切割系统行业发展战略研究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对我国激光切割系统品牌的战略思考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一、激光切割系统品牌的重要性</w:t>
      </w:r>
      <w:r>
        <w:rPr>
          <w:rFonts w:hint="eastAsia"/>
        </w:rPr>
        <w:br/>
      </w:r>
      <w:r>
        <w:rPr>
          <w:rFonts w:hint="eastAsia"/>
        </w:rPr>
        <w:t>　　　　二、激光切割系统实施品牌战略的意义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三、激光切割系统企业品牌的现状分析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四、我国激光切割系统企业的品牌战略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五、激光切割系统品牌战略管理的策略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激光切割系统经营策略分析</w:t>
      </w:r>
      <w:r>
        <w:rPr>
          <w:rFonts w:hint="eastAsia"/>
        </w:rPr>
        <w:br/>
      </w:r>
      <w:r>
        <w:rPr>
          <w:rFonts w:hint="eastAsia"/>
        </w:rPr>
        <w:t>　　　　一、激光切割系统市场细分策略</w:t>
      </w:r>
      <w:r>
        <w:rPr>
          <w:rFonts w:hint="eastAsia"/>
        </w:rPr>
        <w:br/>
      </w:r>
      <w:r>
        <w:rPr>
          <w:rFonts w:hint="eastAsia"/>
        </w:rPr>
        <w:t>　　　　二、激光切割系统市场创新策略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四、激光切割系统新产品差异化战略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2025-2031年中国激光切割系统发展趋势预测及投资风险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2025年激光切割系统市场前景分析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2025年激光切割系统行业发展趋势预测</w:t>
      </w:r>
      <w:r>
        <w:rPr>
          <w:rFonts w:hint="eastAsia"/>
        </w:rPr>
        <w:br/>
      </w:r>
      <w:r>
        <w:rPr>
          <w:rFonts w:hint="eastAsia"/>
        </w:rPr>
        <w:t>　　第三节 激光切割系统行业投资风险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激光切割系统投资建议</w:t>
      </w:r>
      <w:r>
        <w:rPr>
          <w:rFonts w:hint="eastAsia"/>
        </w:rPr>
        <w:br/>
      </w:r>
      <w:r>
        <w:rPr>
          <w:rFonts w:hint="eastAsia"/>
        </w:rPr>
        <w:t>　　第一节 激光切割系统行业投资环境分析</w:t>
      </w:r>
      <w:r>
        <w:rPr>
          <w:rFonts w:hint="eastAsia"/>
        </w:rPr>
        <w:br/>
      </w:r>
      <w:r>
        <w:rPr>
          <w:rFonts w:hint="eastAsia"/>
        </w:rPr>
        <w:t>　　第二节 激光切割系统行业投资进入壁垒分析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2025年激光切割系统行业壁垒</w:t>
      </w:r>
      <w:r>
        <w:rPr>
          <w:rFonts w:hint="eastAsia"/>
        </w:rPr>
        <w:br/>
      </w:r>
      <w:r>
        <w:rPr>
          <w:rFonts w:hint="eastAsia"/>
        </w:rPr>
        <w:t>　　图表 2025年激光切割系统市场前景分析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2025-2031年中国激光切割系统市场规模预测</w:t>
      </w:r>
      <w:r>
        <w:rPr>
          <w:rFonts w:hint="eastAsia"/>
        </w:rPr>
        <w:br/>
      </w:r>
      <w:r>
        <w:rPr>
          <w:rFonts w:hint="eastAsia"/>
        </w:rPr>
        <w:t>　　图表 2025年激光切割系统发展趋势预测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bec86db754745" w:history="1">
        <w:r>
          <w:rPr>
            <w:rStyle w:val="Hyperlink"/>
          </w:rPr>
          <w:t>全球与中国激光切割系统行业分析及发展趋势（2025-2031年）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bec86db754745" w:history="1">
        <w:r>
          <w:rPr>
            <w:rStyle w:val="Hyperlink"/>
          </w:rPr>
          <w:t>https://www.20087.com/3/59/JiGuangQieGeXiTongFaZhanQuShiFenXi.html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技术、奥森迪科激光切割系统、维宏激光切割系统、激光切割系统排名、cypcut激光切割系统说明书、激光切割系统有哪几种、激光切割柏楚系统、激光切割系统被锁了怎么解密、激光切割系统柏楚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1e2ef59c4e46" w:history="1">
      <w:r>
        <w:rPr>
          <w:rStyle w:val="Hyperlink"/>
        </w:rPr>
        <w:t>全球与中国激光切割系统行业分析及发展趋势（2025-2031年）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GuangQieGeXiTongFaZhanQuShiFenXi.html" TargetMode="External" Id="Rc2fbec86db75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GuangQieGeXiTongFaZhanQuShiFenXi.html" TargetMode="External" Id="R6d721e2ef59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2024-11-30T04:23:00Z</dcterms:created>
  <dcterms:modified xsi:type="dcterms:W3CDTF">2024-11-30T05:23:00Z</dcterms:modified>
  <dc:subject>全球与中国激光切割系统行业分析及发展趋势（2025-2031年）</dc:subject>
  <dc:title>全球与中国激光切割系统行业分析及发展趋势（2025-2031年）</dc:title>
  <cp:keywords>全球与中国激光切割系统行业分析及发展趋势（2025-2031年）</cp:keywords>
  <dc:description>全球与中国激光切割系统行业分析及发展趋势（2025-2031年）</dc:description>
</cp:coreProperties>
</file>