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3c45143cc43a1" w:history="1">
              <w:r>
                <w:rPr>
                  <w:rStyle w:val="Hyperlink"/>
                </w:rPr>
                <w:t>2025-2031年全球与中国熔盐电镀炉行业现状及发展前景预测报告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3c45143cc43a1" w:history="1">
              <w:r>
                <w:rPr>
                  <w:rStyle w:val="Hyperlink"/>
                </w:rPr>
                <w:t>2025-2031年全球与中国熔盐电镀炉行业现状及发展前景预测报告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3c45143cc43a1" w:history="1">
                <w:r>
                  <w:rPr>
                    <w:rStyle w:val="Hyperlink"/>
                  </w:rPr>
                  <w:t>https://www.20087.com/3/19/RongYanDianDuLuHangYeXianZhuangJiQianJing.html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电镀炉是一种利用熔融盐作为电解质进行金属电沉积的设备，主要用于金属表面处理，如提高耐磨性、防腐蚀性等。与传统的水溶液电镀相比，熔盐电镀具有更高的沉积效率和更宽的温度范围，能够沉积难以用电解水溶液获得的金属。</w:t>
      </w:r>
      <w:r>
        <w:rPr>
          <w:rFonts w:hint="eastAsia"/>
        </w:rPr>
        <w:br/>
      </w:r>
      <w:r>
        <w:rPr>
          <w:rFonts w:hint="eastAsia"/>
        </w:rPr>
        <w:t>　　未来，熔盐电镀炉的发展将主要体现在以下几个方面：一是随着新材料的研究进展，将开发出新的熔盐体系，拓宽可沉积金属的种类；二是随着环保法规的严格实施，熔盐电镀炉将采用更环保的熔盐配方，减少有毒物质的使用；三是随着自动化技术的应用，熔盐电镀炉将实现更高的生产效率和过程控制精度；四是随着对产品质量要求的提高，熔盐电镀炉将采用更先进的温度控制和电流控制技术，提高镀层的均匀性和附着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3c45143cc43a1" w:history="1">
        <w:r>
          <w:rPr>
            <w:rStyle w:val="Hyperlink"/>
          </w:rPr>
          <w:t>2025-2031年全球与中国熔盐电镀炉行业现状及发展前景预测报告</w:t>
        </w:r>
      </w:hyperlink>
      <w:r>
        <w:rPr>
          <w:rFonts w:hint="eastAsia"/>
        </w:rPr>
        <w:t>》全面分析了熔盐电镀炉行业的市场规模、产业链结构及技术现状，结合熔盐电镀炉市场需求、价格动态与竞争格局，提供了清晰的数据支持。报告预测了熔盐电镀炉发展趋势与市场前景，重点解读了熔盐电镀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熔盐电镀炉市场概述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按照不同产品类型，熔盐电镀炉主要可以分为如下几个类别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全球不同产品类型熔盐电镀炉销售额增长趋势2020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带石英观察窗</w:t>
      </w:r>
      <w:r>
        <w:rPr>
          <w:rFonts w:hint="eastAsia"/>
        </w:rPr>
        <w:br/>
      </w:r>
      <w:r>
        <w:rPr>
          <w:rFonts w:hint="eastAsia"/>
        </w:rPr>
        <w:t>　　　　1.2.3 不带石英观察窗</w:t>
      </w:r>
      <w:r>
        <w:rPr>
          <w:rFonts w:hint="eastAsia"/>
        </w:rPr>
        <w:br/>
      </w:r>
      <w:r>
        <w:rPr>
          <w:rFonts w:hint="eastAsia"/>
        </w:rPr>
        <w:t>　　1.3 从不同应用，熔盐电镀炉主要包括如下几个方面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全球不同应用熔盐电镀炉销售额增长趋势2020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纳米材料</w:t>
      </w:r>
      <w:r>
        <w:rPr>
          <w:rFonts w:hint="eastAsia"/>
        </w:rPr>
        <w:br/>
      </w:r>
      <w:r>
        <w:rPr>
          <w:rFonts w:hint="eastAsia"/>
        </w:rPr>
        <w:t>　　　　1.3.4 微电子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熔盐电镀炉行业背景、发展历史、现状及趋势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熔盐电镀炉行业目前现状分析</w:t>
      </w:r>
      <w:r>
        <w:rPr>
          <w:rFonts w:hint="eastAsia"/>
        </w:rPr>
        <w:br/>
      </w:r>
      <w:r>
        <w:rPr>
          <w:rFonts w:hint="eastAsia"/>
        </w:rPr>
        <w:t>　　　　1.4.2 熔盐电镀炉发展趋势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全球熔盐电镀炉总体规模分析</w:t>
      </w:r>
      <w:r>
        <w:rPr>
          <w:rFonts w:hint="eastAsia"/>
        </w:rPr>
        <w:br/>
      </w:r>
      <w:r>
        <w:rPr>
          <w:rFonts w:hint="eastAsia"/>
        </w:rPr>
        <w:t>　　2.1 全球熔盐电镀炉供需现状及预测（2020-2031）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全球熔盐电镀炉产能、产量、产能利用率及发展趋势（2020-2031）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全球熔盐电镀炉产量、需求量及发展趋势（2020-2031）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全球主要地区熔盐电镀炉产量及发展趋势（2020-2031）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全球主要地区熔盐电镀炉产量（2020-2025）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全球主要地区熔盐电镀炉产量（2025-2031）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全球主要地区熔盐电镀炉产量市场份额（2020-2031）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中国熔盐电镀炉供需现状及预测（2020-2031）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中国熔盐电镀炉产能、产量、产能利用率及发展趋势（2020-2031）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中国熔盐电镀炉产量、市场需求量及发展趋势（2020-2031）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全球熔盐电镀炉销量及销售额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全球市场熔盐电镀炉销售额（2020-2031）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全球市场熔盐电镀炉销量（2020-2031）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全球市场熔盐电镀炉价格趋势（2020-2031）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全球市场主要厂商熔盐电镀炉产能市场份额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全球市场主要厂商熔盐电镀炉销量（2020-2025）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全球市场主要厂商熔盐电镀炉销量（2020-2025）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全球市场主要厂商熔盐电镀炉销售收入（2020-2025）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全球市场主要厂商熔盐电镀炉销售价格（2020-2025）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2025年全球主要生产商熔盐电镀炉收入排名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中国市场主要厂商熔盐电镀炉销量（2020-2025）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中国市场主要厂商熔盐电镀炉销量（2020-2025）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中国市场主要厂商熔盐电镀炉销售收入（2020-2025）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2025年中国主要生产商熔盐电镀炉收入排名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中国市场主要厂商熔盐电镀炉销售价格（2020-2025）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全球主要厂商熔盐电镀炉总部及产地分布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全球主要厂商成立时间及熔盐电镀炉商业化日期</w:t>
      </w:r>
      <w:r>
        <w:rPr>
          <w:rFonts w:hint="eastAsia"/>
        </w:rPr>
        <w:br/>
      </w:r>
      <w:r>
        <w:rPr>
          <w:rFonts w:hint="eastAsia"/>
        </w:rPr>
        <w:t>　　3.6 全球主要厂商熔盐电镀炉产品类型及应用</w:t>
      </w:r>
      <w:r>
        <w:rPr>
          <w:rFonts w:hint="eastAsia"/>
        </w:rPr>
        <w:br/>
      </w:r>
      <w:r>
        <w:rPr>
          <w:rFonts w:hint="eastAsia"/>
        </w:rPr>
        <w:t>　　3.7 熔盐电镀炉行业集中度、竞争程度分析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熔盐电镀炉行业集中度分析：2025年全球Top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全球熔盐电镀炉第一梯队、第二梯队和第三梯队生产商（品牌）及市场份额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全球熔盐电镀炉主要地区分析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全球主要地区熔盐电镀炉市场规模分析：2020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全球主要地区熔盐电镀炉销售收入及市场份额（2020-2025年）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全球主要地区熔盐电镀炉销售收入预测（2025-2031年）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全球主要地区熔盐电镀炉销量分析：2020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全球主要地区熔盐电镀炉销量及市场份额（2020-2025年）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全球主要地区熔盐电镀炉销量及市场份额预测（2025-2031）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北美市场熔盐电镀炉销量、收入及增长率（2020-2031）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欧洲市场熔盐电镀炉销量、收入及增长率（2020-2031）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中国市场熔盐电镀炉销量、收入及增长率（2020-2031）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日本市场熔盐电镀炉销量、收入及增长率（2020-2031）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东南亚市场熔盐电镀炉销量、收入及增长率（2020-2031）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印度市场熔盐电镀炉销量、收入及增长率（2020-2031）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重点企业（1）基本信息、熔盐电镀炉生产基地、销售区域、竞争对手及市场地位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熔盐电镀炉产品规格、参数及市场应用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熔盐电镀炉销量、收入、价格及毛利率（2020-2025）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重点企业（2）基本信息、熔盐电镀炉生产基地、销售区域、竞争对手及市场地位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熔盐电镀炉产品规格、参数及市场应用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熔盐电镀炉销量、收入、价格及毛利率（2020-2025）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重点企业（3）基本信息、熔盐电镀炉生产基地、销售区域、竞争对手及市场地位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熔盐电镀炉产品规格、参数及市场应用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熔盐电镀炉销量、收入、价格及毛利率（2020-2025）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重点企业（4）基本信息、熔盐电镀炉生产基地、销售区域、竞争对手及市场地位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熔盐电镀炉产品规格、参数及市场应用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熔盐电镀炉销量、收入、价格及毛利率（2020-2025）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不同产品类型熔盐电镀炉分析</w:t>
      </w:r>
      <w:r>
        <w:rPr>
          <w:rFonts w:hint="eastAsia"/>
        </w:rPr>
        <w:br/>
      </w:r>
      <w:r>
        <w:rPr>
          <w:rFonts w:hint="eastAsia"/>
        </w:rPr>
        <w:t>　　6.1 全球不同产品类型熔盐电镀炉销量（2020-2031）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全球不同产品类型熔盐电镀炉销量及市场份额（2020-2025）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全球不同产品类型熔盐电镀炉销量预测（2025-2031）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全球不同产品类型熔盐电镀炉收入（2020-2031）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全球不同产品类型熔盐电镀炉收入及市场份额（2020-2025）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全球不同产品类型熔盐电镀炉收入预测（2025-2031）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全球不同产品类型熔盐电镀炉价格走势（2020-2031）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不同应用熔盐电镀炉分析</w:t>
      </w:r>
      <w:r>
        <w:rPr>
          <w:rFonts w:hint="eastAsia"/>
        </w:rPr>
        <w:br/>
      </w:r>
      <w:r>
        <w:rPr>
          <w:rFonts w:hint="eastAsia"/>
        </w:rPr>
        <w:t>　　7.1 全球不同应用熔盐电镀炉销量（2020-2031）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全球不同应用熔盐电镀炉销量及市场份额（2020-2025）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全球不同应用熔盐电镀炉销量预测（2025-2031）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全球不同应用熔盐电镀炉收入（2020-2031）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全球不同应用熔盐电镀炉收入及市场份额（2020-2025）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全球不同应用熔盐电镀炉收入预测（2025-2031）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全球不同应用熔盐电镀炉价格走势（2020-2031）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熔盐电镀炉产业链分析</w:t>
      </w:r>
      <w:r>
        <w:rPr>
          <w:rFonts w:hint="eastAsia"/>
        </w:rPr>
        <w:br/>
      </w:r>
      <w:r>
        <w:rPr>
          <w:rFonts w:hint="eastAsia"/>
        </w:rPr>
        <w:t>　　8.2 熔盐电镀炉产业上游供应分析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熔盐电镀炉下游典型客户</w:t>
      </w:r>
      <w:r>
        <w:rPr>
          <w:rFonts w:hint="eastAsia"/>
        </w:rPr>
        <w:br/>
      </w:r>
      <w:r>
        <w:rPr>
          <w:rFonts w:hint="eastAsia"/>
        </w:rPr>
        <w:t>　　8.4 熔盐电镀炉销售渠道分析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熔盐电镀炉行业发展机遇及主要驱动因素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熔盐电镀炉行业发展面临的风险</w:t>
      </w:r>
      <w:r>
        <w:rPr>
          <w:rFonts w:hint="eastAsia"/>
        </w:rPr>
        <w:br/>
      </w:r>
      <w:r>
        <w:rPr>
          <w:rFonts w:hint="eastAsia"/>
        </w:rPr>
        <w:t>　　9.3 熔盐电镀炉行业政策分析</w:t>
      </w:r>
      <w:r>
        <w:rPr>
          <w:rFonts w:hint="eastAsia"/>
        </w:rPr>
        <w:br/>
      </w:r>
      <w:r>
        <w:rPr>
          <w:rFonts w:hint="eastAsia"/>
        </w:rPr>
        <w:t>　　9.4 熔盐电镀炉中国企业SWOT分析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全球不同产品类型熔盐电镀炉销售额增长（CAGR）趋势2020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熔盐电镀炉行业目前发展现状</w:t>
      </w:r>
      <w:r>
        <w:rPr>
          <w:rFonts w:hint="eastAsia"/>
        </w:rPr>
        <w:br/>
      </w:r>
      <w:r>
        <w:rPr>
          <w:rFonts w:hint="eastAsia"/>
        </w:rPr>
        <w:t>　　表 4： 熔盐电镀炉发展趋势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全球主要地区熔盐电镀炉产量增速（CAGR）：（2020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全球主要地区熔盐电镀炉产量（2020-2025）&amp;（千台）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全球主要地区熔盐电镀炉产量（2025-2031）&amp;（千台）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全球主要地区熔盐电镀炉产量市场份额（2020-2025）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全球主要地区熔盐电镀炉产量（2025-2031）&amp;（千台）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全球市场主要厂商熔盐电镀炉产能（2024-2025）&amp;（千台）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全球市场主要厂商熔盐电镀炉销量（2020-2025）&amp;（千台）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全球市场主要厂商熔盐电镀炉销量市场份额（2020-2025）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全球市场主要厂商熔盐电镀炉销售收入（2020-2025）&amp;（百万美元）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全球市场主要厂商熔盐电镀炉销售收入市场份额（2020-2025）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全球市场主要厂商熔盐电镀炉销售价格（2020-2025）&amp;（美元/台）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2025年全球主要生产商熔盐电镀炉收入排名（百万美元）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中国市场主要厂商熔盐电镀炉销量（2020-2025）&amp;（千台）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中国市场主要厂商熔盐电镀炉销量市场份额（2020-2025）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中国市场主要厂商熔盐电镀炉销售收入（2020-2025）&amp;（百万美元）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中国市场主要厂商熔盐电镀炉销售收入市场份额（2020-2025）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2025年中国主要生产商熔盐电镀炉收入排名（百万美元）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中国市场主要厂商熔盐电镀炉销售价格（2020-2025）&amp;（美元/台）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全球主要厂商熔盐电镀炉总部及产地分布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全球主要厂商成立时间及熔盐电镀炉商业化日期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全球主要厂商熔盐电镀炉产品类型及应用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2025年全球熔盐电镀炉主要厂商市场地位（第一梯队、第二梯队和第三梯队）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全球熔盐电镀炉市场投资、并购等现状分析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全球主要地区熔盐电镀炉销售收入增速：（2020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全球主要地区熔盐电镀炉销售收入（2020-2025）&amp;（百万美元）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全球主要地区熔盐电镀炉销售收入市场份额（2020-2025）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全球主要地区熔盐电镀炉收入（2025-2031）&amp;（百万美元）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全球主要地区熔盐电镀炉收入市场份额（2025-2031）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全球主要地区熔盐电镀炉销量（千台）：2020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全球主要地区熔盐电镀炉销量（2020-2025）&amp;（千台）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全球主要地区熔盐电镀炉销量市场份额（2020-2025）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全球主要地区熔盐电镀炉销量（2025-2031）&amp;（千台）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全球主要地区熔盐电镀炉销量份额（2025-2031）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熔盐电镀炉生产基地、销售区域、竞争对手及市场地位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熔盐电镀炉产品规格、参数及市场应用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熔盐电镀炉销量（千台）、收入（百万美元）、价格（美元/台）及毛利率（2020-2025）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熔盐电镀炉生产基地、销售区域、竞争对手及市场地位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熔盐电镀炉产品规格、参数及市场应用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熔盐电镀炉销量（千台）、收入（百万美元）、价格（美元/台）及毛利率（2020-2025）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熔盐电镀炉生产基地、销售区域、竞争对手及市场地位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熔盐电镀炉产品规格、参数及市场应用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熔盐电镀炉销量（千台）、收入（百万美元）、价格（美元/台）及毛利率（2020-2025）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熔盐电镀炉生产基地、销售区域、竞争对手及市场地位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熔盐电镀炉产品规格、参数及市场应用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熔盐电镀炉销量（千台）、收入（百万美元）、价格（美元/台）及毛利率（2020-2025）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全球不同产品类型熔盐电镀炉销量（2020-2025年）&amp;（千台）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全球不同产品类型熔盐电镀炉销量市场份额（2020-2025）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全球不同产品类型熔盐电镀炉销量预测（2025-2031）&amp;（千台）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全球市场不同产品类型熔盐电镀炉销量市场份额预测（2025-2031）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全球不同产品类型熔盐电镀炉收入（2020-2025年）&amp;（百万美元）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全球不同产品类型熔盐电镀炉收入市场份额（2020-2025）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全球不同产品类型熔盐电镀炉收入预测（2025-2031）&amp;（百万美元）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全球不同产品类型熔盐电镀炉收入市场份额预测（2025-2031）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全球不同应用熔盐电镀炉销量（2020-2025年）&amp;（千台）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全球不同应用熔盐电镀炉销量市场份额（2020-2025）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全球不同应用熔盐电镀炉销量预测（2025-2031）&amp;（千台）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全球市场不同应用熔盐电镀炉销量市场份额预测（2025-2031）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全球不同应用熔盐电镀炉收入（2020-2025年）&amp;（百万美元）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全球不同应用熔盐电镀炉收入市场份额（2020-2025）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全球不同应用熔盐电镀炉收入预测（2025-2031）&amp;（百万美元）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全球不同应用熔盐电镀炉收入市场份额预测（2025-2031）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熔盐电镀炉上游原料供应商及联系方式列表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熔盐电镀炉典型客户列表</w:t>
      </w:r>
      <w:r>
        <w:rPr>
          <w:rFonts w:hint="eastAsia"/>
        </w:rPr>
        <w:br/>
      </w:r>
      <w:r>
        <w:rPr>
          <w:rFonts w:hint="eastAsia"/>
        </w:rPr>
        <w:t>　　表 76： 熔盐电镀炉主要销售模式及销售渠道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熔盐电镀炉行业发展机遇及主要驱动因素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熔盐电镀炉行业发展面临的风险</w:t>
      </w:r>
      <w:r>
        <w:rPr>
          <w:rFonts w:hint="eastAsia"/>
        </w:rPr>
        <w:br/>
      </w:r>
      <w:r>
        <w:rPr>
          <w:rFonts w:hint="eastAsia"/>
        </w:rPr>
        <w:t>　　表 79： 熔盐电镀炉行业政策分析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熔盐电镀炉产品图片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全球不同产品类型熔盐电镀炉销售额2020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全球不同产品类型熔盐电镀炉市场份额2024 VS 2025</w:t>
      </w:r>
      <w:r>
        <w:rPr>
          <w:rFonts w:hint="eastAsia"/>
        </w:rPr>
        <w:br/>
      </w:r>
      <w:r>
        <w:rPr>
          <w:rFonts w:hint="eastAsia"/>
        </w:rPr>
        <w:t>　　图 4： 带石英观察窗产品图片</w:t>
      </w:r>
      <w:r>
        <w:rPr>
          <w:rFonts w:hint="eastAsia"/>
        </w:rPr>
        <w:br/>
      </w:r>
      <w:r>
        <w:rPr>
          <w:rFonts w:hint="eastAsia"/>
        </w:rPr>
        <w:t>　　图 5： 不带石英观察窗产品图片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全球不同应用熔盐电镀炉市场份额2024 VS 2025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纳米材料</w:t>
      </w:r>
      <w:r>
        <w:rPr>
          <w:rFonts w:hint="eastAsia"/>
        </w:rPr>
        <w:br/>
      </w:r>
      <w:r>
        <w:rPr>
          <w:rFonts w:hint="eastAsia"/>
        </w:rPr>
        <w:t>　　图 10： 微电子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全球熔盐电镀炉产能、产量、产能利用率及发展趋势（2020-2031）&amp;（千台）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全球熔盐电镀炉产量、需求量及发展趋势（2020-2031）&amp;（千台）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全球主要地区熔盐电镀炉产量（2020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全球主要地区熔盐电镀炉产量市场份额（2020-2031）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中国熔盐电镀炉产能、产量、产能利用率及发展趋势（2020-2031）&amp;（千台）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中国熔盐电镀炉产量、市场需求量及发展趋势（2020-2031）&amp;（千台）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全球熔盐电镀炉市场销售额及增长率：（2020-2031）&amp;（百万美元）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全球市场熔盐电镀炉市场规模：2020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全球市场熔盐电镀炉销量及增长率（2020-2031）&amp;（千台）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全球市场熔盐电镀炉价格趋势（2020-2031）&amp;（美元/台）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2025年全球市场主要厂商熔盐电镀炉销量市场份额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2025年全球市场主要厂商熔盐电镀炉收入市场份额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2025年中国市场主要厂商熔盐电镀炉销量市场份额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2025年中国市场主要厂商熔盐电镀炉收入市场份额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2025年全球前五大生产商熔盐电镀炉市场份额</w:t>
      </w:r>
      <w:r>
        <w:rPr>
          <w:rFonts w:hint="eastAsia"/>
        </w:rPr>
        <w:br/>
      </w:r>
      <w:r>
        <w:rPr>
          <w:rFonts w:hint="eastAsia"/>
        </w:rPr>
        <w:t>　　图 27： 2025年全球熔盐电镀炉第一梯队、第二梯队和第三梯队厂商及市场份额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全球主要地区熔盐电镀炉销售收入（2020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全球主要地区熔盐电镀炉销售收入市场份额（2024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北美市场熔盐电镀炉销量及增长率（2020-2031）&amp;（千台）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北美市场熔盐电镀炉收入及增长率（2020-2031）&amp;（百万美元）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欧洲市场熔盐电镀炉销量及增长率（2020-2031）&amp;（千台）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欧洲市场熔盐电镀炉收入及增长率（2020-2031）&amp;（百万美元）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中国市场熔盐电镀炉销量及增长率（2020-2031）&amp;（千台）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中国市场熔盐电镀炉收入及增长率（2020-2031）&amp;（百万美元）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日本市场熔盐电镀炉销量及增长率（2020-2031）&amp;（千台）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日本市场熔盐电镀炉收入及增长率（2020-2031）&amp;（百万美元）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东南亚市场熔盐电镀炉销量及增长率（2020-2031）&amp;（千台）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东南亚市场熔盐电镀炉收入及增长率（2020-2031）&amp;（百万美元）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印度市场熔盐电镀炉销量及增长率（2020-2031）&amp;（千台）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印度市场熔盐电镀炉收入及增长率（2020-2031）&amp;（百万美元）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全球不同产品类型熔盐电镀炉价格走势（2020-2031）&amp;（美元/台）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全球不同应用熔盐电镀炉价格走势（2020-2031）&amp;（美元/台）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熔盐电镀炉产业链</w:t>
      </w:r>
      <w:r>
        <w:rPr>
          <w:rFonts w:hint="eastAsia"/>
        </w:rPr>
        <w:br/>
      </w:r>
      <w:r>
        <w:rPr>
          <w:rFonts w:hint="eastAsia"/>
        </w:rPr>
        <w:t>　　图 45： 熔盐电镀炉中国企业SWOT分析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3c45143cc43a1" w:history="1">
        <w:r>
          <w:rPr>
            <w:rStyle w:val="Hyperlink"/>
          </w:rPr>
          <w:t>2025-2031年全球与中国熔盐电镀炉行业现状及发展前景预测报告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3c45143cc43a1" w:history="1">
        <w:r>
          <w:rPr>
            <w:rStyle w:val="Hyperlink"/>
          </w:rPr>
          <w:t>https://www.20087.com/3/19/RongYanDianDuLuHangYeXianZhuangJiQianJing.html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热点：高温熔盐、熔融电镀、电镀产品做盐雾的标准方式、电镀炉价格、电镀导电盐有哪些、电镀产品做盐雾的标准方式、熔盐蒸汽发生器、电镀盐雾是什么意思、熔盐储能加热器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162962b0d4742" w:history="1">
      <w:r>
        <w:rPr>
          <w:rStyle w:val="Hyperlink"/>
        </w:rPr>
        <w:t>2025-2031年全球与中国熔盐电镀炉行业现状及发展前景预测报告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RongYanDianDuLuHangYeXianZhuangJiQianJing.html" TargetMode="External" Id="R79f3c45143cc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RongYanDianDuLuHangYeXianZhuangJiQianJing.html" TargetMode="External" Id="R57f162962b0d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2025-04-26T07:00:00Z</dcterms:created>
  <dcterms:modified xsi:type="dcterms:W3CDTF">2025-04-26T08:00:00Z</dcterms:modified>
  <dc:subject>2025-2031年全球与中国熔盐电镀炉行业现状及发展前景预测报告</dc:subject>
  <dc:title>2025-2031年全球与中国熔盐电镀炉行业现状及发展前景预测报告</dc:title>
  <cp:keywords>2025-2031年全球与中国熔盐电镀炉行业现状及发展前景预测报告</cp:keywords>
  <dc:description>2025-2031年全球与中国熔盐电镀炉行业现状及发展前景预测报告</dc:description>
</cp:coreProperties>
</file>