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820d6fef841ac" w:history="1">
              <w:r>
                <w:rPr>
                  <w:rStyle w:val="Hyperlink"/>
                </w:rPr>
                <w:t>2025-2031年全球与中国电源适配器模块行业发展调研及行业前景分析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820d6fef841ac" w:history="1">
              <w:r>
                <w:rPr>
                  <w:rStyle w:val="Hyperlink"/>
                </w:rPr>
                <w:t>2025-2031年全球与中国电源适配器模块行业发展调研及行业前景分析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820d6fef841ac" w:history="1">
                <w:r>
                  <w:rPr>
                    <w:rStyle w:val="Hyperlink"/>
                  </w:rPr>
                  <w:t>https://www.20087.com/3/09/DianYuanShiPeiQiMoKuaiFaZhanQianJingFenXi.html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适配器模块是电子设备电能转换的核心部件，广泛应用于消费电子、通信设备、工业控制与医疗仪器等领域，承担交流-直流或直流-直流转换功能，提供稳定电压与电流输出。电源适配器模块基于开关电源技术，采用反激、正激或LLC谐振拓扑结构，具备高转换效率、小体积与轻量化特点。材料与工艺持续优化，平面变压器、高频磁性元件与表面贴装技术的应用提升了功率密度与可靠性。安全标准体系完善，普遍通过过压、过流、短路与过温多重保护认证。在消费市场，多接口快充模块支持USB-C PD、QC等协议，满足智能手机、笔记本电脑等设备的多样化充电需求。然而，高频开关带来的电磁干扰（EMI）抑制仍具挑战，散热设计在高功率密度下影响长期稳定性。部分低端产品存在能效虚标、纹波噪声超标等问题，影响终端设备性能。</w:t>
      </w:r>
      <w:r>
        <w:rPr>
          <w:rFonts w:hint="eastAsia"/>
        </w:rPr>
        <w:br/>
      </w:r>
      <w:r>
        <w:rPr>
          <w:rFonts w:hint="eastAsia"/>
        </w:rPr>
        <w:t>　　未来，电源适配器模块将向宽禁带半导体应用、高集成度封装与绿色能效标准演进。碳化硅与氮化镓功率器件的普及将大大提升开关频率与效率，降低能量损耗与热生成，支持更高功率密度的超小型化设计。三维封装与系统级封装（SiP）技术将推动功率器件、控制芯片与无源元件的高度集成，减少寄生参数，提升响应速度与可靠性。在拓扑结构上，数字控制与多相并联技术将优化动态负载响应与均流特性，满足高性能计算与5G基站等严苛应用需求。能效标准将向更高层级发展，待机功耗与全负载效率要求持续收紧，推动无Y电容架构与零电压开关技术的实用化。在可持续性方面，可回收材料与无铅焊接工艺将成为标配，生命周期评估（LCA）将纳入产品设计流程。电源适配器模块将从单一电能转换装置转型为智能化、高可靠、环境友好的电力接口核心，支撑下一代电子系统向更高效、紧凑与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820d6fef841ac" w:history="1">
        <w:r>
          <w:rPr>
            <w:rStyle w:val="Hyperlink"/>
          </w:rPr>
          <w:t>2025-2031年全球与中国电源适配器模块行业发展调研及行业前景分析</w:t>
        </w:r>
      </w:hyperlink>
      <w:r>
        <w:rPr>
          <w:rFonts w:hint="eastAsia"/>
        </w:rPr>
        <w:t>》基于详实数据资料，系统分析电源适配器模块产业链结构、市场规模及需求现状，梳理电源适配器模块市场价格走势与行业发展特点。报告重点研究行业竞争格局，包括重点电源适配器模块企业的市场表现，并对电源适配器模块细分领域的发展潜力进行评估。结合政策环境和电源适配器模块技术演进方向，对电源适配器模块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电源适配器模块市场概述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按照不同产品类型，电源适配器模块主要可以分为如下几个类别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全球不同产品类型电源适配器模块销售额增长趋势2020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AC-DC 模块</w:t>
      </w:r>
      <w:r>
        <w:rPr>
          <w:rFonts w:hint="eastAsia"/>
        </w:rPr>
        <w:br/>
      </w:r>
      <w:r>
        <w:rPr>
          <w:rFonts w:hint="eastAsia"/>
        </w:rPr>
        <w:t>　　　　1.2.3 DC-DC 模块</w:t>
      </w:r>
      <w:r>
        <w:rPr>
          <w:rFonts w:hint="eastAsia"/>
        </w:rPr>
        <w:br/>
      </w:r>
      <w:r>
        <w:rPr>
          <w:rFonts w:hint="eastAsia"/>
        </w:rPr>
        <w:t>　　　　1.2.4 DC-AC 模块</w:t>
      </w:r>
      <w:r>
        <w:rPr>
          <w:rFonts w:hint="eastAsia"/>
        </w:rPr>
        <w:br/>
      </w:r>
      <w:r>
        <w:rPr>
          <w:rFonts w:hint="eastAsia"/>
        </w:rPr>
        <w:t>　　　　1.2.5 AC-AC 模块</w:t>
      </w:r>
      <w:r>
        <w:rPr>
          <w:rFonts w:hint="eastAsia"/>
        </w:rPr>
        <w:br/>
      </w:r>
      <w:r>
        <w:rPr>
          <w:rFonts w:hint="eastAsia"/>
        </w:rPr>
        <w:t>　　1.3 从不同应用，电源适配器模块主要包括如下几个方面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全球不同应用电源适配器模块销售额增长趋势2020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物联网与消费电子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电源适配器模块行业背景、发展历史、现状及趋势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电源适配器模块行业目前现状分析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电源适配器模块发展趋势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全球电源适配器模块总体规模分析</w:t>
      </w:r>
      <w:r>
        <w:rPr>
          <w:rFonts w:hint="eastAsia"/>
        </w:rPr>
        <w:br/>
      </w:r>
      <w:r>
        <w:rPr>
          <w:rFonts w:hint="eastAsia"/>
        </w:rPr>
        <w:t>　　2.1 全球电源适配器模块供需现状及预测（2020-2031）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全球电源适配器模块产能、产量、产能利用率及发展趋势（2020-2031）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全球电源适配器模块产量、需求量及发展趋势（2020-2031）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全球主要地区电源适配器模块产量及发展趋势（2020-2031）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全球主要地区电源适配器模块产量（2020-2025）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全球主要地区电源适配器模块产量（2026-2031）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全球主要地区电源适配器模块产量市场份额（2020-2031）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中国电源适配器模块供需现状及预测（2020-2031）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中国电源适配器模块产能、产量、产能利用率及发展趋势（2020-2031）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中国电源适配器模块产量、市场需求量及发展趋势（2020-2031）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全球电源适配器模块销量及销售额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全球市场电源适配器模块销售额（2020-2031）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全球市场电源适配器模块销量（2020-2031）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全球市场电源适配器模块价格趋势（2020-2031）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全球电源适配器模块主要地区分析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全球主要地区电源适配器模块市场规模分析：2020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全球主要地区电源适配器模块销售收入及市场份额（2020-2025年）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全球主要地区电源适配器模块销售收入预测（2026-2031年）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全球主要地区电源适配器模块销量分析：2020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全球主要地区电源适配器模块销量及市场份额（2020-2025年）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全球主要地区电源适配器模块销量及市场份额预测（2026-2031）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北美市场电源适配器模块销量、收入及增长率（2020-2031）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欧洲市场电源适配器模块销量、收入及增长率（2020-2031）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中国市场电源适配器模块销量、收入及增长率（2020-2031）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日本市场电源适配器模块销量、收入及增长率（2020-2031）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东南亚市场电源适配器模块销量、收入及增长率（2020-2031）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印度市场电源适配器模块销量、收入及增长率（2020-2031）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全球市场主要厂商电源适配器模块产能市场份额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全球市场主要厂商电源适配器模块销量（2020-2025）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全球市场主要厂商电源适配器模块销量（2020-2025）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全球市场主要厂商电源适配器模块销售收入（2020-2025）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全球市场主要厂商电源适配器模块销售价格（2020-2025）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2024年全球主要生产商电源适配器模块收入排名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中国市场主要厂商电源适配器模块销量（2020-2025）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中国市场主要厂商电源适配器模块销量（2020-2025）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中国市场主要厂商电源适配器模块销售收入（2020-2025）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2024年中国主要生产商电源适配器模块收入排名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中国市场主要厂商电源适配器模块销售价格（2020-2025）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全球主要厂商电源适配器模块总部及产地分布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全球主要厂商成立时间及电源适配器模块商业化日期</w:t>
      </w:r>
      <w:r>
        <w:rPr>
          <w:rFonts w:hint="eastAsia"/>
        </w:rPr>
        <w:br/>
      </w:r>
      <w:r>
        <w:rPr>
          <w:rFonts w:hint="eastAsia"/>
        </w:rPr>
        <w:t>　　4.6 全球主要厂商电源适配器模块产品类型及应用</w:t>
      </w:r>
      <w:r>
        <w:rPr>
          <w:rFonts w:hint="eastAsia"/>
        </w:rPr>
        <w:br/>
      </w:r>
      <w:r>
        <w:rPr>
          <w:rFonts w:hint="eastAsia"/>
        </w:rPr>
        <w:t>　　4.7 电源适配器模块行业集中度、竞争程度分析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电源适配器模块行业集中度分析：2024年全球Top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全球电源适配器模块第一梯队、第二梯队和第三梯队生产商（品牌）及市场份额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电源适配器模块销量、收入、价格及毛利率（2020-2025）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电源适配器模块销量、收入、价格及毛利率（2020-2025）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电源适配器模块销量、收入、价格及毛利率（2020-2025）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电源适配器模块销量、收入、价格及毛利率（2020-2025）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电源适配器模块销量、收入、价格及毛利率（2020-2025）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电源适配器模块销量、收入、价格及毛利率（2020-2025）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电源适配器模块销量、收入、价格及毛利率（2020-2025）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电源适配器模块销量、收入、价格及毛利率（2020-2025）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电源适配器模块销量、收入、价格及毛利率（2020-2025）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电源适配器模块销量、收入、价格及毛利率（2020-2025）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电源适配器模块销量、收入、价格及毛利率（2020-2025）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电源适配器模块销量、收入、价格及毛利率（2020-2025）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电源适配器模块销量、收入、价格及毛利率（2020-2025）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电源适配器模块销量、收入、价格及毛利率（2020-2025）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不同产品类型电源适配器模块分析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全球不同产品类型电源适配器模块销量（2020-2031）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全球不同产品类型电源适配器模块销量及市场份额（2020-2025）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全球不同产品类型电源适配器模块销量预测（2026-2031）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全球不同产品类型电源适配器模块收入（2020-2031）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全球不同产品类型电源适配器模块收入及市场份额（2020-2025）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全球不同产品类型电源适配器模块收入预测（2026-2031）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全球不同产品类型电源适配器模块价格走势（2020-2031）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不同应用电源适配器模块分析</w:t>
      </w:r>
      <w:r>
        <w:rPr>
          <w:rFonts w:hint="eastAsia"/>
        </w:rPr>
        <w:br/>
      </w:r>
      <w:r>
        <w:rPr>
          <w:rFonts w:hint="eastAsia"/>
        </w:rPr>
        <w:t>　　7.1 全球不同应用电源适配器模块销量（2020-2031）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全球不同应用电源适配器模块销量及市场份额（2020-2025）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全球不同应用电源适配器模块销量预测（2026-2031）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全球不同应用电源适配器模块收入（2020-2031）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全球不同应用电源适配器模块收入及市场份额（2020-2025）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全球不同应用电源适配器模块收入预测（2026-2031）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全球不同应用电源适配器模块价格走势（2020-2031）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电源适配器模块产业链分析</w:t>
      </w:r>
      <w:r>
        <w:rPr>
          <w:rFonts w:hint="eastAsia"/>
        </w:rPr>
        <w:br/>
      </w:r>
      <w:r>
        <w:rPr>
          <w:rFonts w:hint="eastAsia"/>
        </w:rPr>
        <w:t>　　8.2 电源适配器模块工艺制造技术分析</w:t>
      </w:r>
      <w:r>
        <w:rPr>
          <w:rFonts w:hint="eastAsia"/>
        </w:rPr>
        <w:br/>
      </w:r>
      <w:r>
        <w:rPr>
          <w:rFonts w:hint="eastAsia"/>
        </w:rPr>
        <w:t>　　8.3 电源适配器模块产业上游供应分析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电源适配器模块下游客户分析</w:t>
      </w:r>
      <w:r>
        <w:rPr>
          <w:rFonts w:hint="eastAsia"/>
        </w:rPr>
        <w:br/>
      </w:r>
      <w:r>
        <w:rPr>
          <w:rFonts w:hint="eastAsia"/>
        </w:rPr>
        <w:t>　　8.5 电源适配器模块销售渠道分析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电源适配器模块行业发展机遇及主要驱动因素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电源适配器模块行业发展面临的风险</w:t>
      </w:r>
      <w:r>
        <w:rPr>
          <w:rFonts w:hint="eastAsia"/>
        </w:rPr>
        <w:br/>
      </w:r>
      <w:r>
        <w:rPr>
          <w:rFonts w:hint="eastAsia"/>
        </w:rPr>
        <w:t>　　9.3 电源适配器模块行业政策分析</w:t>
      </w:r>
      <w:r>
        <w:rPr>
          <w:rFonts w:hint="eastAsia"/>
        </w:rPr>
        <w:br/>
      </w:r>
      <w:r>
        <w:rPr>
          <w:rFonts w:hint="eastAsia"/>
        </w:rPr>
        <w:t>　　9.4 电源适配器模块中国企业SWOT分析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全球不同产品类型电源适配器模块销售额增长（CAGR）趋势2020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电源适配器模块行业目前发展现状</w:t>
      </w:r>
      <w:r>
        <w:rPr>
          <w:rFonts w:hint="eastAsia"/>
        </w:rPr>
        <w:br/>
      </w:r>
      <w:r>
        <w:rPr>
          <w:rFonts w:hint="eastAsia"/>
        </w:rPr>
        <w:t>　　表 4： 电源适配器模块发展趋势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全球主要地区电源适配器模块产量增速（CAGR）：（2020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全球主要地区电源适配器模块产量（2020-2025）&amp;（千件）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全球主要地区电源适配器模块产量（2026-2031）&amp;（千件）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全球主要地区电源适配器模块产量市场份额（2020-2025）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全球主要地区电源适配器模块产量（2026-2031）&amp;（千件）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全球主要地区电源适配器模块销售收入增速：（2020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全球主要地区电源适配器模块销售收入（2020-2025）&amp;（百万美元）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全球主要地区电源适配器模块销售收入市场份额（2020-2025）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全球主要地区电源适配器模块收入（2026-2031）&amp;（百万美元）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全球主要地区电源适配器模块收入市场份额（2026-2031）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全球主要地区电源适配器模块销量（千件）：2020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全球主要地区电源适配器模块销量（2020-2025）&amp;（千件）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全球主要地区电源适配器模块销量市场份额（2020-2025）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全球主要地区电源适配器模块销量（2026-2031）&amp;（千件）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全球主要地区电源适配器模块销量份额（2026-2031）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全球市场主要厂商电源适配器模块产能（2024-2025）&amp;（千件）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全球市场主要厂商电源适配器模块销量（2020-2025）&amp;（千件）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全球市场主要厂商电源适配器模块销量市场份额（2020-2025）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全球市场主要厂商电源适配器模块销售收入（2020-2025）&amp;（百万美元）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全球市场主要厂商电源适配器模块销售收入市场份额（2020-2025）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全球市场主要厂商电源适配器模块销售价格（2020-2025）&amp;（美元/件）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2024年全球主要生产商电源适配器模块收入排名（百万美元）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中国市场主要厂商电源适配器模块销量（2020-2025）&amp;（千件）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中国市场主要厂商电源适配器模块销量市场份额（2020-2025）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中国市场主要厂商电源适配器模块销售收入（2020-2025）&amp;（百万美元）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中国市场主要厂商电源适配器模块销售收入市场份额（2020-2025）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2024年中国主要生产商电源适配器模块收入排名（百万美元）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中国市场主要厂商电源适配器模块销售价格（2020-2025）&amp;（美元/件）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全球主要厂商电源适配器模块总部及产地分布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全球主要厂商成立时间及电源适配器模块商业化日期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全球主要厂商电源适配器模块产品类型及应用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2024年全球电源适配器模块主要厂商市场地位（第一梯队、第二梯队和第三梯队）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全球电源适配器模块市场投资、并购等现状分析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电源适配器模块销量（千件）、收入（百万美元）、价格（美元/件）及毛利率（2020-2025）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电源适配器模块销量（千件）、收入（百万美元）、价格（美元/件）及毛利率（2020-2025）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电源适配器模块销量（千件）、收入（百万美元）、价格（美元/件）及毛利率（2020-2025）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电源适配器模块销量（千件）、收入（百万美元）、价格（美元/件）及毛利率（2020-2025）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电源适配器模块销量（千件）、收入（百万美元）、价格（美元/件）及毛利率（2020-2025）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电源适配器模块销量（千件）、收入（百万美元）、价格（美元/件）及毛利率（2020-2025）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电源适配器模块销量（千件）、收入（百万美元）、价格（美元/件）及毛利率（2020-2025）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电源适配器模块销量（千件）、收入（百万美元）、价格（美元/件）及毛利率（2020-2025）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电源适配器模块销量（千件）、收入（百万美元）、价格（美元/件）及毛利率（2020-2025）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电源适配器模块销量（千件）、收入（百万美元）、价格（美元/件）及毛利率（2020-2025）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电源适配器模块销量（千件）、收入（百万美元）、价格（美元/件）及毛利率（2020-2025）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电源适配器模块销量（千件）、收入（百万美元）、价格（美元/件）及毛利率（2020-2025）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电源适配器模块销量（千件）、收入（百万美元）、价格（美元/件）及毛利率（2020-2025）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电源适配器模块生产基地、销售区域、竞争对手及市场地位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电源适配器模块产品规格、参数及市场应用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电源适配器模块销量（千件）、收入（百万美元）、价格（美元/件）及毛利率（2020-2025）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全球不同产品类型电源适配器模块销量（2020-2025年）&amp;（千件）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全球不同产品类型电源适配器模块销量市场份额（2020-2025）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全球不同产品类型电源适配器模块销量预测（2026-2031）&amp;（千件）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全球市场不同产品类型电源适配器模块销量市场份额预测（2026-2031）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全球不同产品类型电源适配器模块收入（2020-2025年）&amp;（百万美元）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全球不同产品类型电源适配器模块收入市场份额（2020-2025）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全球不同产品类型电源适配器模块收入预测（2026-2031）&amp;（百万美元）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全球不同产品类型电源适配器模块收入市场份额预测（2026-2031）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全球不同应用电源适配器模块销量（2020-2025年）&amp;（千件）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全球不同应用电源适配器模块销量市场份额（2020-2025）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全球不同应用电源适配器模块销量预测（2026-2031）&amp;（千件）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全球市场不同应用电源适配器模块销量市场份额预测（2026-2031）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全球不同应用电源适配器模块收入（2020-2025年）&amp;（百万美元）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全球不同应用电源适配器模块收入市场份额（2020-2025）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全球不同应用电源适配器模块收入预测（2026-2031）&amp;（百万美元）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全球不同应用电源适配器模块收入市场份额预测（2026-2031）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电源适配器模块上游原料供应商及联系方式列表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电源适配器模块典型客户列表</w:t>
      </w:r>
      <w:r>
        <w:rPr>
          <w:rFonts w:hint="eastAsia"/>
        </w:rPr>
        <w:br/>
      </w:r>
      <w:r>
        <w:rPr>
          <w:rFonts w:hint="eastAsia"/>
        </w:rPr>
        <w:t>　　表 126： 电源适配器模块主要销售模式及销售渠道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电源适配器模块行业发展机遇及主要驱动因素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电源适配器模块行业发展面临的风险</w:t>
      </w:r>
      <w:r>
        <w:rPr>
          <w:rFonts w:hint="eastAsia"/>
        </w:rPr>
        <w:br/>
      </w:r>
      <w:r>
        <w:rPr>
          <w:rFonts w:hint="eastAsia"/>
        </w:rPr>
        <w:t>　　表 129： 电源适配器模块行业政策分析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电源适配器模块产品图片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全球不同产品类型电源适配器模块销售额2020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全球不同产品类型电源适配器模块市场份额2024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AC-DC 模块产品图片</w:t>
      </w:r>
      <w:r>
        <w:rPr>
          <w:rFonts w:hint="eastAsia"/>
        </w:rPr>
        <w:br/>
      </w:r>
      <w:r>
        <w:rPr>
          <w:rFonts w:hint="eastAsia"/>
        </w:rPr>
        <w:t>　　图 5： DC-DC 模块产品图片</w:t>
      </w:r>
      <w:r>
        <w:rPr>
          <w:rFonts w:hint="eastAsia"/>
        </w:rPr>
        <w:br/>
      </w:r>
      <w:r>
        <w:rPr>
          <w:rFonts w:hint="eastAsia"/>
        </w:rPr>
        <w:t>　　图 6： DC-AC 模块产品图片</w:t>
      </w:r>
      <w:r>
        <w:rPr>
          <w:rFonts w:hint="eastAsia"/>
        </w:rPr>
        <w:br/>
      </w:r>
      <w:r>
        <w:rPr>
          <w:rFonts w:hint="eastAsia"/>
        </w:rPr>
        <w:t>　　图 7： AC-AC 模块产品图片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全球不同应用电源适配器模块市场份额2024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物联网与消费电子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全球电源适配器模块产能、产量、产能利用率及发展趋势（2020-2031）&amp;（千件）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全球电源适配器模块产量、需求量及发展趋势（2020-2031）&amp;（千件）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全球主要地区电源适配器模块产量（2020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全球主要地区电源适配器模块产量市场份额（2020-2031）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中国电源适配器模块产能、产量、产能利用率及发展趋势（2020-2031）&amp;（千件）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中国电源适配器模块产量、市场需求量及发展趋势（2020-2031）&amp;（千件）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全球电源适配器模块市场销售额及增长率：（2020-2031）&amp;（百万美元）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全球市场电源适配器模块市场规模：2020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全球市场电源适配器模块销量及增长率（2020-2031）&amp;（千件）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全球市场电源适配器模块价格趋势（2020-2031）&amp;（美元/件）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全球主要地区电源适配器模块销售收入（2020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全球主要地区电源适配器模块销售收入市场份额（2020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北美市场电源适配器模块销量及增长率（2020-2031）&amp;（千件）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北美市场电源适配器模块收入及增长率（2020-2031）&amp;（百万美元）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欧洲市场电源适配器模块销量及增长率（2020-2031）&amp;（千件）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欧洲市场电源适配器模块收入及增长率（2020-2031）&amp;（百万美元）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中国市场电源适配器模块销量及增长率（2020-2031）&amp;（千件）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中国市场电源适配器模块收入及增长率（2020-2031）&amp;（百万美元）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日本市场电源适配器模块销量及增长率（2020-2031）&amp;（千件）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日本市场电源适配器模块收入及增长率（2020-2031）&amp;（百万美元）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东南亚市场电源适配器模块销量及增长率（2020-2031）&amp;（千件）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东南亚市场电源适配器模块收入及增长率（2020-2031）&amp;（百万美元）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印度市场电源适配器模块销量及增长率（2020-2031）&amp;（千件）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印度市场电源适配器模块收入及增长率（2020-2031）&amp;（百万美元）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2024年全球市场主要厂商电源适配器模块销量市场份额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2024年全球市场主要厂商电源适配器模块收入市场份额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2024年中国市场主要厂商电源适配器模块销量市场份额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2024年中国市场主要厂商电源适配器模块收入市场份额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2024年全球前五大生产商电源适配器模块市场份额</w:t>
      </w:r>
      <w:r>
        <w:rPr>
          <w:rFonts w:hint="eastAsia"/>
        </w:rPr>
        <w:br/>
      </w:r>
      <w:r>
        <w:rPr>
          <w:rFonts w:hint="eastAsia"/>
        </w:rPr>
        <w:t>　　图 44： 2024年全球电源适配器模块第一梯队、第二梯队和第三梯队厂商及市场份额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全球不同产品类型电源适配器模块价格走势（2020-2031）&amp;（美元/件）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全球不同应用电源适配器模块价格走势（2020-2031）&amp;（美元/件）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电源适配器模块产业链</w:t>
      </w:r>
      <w:r>
        <w:rPr>
          <w:rFonts w:hint="eastAsia"/>
        </w:rPr>
        <w:br/>
      </w:r>
      <w:r>
        <w:rPr>
          <w:rFonts w:hint="eastAsia"/>
        </w:rPr>
        <w:t>　　图 48： 电源适配器模块中国企业SWOT分析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820d6fef841ac" w:history="1">
        <w:r>
          <w:rPr>
            <w:rStyle w:val="Hyperlink"/>
          </w:rPr>
          <w:t>2025-2031年全球与中国电源适配器模块行业发展调研及行业前景分析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820d6fef841ac" w:history="1">
        <w:r>
          <w:rPr>
            <w:rStyle w:val="Hyperlink"/>
          </w:rPr>
          <w:t>https://www.20087.com/3/09/DianYuanShiPeiQiMoKuaiFaZhanQianJingFenXi.html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f64b6468848a7" w:history="1">
      <w:r>
        <w:rPr>
          <w:rStyle w:val="Hyperlink"/>
        </w:rPr>
        <w:t>2025-2031年全球与中国电源适配器模块行业发展调研及行业前景分析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ianYuanShiPeiQiMoKuaiFaZhanQianJingFenXi.html" TargetMode="External" Id="R393820d6fef8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ianYuanShiPeiQiMoKuaiFaZhanQianJingFenXi.html" TargetMode="External" Id="Rfa1f64b64688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2025-09-04T08:43:58Z</dcterms:created>
  <dcterms:modified xsi:type="dcterms:W3CDTF">2025-09-04T09:43:58Z</dcterms:modified>
  <dc:subject>2025-2031年全球与中国电源适配器模块行业发展调研及行业前景分析</dc:subject>
  <dc:title>2025-2031年全球与中国电源适配器模块行业发展调研及行业前景分析</dc:title>
  <cp:keywords>2025-2031年全球与中国电源适配器模块行业发展调研及行业前景分析</cp:keywords>
  <dc:description>2025-2031年全球与中国电源适配器模块行业发展调研及行业前景分析</dc:description>
</cp:coreProperties>
</file>