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322af16ab43a4" w:history="1">
              <w:r>
                <w:rPr>
                  <w:rStyle w:val="Hyperlink"/>
                </w:rPr>
                <w:t>中国螺纹量规行业现状与前景趋势报告（2025-2031年）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322af16ab43a4" w:history="1">
              <w:r>
                <w:rPr>
                  <w:rStyle w:val="Hyperlink"/>
                </w:rPr>
                <w:t>中国螺纹量规行业现状与前景趋势报告（2025-2031年）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322af16ab43a4" w:history="1">
                <w:r>
                  <w:rPr>
                    <w:rStyle w:val="Hyperlink"/>
                  </w:rPr>
                  <w:t>https://www.20087.com/3/29/LuoWenLiangGuiHangYeQianJingFenXi.html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量规是一种用于检测和验证螺纹尺寸精度的重要工具，广泛应用于机械制造、航空航天及汽车工业等领域。近年来，随着制造业对高精度加工需求的增加以及质量控制标准的提升，螺纹量规在精度、耐用性及智能化管理方面取得了长足进步。现代螺纹量规不仅采用了先进的材料科学与精密制造技术，提高了测量精度和使用寿命，还通过集成智能系统实现了数据记录与分析功能。一些高端产品还具备自动校准功能，减少了人为误差并提升了工作效率。</w:t>
      </w:r>
      <w:r>
        <w:rPr>
          <w:rFonts w:hint="eastAsia"/>
        </w:rPr>
        <w:br/>
      </w:r>
      <w:r>
        <w:rPr>
          <w:rFonts w:hint="eastAsia"/>
        </w:rPr>
        <w:t>　　未来，螺纹量规将更加注重高性能与智能化发展。一方面，通过采用更先进的材料和技术，进一步提高产品的测量精度和耐用性，满足高标准的质量控制需求；另一方面，结合物联网(IoT)和大数据分析，开发具有更高附加值和更好用户体验的新一代螺纹量规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22af16ab43a4" w:history="1">
        <w:r>
          <w:rPr>
            <w:rStyle w:val="Hyperlink"/>
          </w:rPr>
          <w:t>中国螺纹量规行业现状与前景趋势报告（2025-2031年）</w:t>
        </w:r>
      </w:hyperlink>
      <w:r>
        <w:rPr>
          <w:rFonts w:hint="eastAsia"/>
        </w:rPr>
        <w:t>》基于国家统计局及相关行业协会的权威数据，系统分析了螺纹量规行业的市场规模、产业链结构及技术现状，并对螺纹量规发展趋势与市场前景进行了科学预测。报告重点解读了行业重点企业的竞争策略与品牌影响力，全面评估了螺纹量规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螺纹量规行业概述</w:t>
      </w:r>
      <w:r>
        <w:rPr>
          <w:rFonts w:hint="eastAsia"/>
        </w:rPr>
        <w:br/>
      </w:r>
      <w:r>
        <w:rPr>
          <w:rFonts w:hint="eastAsia"/>
        </w:rPr>
        <w:t>　　第一节 螺纹量规定义与分类</w:t>
      </w:r>
      <w:r>
        <w:rPr>
          <w:rFonts w:hint="eastAsia"/>
        </w:rPr>
        <w:br/>
      </w:r>
      <w:r>
        <w:rPr>
          <w:rFonts w:hint="eastAsia"/>
        </w:rPr>
        <w:t>　　第二节 螺纹量规应用领域</w:t>
      </w:r>
      <w:r>
        <w:rPr>
          <w:rFonts w:hint="eastAsia"/>
        </w:rPr>
        <w:br/>
      </w:r>
      <w:r>
        <w:rPr>
          <w:rFonts w:hint="eastAsia"/>
        </w:rPr>
        <w:t>　　第三节 螺纹量规行业经济指标分析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一、螺纹量规行业赢利性评估</w:t>
      </w:r>
      <w:r>
        <w:rPr>
          <w:rFonts w:hint="eastAsia"/>
        </w:rPr>
        <w:br/>
      </w:r>
      <w:r>
        <w:rPr>
          <w:rFonts w:hint="eastAsia"/>
        </w:rPr>
        <w:t>　　　　二、螺纹量规行业成长速度分析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三、螺纹量规附加值提升空间探讨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四、螺纹量规行业进入壁垒分析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五、螺纹量规行业风险性评估</w:t>
      </w:r>
      <w:r>
        <w:rPr>
          <w:rFonts w:hint="eastAsia"/>
        </w:rPr>
        <w:br/>
      </w:r>
      <w:r>
        <w:rPr>
          <w:rFonts w:hint="eastAsia"/>
        </w:rPr>
        <w:t>　　　　六、螺纹量规行业周期性分析</w:t>
      </w:r>
      <w:r>
        <w:rPr>
          <w:rFonts w:hint="eastAsia"/>
        </w:rPr>
        <w:br/>
      </w:r>
      <w:r>
        <w:rPr>
          <w:rFonts w:hint="eastAsia"/>
        </w:rPr>
        <w:t>　　　　七、螺纹量规行业竞争程度指标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八、螺纹量规行业成熟度综合分析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螺纹量规产业链及经营模式分析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三、螺纹量规销售模式与渠道策略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全球螺纹量规市场发展分析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2024-2025年全球螺纹量规行业发展分析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一、全球螺纹量规行业市场规模与趋势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二、全球螺纹量规行业发展特点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三、全球螺纹量规行业竞争格局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主要国家与地区螺纹量规市场分析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2025-2031年全球螺纹量规行业发展趋势与前景预测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一、螺纹量规行业发展趋势</w:t>
      </w:r>
      <w:r>
        <w:rPr>
          <w:rFonts w:hint="eastAsia"/>
        </w:rPr>
        <w:br/>
      </w:r>
      <w:r>
        <w:rPr>
          <w:rFonts w:hint="eastAsia"/>
        </w:rPr>
        <w:t>　　　　二、螺纹量规行业发展潜力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中国螺纹量规行业市场分析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2024-2025年螺纹量规产能与投资动态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一、国内螺纹量规产能现状与利用效率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二、螺纹量规产能扩张与投资动态分析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2025-2031年螺纹量规行业产量统计与趋势预测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一、2019-2024年螺纹量规行业产量与增长趋势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1、2019-2024年螺纹量规产量及增长趋势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2、2019-2024年螺纹量规细分产品产量及份额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二、螺纹量规产量影响因素分析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三、2025-2031年螺纹量规产量预测</w:t>
      </w:r>
      <w:r>
        <w:rPr>
          <w:rFonts w:hint="eastAsia"/>
        </w:rPr>
        <w:br/>
      </w:r>
      <w:r>
        <w:rPr>
          <w:rFonts w:hint="eastAsia"/>
        </w:rPr>
        <w:t>　　第三节 2025-2031年螺纹量规市场需求与销售分析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一、2024-2025年螺纹量规行业需求现状</w:t>
      </w:r>
      <w:r>
        <w:rPr>
          <w:rFonts w:hint="eastAsia"/>
        </w:rPr>
        <w:br/>
      </w:r>
      <w:r>
        <w:rPr>
          <w:rFonts w:hint="eastAsia"/>
        </w:rPr>
        <w:t>　　　　二、螺纹量规客户群体与需求特点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三、2019-2024年螺纹量规行业销售规模分析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四、2025-2031年螺纹量规市场增长潜力与规模预测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2024-2025年螺纹量规行业技术发展现状及趋势分析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螺纹量规行业技术发展现状分析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国内外螺纹量规行业技术差距分析及差距形成的主要原因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螺纹量规行业技术发展方向、趋势预测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提升螺纹量规行业技术能力策略建议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中国螺纹量规细分市场分析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一、2024-2025年螺纹量规主要细分产品市场现状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螺纹量规价格机制与竞争策略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一、2019-2024年螺纹量规市场价格走势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螺纹量规定价策略与方法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2025-2031年螺纹量规价格竞争态势与趋势预测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中国螺纹量规行业重点区域市场研究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2024-2025年重点区域螺纹量规市场发展概况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三、2025-2031年螺纹量规行业发展潜力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三、2025-2031年螺纹量规行业发展潜力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三、2025-2031年螺纹量规行业发展潜力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三、2025-2031年螺纹量规行业发展潜力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三、2025-2031年螺纹量规行业发展潜力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2019-2024年中国螺纹量规行业进出口情况分析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螺纹量规行业进口规模与来源分析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一、2019-2024年螺纹量规进口规模分析</w:t>
      </w:r>
      <w:r>
        <w:rPr>
          <w:rFonts w:hint="eastAsia"/>
        </w:rPr>
        <w:br/>
      </w:r>
      <w:r>
        <w:rPr>
          <w:rFonts w:hint="eastAsia"/>
        </w:rPr>
        <w:t>　　　　二、螺纹量规主要进口来源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螺纹量规行业出口规模与目的地分析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一、2019-2024年螺纹量规出口规模分析</w:t>
      </w:r>
      <w:r>
        <w:rPr>
          <w:rFonts w:hint="eastAsia"/>
        </w:rPr>
        <w:br/>
      </w:r>
      <w:r>
        <w:rPr>
          <w:rFonts w:hint="eastAsia"/>
        </w:rPr>
        <w:t>　　　　二、螺纹量规主要出口目的地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2019-2024年中国螺纹量规总体规模与财务指标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中国螺纹量规行业总体规模分析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一、螺纹量规企业数量与结构</w:t>
      </w:r>
      <w:r>
        <w:rPr>
          <w:rFonts w:hint="eastAsia"/>
        </w:rPr>
        <w:br/>
      </w:r>
      <w:r>
        <w:rPr>
          <w:rFonts w:hint="eastAsia"/>
        </w:rPr>
        <w:t>　　　　二、螺纹量规从业人员规模</w:t>
      </w:r>
      <w:r>
        <w:rPr>
          <w:rFonts w:hint="eastAsia"/>
        </w:rPr>
        <w:br/>
      </w:r>
      <w:r>
        <w:rPr>
          <w:rFonts w:hint="eastAsia"/>
        </w:rPr>
        <w:t>　　　　三、螺纹量规行业资产状况</w:t>
      </w:r>
      <w:r>
        <w:rPr>
          <w:rFonts w:hint="eastAsia"/>
        </w:rPr>
        <w:br/>
      </w:r>
      <w:r>
        <w:rPr>
          <w:rFonts w:hint="eastAsia"/>
        </w:rPr>
        <w:t>　　第二节 中国螺纹量规行业财务指标总体分析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螺纹量规行业重点企业经营状况分析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螺纹量规重点企业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螺纹量规领先企业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螺纹量规标杆企业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螺纹量规代表企业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螺纹量规龙头企业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螺纹量规重点企业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中国螺纹量规行业竞争格局分析</w:t>
      </w:r>
      <w:r>
        <w:rPr>
          <w:rFonts w:hint="eastAsia"/>
        </w:rPr>
        <w:br/>
      </w:r>
      <w:r>
        <w:rPr>
          <w:rFonts w:hint="eastAsia"/>
        </w:rPr>
        <w:t>　　第一节 螺纹量规行业竞争格局总览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2024-2025年螺纹量规行业竞争力分析</w:t>
      </w:r>
      <w:r>
        <w:rPr>
          <w:rFonts w:hint="eastAsia"/>
        </w:rPr>
        <w:br/>
      </w:r>
      <w:r>
        <w:rPr>
          <w:rFonts w:hint="eastAsia"/>
        </w:rPr>
        <w:t>　　　　一、螺纹量规供应商议价能力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四、螺纹量规替代品威胁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2019-2024年螺纹量规行业企业并购活动分析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2024-2025年螺纹量规行业会展与招投标活动分析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一、螺纹量规行业会展活动及其市场影响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2025年中国螺纹量规企业发展策略分析</w:t>
      </w:r>
      <w:r>
        <w:rPr>
          <w:rFonts w:hint="eastAsia"/>
        </w:rPr>
        <w:br/>
      </w:r>
      <w:r>
        <w:rPr>
          <w:rFonts w:hint="eastAsia"/>
        </w:rPr>
        <w:t>　　第一节 螺纹量规市场策略分析</w:t>
      </w:r>
      <w:r>
        <w:rPr>
          <w:rFonts w:hint="eastAsia"/>
        </w:rPr>
        <w:br/>
      </w:r>
      <w:r>
        <w:rPr>
          <w:rFonts w:hint="eastAsia"/>
        </w:rPr>
        <w:t>　　　　一、螺纹量规市场定位与拓展策略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二、螺纹量规市场细分与目标客户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螺纹量规销售策略分析</w:t>
      </w:r>
      <w:r>
        <w:rPr>
          <w:rFonts w:hint="eastAsia"/>
        </w:rPr>
        <w:br/>
      </w:r>
      <w:r>
        <w:rPr>
          <w:rFonts w:hint="eastAsia"/>
        </w:rPr>
        <w:t>　　　　一、螺纹量规销售渠道与网络建设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提高螺纹量规企业竞争力建议</w:t>
      </w:r>
      <w:r>
        <w:rPr>
          <w:rFonts w:hint="eastAsia"/>
        </w:rPr>
        <w:br/>
      </w:r>
      <w:r>
        <w:rPr>
          <w:rFonts w:hint="eastAsia"/>
        </w:rPr>
        <w:t>　　　　一、螺纹量规技术创新与管理优化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螺纹量规品牌战略思考</w:t>
      </w:r>
      <w:r>
        <w:rPr>
          <w:rFonts w:hint="eastAsia"/>
        </w:rPr>
        <w:br/>
      </w:r>
      <w:r>
        <w:rPr>
          <w:rFonts w:hint="eastAsia"/>
        </w:rPr>
        <w:t>　　　　一、螺纹量规品牌建设与维护</w:t>
      </w:r>
      <w:r>
        <w:rPr>
          <w:rFonts w:hint="eastAsia"/>
        </w:rPr>
        <w:br/>
      </w:r>
      <w:r>
        <w:rPr>
          <w:rFonts w:hint="eastAsia"/>
        </w:rPr>
        <w:t>　　　　二、螺纹量规品牌影响力与市场竞争力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中国螺纹量规行业风险与对策</w:t>
      </w:r>
      <w:r>
        <w:rPr>
          <w:rFonts w:hint="eastAsia"/>
        </w:rPr>
        <w:br/>
      </w:r>
      <w:r>
        <w:rPr>
          <w:rFonts w:hint="eastAsia"/>
        </w:rPr>
        <w:t>　　第一节 螺纹量规行业SWOT分析</w:t>
      </w:r>
      <w:r>
        <w:rPr>
          <w:rFonts w:hint="eastAsia"/>
        </w:rPr>
        <w:br/>
      </w:r>
      <w:r>
        <w:rPr>
          <w:rFonts w:hint="eastAsia"/>
        </w:rPr>
        <w:t>　　　　一、螺纹量规行业优势分析</w:t>
      </w:r>
      <w:r>
        <w:rPr>
          <w:rFonts w:hint="eastAsia"/>
        </w:rPr>
        <w:br/>
      </w:r>
      <w:r>
        <w:rPr>
          <w:rFonts w:hint="eastAsia"/>
        </w:rPr>
        <w:t>　　　　二、螺纹量规行业劣势分析</w:t>
      </w:r>
      <w:r>
        <w:rPr>
          <w:rFonts w:hint="eastAsia"/>
        </w:rPr>
        <w:br/>
      </w:r>
      <w:r>
        <w:rPr>
          <w:rFonts w:hint="eastAsia"/>
        </w:rPr>
        <w:t>　　　　三、螺纹量规市场机会探索</w:t>
      </w:r>
      <w:r>
        <w:rPr>
          <w:rFonts w:hint="eastAsia"/>
        </w:rPr>
        <w:br/>
      </w:r>
      <w:r>
        <w:rPr>
          <w:rFonts w:hint="eastAsia"/>
        </w:rPr>
        <w:t>　　　　四、螺纹量规市场威胁评估</w:t>
      </w:r>
      <w:r>
        <w:rPr>
          <w:rFonts w:hint="eastAsia"/>
        </w:rPr>
        <w:br/>
      </w:r>
      <w:r>
        <w:rPr>
          <w:rFonts w:hint="eastAsia"/>
        </w:rPr>
        <w:t>　　第二节 螺纹量规行业风险及对策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2025-2031年中国螺纹量规行业前景与发展趋势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螺纹量规行业发展环境分析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2025-2031年螺纹量规行业发展趋势与方向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一、螺纹量规行业发展方向预测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二、螺纹量规发展趋势分析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2025-2031年螺纹量规行业发展潜力与机遇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一、螺纹量规市场发展潜力评估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二、螺纹量规新兴市场与机遇探索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螺纹量规行业研究结论与建议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(中智:林)螺纹量规行业发展建议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2019-2024年中国螺纹量规市场规模及增长情况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**地区螺纹量规行业市场需求情况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**地区螺纹量规行业市场需求情况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螺纹量规重点企业经营情况分析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螺纹量规重点企业经营情况分析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2025-2031年中国螺纹量规市场规模预测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2025-2031年中国螺纹量规行业利润预测</w:t>
      </w:r>
      <w:r>
        <w:rPr>
          <w:rFonts w:hint="eastAsia"/>
        </w:rPr>
        <w:br/>
      </w:r>
      <w:r>
        <w:rPr>
          <w:rFonts w:hint="eastAsia"/>
        </w:rPr>
        <w:t>　　图表 2025年螺纹量规行业壁垒</w:t>
      </w:r>
      <w:r>
        <w:rPr>
          <w:rFonts w:hint="eastAsia"/>
        </w:rPr>
        <w:br/>
      </w:r>
      <w:r>
        <w:rPr>
          <w:rFonts w:hint="eastAsia"/>
        </w:rPr>
        <w:t>　　图表 2025年螺纹量规市场前景分析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2025-2031年中国螺纹量规市场需求预测</w:t>
      </w:r>
      <w:r>
        <w:rPr>
          <w:rFonts w:hint="eastAsia"/>
        </w:rPr>
        <w:br/>
      </w:r>
      <w:r>
        <w:rPr>
          <w:rFonts w:hint="eastAsia"/>
        </w:rPr>
        <w:t>　　图表 2025年螺纹量规发展趋势预测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322af16ab43a4" w:history="1">
        <w:r>
          <w:rPr>
            <w:rStyle w:val="Hyperlink"/>
          </w:rPr>
          <w:t>中国螺纹量规行业现状与前景趋势报告（2025-2031年）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322af16ab43a4" w:history="1">
        <w:r>
          <w:rPr>
            <w:rStyle w:val="Hyperlink"/>
          </w:rPr>
          <w:t>https://www.20087.com/3/29/LuoWenLiangGuiHangYeQianJingFenXi.html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热点：螺纹通止规、螺纹量规有哪几种、量仪、螺纹量规国家标准、0型圈规格尺寸标准表、螺纹量规校准规范、螺纹测量工具、螺纹量规如何对螺纹进行测量、量规图片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7f07c7c4d46b4" w:history="1">
      <w:r>
        <w:rPr>
          <w:rStyle w:val="Hyperlink"/>
        </w:rPr>
        <w:t>中国螺纹量规行业现状与前景趋势报告（2025-2031年）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uoWenLiangGuiHangYeQianJingFenXi.html" TargetMode="External" Id="R856322af16ab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uoWenLiangGuiHangYeQianJingFenXi.html" TargetMode="External" Id="R6b87f07c7c4d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2025-05-31T06:56:57Z</dcterms:created>
  <dcterms:modified xsi:type="dcterms:W3CDTF">2025-05-31T07:56:57Z</dcterms:modified>
  <dc:subject>中国螺纹量规行业现状与前景趋势报告（2025-2031年）</dc:subject>
  <dc:title>中国螺纹量规行业现状与前景趋势报告（2025-2031年）</dc:title>
  <cp:keywords>中国螺纹量规行业现状与前景趋势报告（2025-2031年）</cp:keywords>
  <dc:description>中国螺纹量规行业现状与前景趋势报告（2025-2031年）</dc:description>
</cp:coreProperties>
</file>