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a34f978774339" w:history="1">
              <w:r>
                <w:rPr>
                  <w:rStyle w:val="Hyperlink"/>
                </w:rPr>
                <w:t>中国造纸机械行业发展研究与趋势预测报告（2025年）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a34f978774339" w:history="1">
              <w:r>
                <w:rPr>
                  <w:rStyle w:val="Hyperlink"/>
                </w:rPr>
                <w:t>中国造纸机械行业发展研究与趋势预测报告（2025年）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a34f978774339" w:history="1">
                <w:r>
                  <w:rPr>
                    <w:rStyle w:val="Hyperlink"/>
                  </w:rPr>
                  <w:t>https://www.20087.com/3/79/ZaoZhiJiXieShiChangXingQingBaoGao.html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是造纸工业的核心装备，涵盖了从原料制浆、纸张成型到后处理的全过程。目前，随着环保法规的趋严和消费者对高质量纸品需求的增加，造纸机械的技术创新和节能减排成为行业发展的主旋律。高效节能的制浆设备、低能耗的纸机和智能化的后处理系统，显著提高了生产效率和纸张品质。同时，造纸机械制造商正积极探索循环经济模式，如开发废纸回收利用技术和生物基纤维制浆技术，减少对原生纤维的依赖，降低生产过程的碳足迹。</w:t>
      </w:r>
      <w:r>
        <w:rPr>
          <w:rFonts w:hint="eastAsia"/>
        </w:rPr>
        <w:br/>
      </w:r>
      <w:r>
        <w:rPr>
          <w:rFonts w:hint="eastAsia"/>
        </w:rPr>
        <w:t>　　未来，造纸机械将更加注重智能化和可持续性。通过集成物联网（IoT）和人工智能（AI）技术，实现造纸过程的实时监测和优化，提高资源利用效率和生产灵活性。同时，随着生物技术和材料科学的进步，造纸机械将支持更多生物基和可降解材料的使用，推动造纸行业向绿色制造转型。此外，造纸机械的模块化和定制化设计，将满足不同规模和类型纸厂的特定需求，促进造纸行业的多元化和细分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a34f978774339" w:history="1">
        <w:r>
          <w:rPr>
            <w:rStyle w:val="Hyperlink"/>
          </w:rPr>
          <w:t>中国造纸机械行业发展研究与趋势预测报告（2025年）</w:t>
        </w:r>
      </w:hyperlink>
      <w:r>
        <w:rPr>
          <w:rFonts w:hint="eastAsia"/>
        </w:rPr>
        <w:t>》基于对造纸机械行业的长期监测研究，结合造纸机械行业供需关系变化规律、产品消费结构、应用领域拓展、市场发展环境及政策支持等多维度分析，采用定量与定性相结合的科学方法，对行业内重点企业进行了系统研究。报告全面呈现了造纸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造纸机械行业概述</w:t>
      </w:r>
      <w:r>
        <w:rPr>
          <w:rFonts w:hint="eastAsia"/>
        </w:rPr>
        <w:br/>
      </w:r>
      <w:r>
        <w:rPr>
          <w:rFonts w:hint="eastAsia"/>
        </w:rPr>
        <w:t>　　第一节 造纸机械行业界定</w:t>
      </w:r>
      <w:r>
        <w:rPr>
          <w:rFonts w:hint="eastAsia"/>
        </w:rPr>
        <w:br/>
      </w:r>
      <w:r>
        <w:rPr>
          <w:rFonts w:hint="eastAsia"/>
        </w:rPr>
        <w:t>　　第二节 造纸机械行业发展历程</w:t>
      </w:r>
      <w:r>
        <w:rPr>
          <w:rFonts w:hint="eastAsia"/>
        </w:rPr>
        <w:br/>
      </w:r>
      <w:r>
        <w:rPr>
          <w:rFonts w:hint="eastAsia"/>
        </w:rPr>
        <w:t>　　第三节 造纸机械产业链分析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2024-2025年造纸机械行业发展环境分析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造纸机械行业环境分析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造纸机械行业相关政策、法规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造纸机械行业所进入的壁垒与周期性分析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2024年中国造纸机械行业产量特点分析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2025年中国造纸机械行业需求特点分析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2019-2024年中国造纸机械行业市场价格分析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2025-2031年中国造纸机械行业市场需求预测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2024-2025年中国造纸机械行业发展现状分析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中国造纸机械行业发展现状</w:t>
      </w:r>
      <w:r>
        <w:rPr>
          <w:rFonts w:hint="eastAsia"/>
        </w:rPr>
        <w:br/>
      </w:r>
      <w:r>
        <w:rPr>
          <w:rFonts w:hint="eastAsia"/>
        </w:rPr>
        <w:t>　　　　一、造纸机械行业品牌发展现状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三、造纸机械市场需求层次分析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四、中国造纸机械市场走向分析</w:t>
      </w:r>
      <w:r>
        <w:rPr>
          <w:rFonts w:hint="eastAsia"/>
        </w:rPr>
        <w:br/>
      </w:r>
      <w:r>
        <w:rPr>
          <w:rFonts w:hint="eastAsia"/>
        </w:rPr>
        <w:t>　　第二节 中国造纸机械产品技术分析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一、2024-2025年造纸机械产品技术变化特点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二、2024-2025年造纸机械产品市场的新技术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三、2024-2025年造纸机械产品市场现状分析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中国造纸机械行业存在的问题</w:t>
      </w:r>
      <w:r>
        <w:rPr>
          <w:rFonts w:hint="eastAsia"/>
        </w:rPr>
        <w:br/>
      </w:r>
      <w:r>
        <w:rPr>
          <w:rFonts w:hint="eastAsia"/>
        </w:rPr>
        <w:t>　　　　一、造纸机械产品市场存在的主要问题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二、国内造纸机械产品市场的三大瓶颈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三、造纸机械产品市场遭遇的规模难题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一、造纸机械市场特点</w:t>
      </w:r>
      <w:r>
        <w:rPr>
          <w:rFonts w:hint="eastAsia"/>
        </w:rPr>
        <w:br/>
      </w:r>
      <w:r>
        <w:rPr>
          <w:rFonts w:hint="eastAsia"/>
        </w:rPr>
        <w:t>　　　　二、造纸机械市场分析</w:t>
      </w:r>
      <w:r>
        <w:rPr>
          <w:rFonts w:hint="eastAsia"/>
        </w:rPr>
        <w:br/>
      </w:r>
      <w:r>
        <w:rPr>
          <w:rFonts w:hint="eastAsia"/>
        </w:rPr>
        <w:t>　　　　三、造纸机械市场变化的方向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五、对我国造纸机械行业发展的思考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中国造纸机械行业规模情况分析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一、造纸机械行业单位规模情况分析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二、造纸机械行业人员规模状况分析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三、造纸机械行业资产规模状况分析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四、造纸机械行业市场规模状况分析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五、造纸机械行业敏感性分析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中国造纸机械行业财务能力分析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造纸机械上游行业发展分析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一、造纸机械上游行业发展现状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二、造纸机械上游行业发展趋势预测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三、行业新动态及其对造纸机械行业的影响分析</w:t>
      </w:r>
      <w:r>
        <w:rPr>
          <w:rFonts w:hint="eastAsia"/>
        </w:rPr>
        <w:br/>
      </w:r>
      <w:r>
        <w:rPr>
          <w:rFonts w:hint="eastAsia"/>
        </w:rPr>
        <w:t>　　第二节 造纸机械下游行业发展分析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一、造纸机械下游行业发展现状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二、造纸机械下游行业发展趋势预测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三、行业新动态及其对造纸机械行业的影响分析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中国造纸机械行业进口情况分析预测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中国造纸机械行业出口情况分析预测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影响中国造纸机械行业进出口因素分析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一、中国造纸机械行业重点区域市场结构变化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二、**地区造纸机械行业发展分析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三、**地区造纸机械行业发展分析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四、**地区造纸机械行业发展分析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五、**地区造纸机械行业发展分析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六、**地区造纸机械行业发展分析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三、造纸机械企业发展战略规划</w:t>
      </w:r>
      <w:r>
        <w:rPr>
          <w:rFonts w:hint="eastAsia"/>
        </w:rPr>
        <w:br/>
      </w:r>
      <w:r>
        <w:rPr>
          <w:rFonts w:hint="eastAsia"/>
        </w:rPr>
        <w:t>　　第二节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三、造纸机械企业发展战略规划</w:t>
      </w:r>
      <w:r>
        <w:rPr>
          <w:rFonts w:hint="eastAsia"/>
        </w:rPr>
        <w:br/>
      </w:r>
      <w:r>
        <w:rPr>
          <w:rFonts w:hint="eastAsia"/>
        </w:rPr>
        <w:t>　　第三节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三、造纸机械企业发展战略规划</w:t>
      </w:r>
      <w:r>
        <w:rPr>
          <w:rFonts w:hint="eastAsia"/>
        </w:rPr>
        <w:br/>
      </w:r>
      <w:r>
        <w:rPr>
          <w:rFonts w:hint="eastAsia"/>
        </w:rPr>
        <w:t>　　第四节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三、造纸机械企业发展战略规划</w:t>
      </w:r>
      <w:r>
        <w:rPr>
          <w:rFonts w:hint="eastAsia"/>
        </w:rPr>
        <w:br/>
      </w:r>
      <w:r>
        <w:rPr>
          <w:rFonts w:hint="eastAsia"/>
        </w:rPr>
        <w:t>　　第五节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三、造纸机械企业发展战略规划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造纸机械企业发展策略分析</w:t>
      </w:r>
      <w:r>
        <w:rPr>
          <w:rFonts w:hint="eastAsia"/>
        </w:rPr>
        <w:br/>
      </w:r>
      <w:r>
        <w:rPr>
          <w:rFonts w:hint="eastAsia"/>
        </w:rPr>
        <w:t>　　第一节 造纸机械市场策略分析</w:t>
      </w:r>
      <w:r>
        <w:rPr>
          <w:rFonts w:hint="eastAsia"/>
        </w:rPr>
        <w:br/>
      </w:r>
      <w:r>
        <w:rPr>
          <w:rFonts w:hint="eastAsia"/>
        </w:rPr>
        <w:t>　　　　一、造纸机械价格策略分析</w:t>
      </w:r>
      <w:r>
        <w:rPr>
          <w:rFonts w:hint="eastAsia"/>
        </w:rPr>
        <w:br/>
      </w:r>
      <w:r>
        <w:rPr>
          <w:rFonts w:hint="eastAsia"/>
        </w:rPr>
        <w:t>　　　　二、造纸机械渠道策略分析</w:t>
      </w:r>
      <w:r>
        <w:rPr>
          <w:rFonts w:hint="eastAsia"/>
        </w:rPr>
        <w:br/>
      </w:r>
      <w:r>
        <w:rPr>
          <w:rFonts w:hint="eastAsia"/>
        </w:rPr>
        <w:t>　　第二节 造纸机械销售策略分析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对我国造纸机械品牌的战略思考</w:t>
      </w:r>
      <w:r>
        <w:rPr>
          <w:rFonts w:hint="eastAsia"/>
        </w:rPr>
        <w:br/>
      </w:r>
      <w:r>
        <w:rPr>
          <w:rFonts w:hint="eastAsia"/>
        </w:rPr>
        <w:t>　　　　一、造纸机械实施品牌战略的意义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三、我国造纸机械企业的品牌战略</w:t>
      </w:r>
      <w:r>
        <w:rPr>
          <w:rFonts w:hint="eastAsia"/>
        </w:rPr>
        <w:br/>
      </w:r>
      <w:r>
        <w:rPr>
          <w:rFonts w:hint="eastAsia"/>
        </w:rPr>
        <w:t>　　　　四、造纸机械品牌战略管理的策略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中国造纸机械行业营销策略分析</w:t>
      </w:r>
      <w:r>
        <w:rPr>
          <w:rFonts w:hint="eastAsia"/>
        </w:rPr>
        <w:br/>
      </w:r>
      <w:r>
        <w:rPr>
          <w:rFonts w:hint="eastAsia"/>
        </w:rPr>
        <w:t>　　第一节 造纸机械市场推广策略研究分析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一、做好造纸机械产品导入</w:t>
      </w:r>
      <w:r>
        <w:rPr>
          <w:rFonts w:hint="eastAsia"/>
        </w:rPr>
        <w:br/>
      </w:r>
      <w:r>
        <w:rPr>
          <w:rFonts w:hint="eastAsia"/>
        </w:rPr>
        <w:t>　　　　二、做好造纸机械产品组合和产品线决策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三、造纸机械行业城市市场推广策略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造纸机械行业渠道营销研究分析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一、造纸机械行业营销环境分析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二、造纸机械行业现存的营销渠道分析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三、造纸机械行业终端市场营销管理策略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造纸机械行业营销战略研究分析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一、中国造纸机械行业有效整合营销策略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二、建立造纸机械行业厂商的双嬴模式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2025-2031年造纸机械行业发展机会及对策建议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造纸机械行业风险预警分析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二、造纸机械产业政策环境风险分析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三、造纸机械行业市场风险分析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四、造纸机械行业发展风险防范建议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造纸机械行业发展机会</w:t>
      </w:r>
      <w:r>
        <w:rPr>
          <w:rFonts w:hint="eastAsia"/>
        </w:rPr>
        <w:br/>
      </w:r>
      <w:r>
        <w:rPr>
          <w:rFonts w:hint="eastAsia"/>
        </w:rPr>
        <w:t>　　　　一、造纸机械行业总体发展机会及发展建议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二、造纸机械行业并购发展机会及建议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三、造纸机械市场机会及发展建议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四、造纸机械发展现状及存在问题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五、造纸机械企业应对策略</w:t>
      </w:r>
      <w:r>
        <w:rPr>
          <w:rFonts w:hint="eastAsia"/>
        </w:rPr>
        <w:br/>
      </w:r>
      <w:r>
        <w:rPr>
          <w:rFonts w:hint="eastAsia"/>
        </w:rPr>
        <w:t>　　第三节 (中智.林)造纸机械行业投资建议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造纸机械行业历程</w:t>
      </w:r>
      <w:r>
        <w:rPr>
          <w:rFonts w:hint="eastAsia"/>
        </w:rPr>
        <w:br/>
      </w:r>
      <w:r>
        <w:rPr>
          <w:rFonts w:hint="eastAsia"/>
        </w:rPr>
        <w:t>　　图表 造纸机械行业生命周期</w:t>
      </w:r>
      <w:r>
        <w:rPr>
          <w:rFonts w:hint="eastAsia"/>
        </w:rPr>
        <w:br/>
      </w:r>
      <w:r>
        <w:rPr>
          <w:rFonts w:hint="eastAsia"/>
        </w:rPr>
        <w:t>　　图表 造纸机械行业产业链分析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a34f978774339" w:history="1">
        <w:r>
          <w:rPr>
            <w:rStyle w:val="Hyperlink"/>
          </w:rPr>
          <w:t>中国造纸机械行业发展研究与趋势预测报告（2025年）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a34f978774339" w:history="1">
        <w:r>
          <w:rPr>
            <w:rStyle w:val="Hyperlink"/>
          </w:rPr>
          <w:t>https://www.20087.com/3/79/ZaoZhiJiXieShiChangXingQingBaoGao.html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640d72c164635" w:history="1">
      <w:r>
        <w:rPr>
          <w:rStyle w:val="Hyperlink"/>
        </w:rPr>
        <w:t>中国造纸机械行业发展研究与趋势预测报告（2025年）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aoZhiJiXieShiChangXingQingBaoGao.html" TargetMode="External" Id="R066a34f9787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aoZhiJiXieShiChangXingQingBaoGao.html" TargetMode="External" Id="R299640d72c16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2024-12-28T06:16:00Z</dcterms:created>
  <dcterms:modified xsi:type="dcterms:W3CDTF">2024-12-28T07:16:00Z</dcterms:modified>
  <dc:subject>中国造纸机械行业发展研究与趋势预测报告（2025年）</dc:subject>
  <dc:title>中国造纸机械行业发展研究与趋势预测报告（2025年）</dc:title>
  <cp:keywords>中国造纸机械行业发展研究与趋势预测报告（2025年）</cp:keywords>
  <dc:description>中国造纸机械行业发展研究与趋势预测报告（2025年）</dc:description>
</cp:coreProperties>
</file>