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31c648e9b4c2e" w:history="1">
              <w:r>
                <w:rPr>
                  <w:rStyle w:val="Hyperlink"/>
                </w:rPr>
                <w:t>2025-2031年全球与中国镍钴铝三元材料市场分析及发展前景报告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31c648e9b4c2e" w:history="1">
              <w:r>
                <w:rPr>
                  <w:rStyle w:val="Hyperlink"/>
                </w:rPr>
                <w:t>2025-2031年全球与中国镍钴铝三元材料市场分析及发展前景报告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31c648e9b4c2e" w:history="1">
                <w:r>
                  <w:rPr>
                    <w:rStyle w:val="Hyperlink"/>
                  </w:rPr>
                  <w:t>https://www.20087.com/3/59/NieGuLvSanYuanCaiLiaoHangYeXianZhuangJiQianJing.html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铝三元材料（NCA）作为一种高性能锂离子电池正极材料，因其高能量密度和长循环寿命而备受关注。目前，NCA材料已广泛应用于电动汽车、储能系统等领域，成为推动新能源产业发展的重要基础材料之一。然而，由于其复杂的合成工艺和高昂的成本，NCA材料的大规模商业化应用仍面临一定挑战。为此，研究人员不断探索改进合成方法，降低生产成本，并提高材料的安全性和稳定性。</w:t>
      </w:r>
      <w:r>
        <w:rPr>
          <w:rFonts w:hint="eastAsia"/>
        </w:rPr>
        <w:br/>
      </w:r>
      <w:r>
        <w:rPr>
          <w:rFonts w:hint="eastAsia"/>
        </w:rPr>
        <w:t>　　未来，NCA材料的发展将聚焦于技术创新和应用拓展。一方面，纳米技术和表面改性技术的进步有望进一步优化NCA材料的电化学性能，如提高倍率性能和抑制热失控风险。另一方面，随着固态电池技术的逐步成熟，NCA材料有望在下一代高性能电池中发挥更大作用。此外，随着循环经济理念的推广，废旧电池回收再利用技术的研究也将成为热点，为NCA材料的可持续发展提供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31c648e9b4c2e" w:history="1">
        <w:r>
          <w:rPr>
            <w:rStyle w:val="Hyperlink"/>
          </w:rPr>
          <w:t>2025-2031年全球与中国镍钴铝三元材料市场分析及发展前景报告</w:t>
        </w:r>
      </w:hyperlink>
      <w:r>
        <w:rPr>
          <w:rFonts w:hint="eastAsia"/>
        </w:rPr>
        <w:t>》基于国家统计局、发改委、国务院发展研究中心、镍钴铝三元材料行业协会及科研机构提供的详实数据，对镍钴铝三元材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镍钴铝三元材料市场概述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按照不同产品类型，镍钴铝三元材料主要可以分为如下几个类别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全球不同产品类型镍钴铝三元材料销售额增长趋势2020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粒径＜10μm</w:t>
      </w:r>
      <w:r>
        <w:rPr>
          <w:rFonts w:hint="eastAsia"/>
        </w:rPr>
        <w:br/>
      </w:r>
      <w:r>
        <w:rPr>
          <w:rFonts w:hint="eastAsia"/>
        </w:rPr>
        <w:t>　　　　1.2.3 粒径≥10μm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从不同应用，镍钴铝三元材料主要包括如下几个方面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全球不同应用镍钴铝三元材料销售额增长趋势2020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汽车动力电池</w:t>
      </w:r>
      <w:r>
        <w:rPr>
          <w:rFonts w:hint="eastAsia"/>
        </w:rPr>
        <w:br/>
      </w:r>
      <w:r>
        <w:rPr>
          <w:rFonts w:hint="eastAsia"/>
        </w:rPr>
        <w:t>　　　　1.3.3 电动工具电池</w:t>
      </w:r>
      <w:r>
        <w:rPr>
          <w:rFonts w:hint="eastAsia"/>
        </w:rPr>
        <w:br/>
      </w:r>
      <w:r>
        <w:rPr>
          <w:rFonts w:hint="eastAsia"/>
        </w:rPr>
        <w:t>　　　　1.3.4 消费电子电池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镍钴铝三元材料行业背景、发展历史、现状及趋势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镍钴铝三元材料行业目前现状分析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镍钴铝三元材料发展趋势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全球镍钴铝三元材料总体规模分析</w:t>
      </w:r>
      <w:r>
        <w:rPr>
          <w:rFonts w:hint="eastAsia"/>
        </w:rPr>
        <w:br/>
      </w:r>
      <w:r>
        <w:rPr>
          <w:rFonts w:hint="eastAsia"/>
        </w:rPr>
        <w:t>　　2.1 全球镍钴铝三元材料供需现状及预测（2020-2031）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全球镍钴铝三元材料产能、产量、产能利用率及发展趋势（2020-2031）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全球镍钴铝三元材料产量、需求量及发展趋势（2020-2031）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全球主要地区镍钴铝三元材料产量及发展趋势（2020-2031）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全球主要地区镍钴铝三元材料产量（2020-2025）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全球主要地区镍钴铝三元材料产量（2026-2031）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全球主要地区镍钴铝三元材料产量市场份额（2020-2031）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中国镍钴铝三元材料供需现状及预测（2020-2031）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中国镍钴铝三元材料产能、产量、产能利用率及发展趋势（2020-2031）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中国镍钴铝三元材料产量、市场需求量及发展趋势（2020-2031）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全球镍钴铝三元材料销量及销售额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全球市场镍钴铝三元材料销售额（2020-2031）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全球市场镍钴铝三元材料销量（2020-2031）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全球市场镍钴铝三元材料价格趋势（2020-2031）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全球镍钴铝三元材料主要地区分析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全球主要地区镍钴铝三元材料市场规模分析：2020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全球主要地区镍钴铝三元材料销售收入及市场份额（2020-2025年）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全球主要地区镍钴铝三元材料销售收入预测（2026-2031年）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全球主要地区镍钴铝三元材料销量分析：2020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全球主要地区镍钴铝三元材料销量及市场份额（2020-2025年）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全球主要地区镍钴铝三元材料销量及市场份额预测（2026-2031）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北美市场镍钴铝三元材料销量、收入及增长率（2020-2031）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欧洲市场镍钴铝三元材料销量、收入及增长率（2020-2031）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中国市场镍钴铝三元材料销量、收入及增长率（2020-2031）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日本市场镍钴铝三元材料销量、收入及增长率（2020-2031）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东南亚市场镍钴铝三元材料销量、收入及增长率（2020-2031）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印度市场镍钴铝三元材料销量、收入及增长率（2020-2031）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全球市场主要厂商镍钴铝三元材料产能市场份额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全球市场主要厂商镍钴铝三元材料销量（2020-2025）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全球市场主要厂商镍钴铝三元材料销量（2020-2025）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全球市场主要厂商镍钴铝三元材料销售收入（2020-2025）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全球市场主要厂商镍钴铝三元材料销售价格（2020-2025）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2024年全球主要生产商镍钴铝三元材料收入排名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中国市场主要厂商镍钴铝三元材料销量（2020-2025）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中国市场主要厂商镍钴铝三元材料销量（2020-2025）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中国市场主要厂商镍钴铝三元材料销售收入（2020-2025）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2024年中国主要生产商镍钴铝三元材料收入排名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中国市场主要厂商镍钴铝三元材料销售价格（2020-2025）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全球主要厂商镍钴铝三元材料总部及产地分布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全球主要厂商成立时间及镍钴铝三元材料商业化日期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全球主要厂商镍钴铝三元材料产品类型及应用</w:t>
      </w:r>
      <w:r>
        <w:rPr>
          <w:rFonts w:hint="eastAsia"/>
        </w:rPr>
        <w:br/>
      </w:r>
      <w:r>
        <w:rPr>
          <w:rFonts w:hint="eastAsia"/>
        </w:rPr>
        <w:t>　　4.7 镍钴铝三元材料行业集中度、竞争程度分析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镍钴铝三元材料行业集中度分析：2024年全球Top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全球镍钴铝三元材料第一梯队、第二梯队和第三梯队生产商（品牌）及市场份额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镍钴铝三元材料销量、收入、价格及毛利率（2020-2025）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镍钴铝三元材料销量、收入、价格及毛利率（2020-2025）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镍钴铝三元材料销量、收入、价格及毛利率（2020-2025）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镍钴铝三元材料销量、收入、价格及毛利率（2020-2025）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镍钴铝三元材料销量、收入、价格及毛利率（2020-2025）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镍钴铝三元材料销量、收入、价格及毛利率（2020-2025）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镍钴铝三元材料销量、收入、价格及毛利率（2020-2025）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镍钴铝三元材料销量、收入、价格及毛利率（2020-2025）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镍钴铝三元材料销量、收入、价格及毛利率（2020-2025）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镍钴铝三元材料销量、收入、价格及毛利率（2020-2025）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不同产品类型镍钴铝三元材料分析</w:t>
      </w:r>
      <w:r>
        <w:rPr>
          <w:rFonts w:hint="eastAsia"/>
        </w:rPr>
        <w:br/>
      </w:r>
      <w:r>
        <w:rPr>
          <w:rFonts w:hint="eastAsia"/>
        </w:rPr>
        <w:t>　　6.1 全球不同产品类型镍钴铝三元材料销量（2020-2031）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全球不同产品类型镍钴铝三元材料销量及市场份额（2020-2025）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全球不同产品类型镍钴铝三元材料销量预测（2026-2031）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全球不同产品类型镍钴铝三元材料收入（2020-2031）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全球不同产品类型镍钴铝三元材料收入及市场份额（2020-2025）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全球不同产品类型镍钴铝三元材料收入预测（2026-2031）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全球不同产品类型镍钴铝三元材料价格走势（2020-2031）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不同应用镍钴铝三元材料分析</w:t>
      </w:r>
      <w:r>
        <w:rPr>
          <w:rFonts w:hint="eastAsia"/>
        </w:rPr>
        <w:br/>
      </w:r>
      <w:r>
        <w:rPr>
          <w:rFonts w:hint="eastAsia"/>
        </w:rPr>
        <w:t>　　7.1 全球不同应用镍钴铝三元材料销量（2020-2031）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全球不同应用镍钴铝三元材料销量及市场份额（2020-2025）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全球不同应用镍钴铝三元材料销量预测（2026-2031）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全球不同应用镍钴铝三元材料收入（2020-2031）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全球不同应用镍钴铝三元材料收入及市场份额（2020-2025）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全球不同应用镍钴铝三元材料收入预测（2026-2031）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全球不同应用镍钴铝三元材料价格走势（2020-2031）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镍钴铝三元材料产业链分析</w:t>
      </w:r>
      <w:r>
        <w:rPr>
          <w:rFonts w:hint="eastAsia"/>
        </w:rPr>
        <w:br/>
      </w:r>
      <w:r>
        <w:rPr>
          <w:rFonts w:hint="eastAsia"/>
        </w:rPr>
        <w:t>　　8.2 镍钴铝三元材料工艺制造技术分析</w:t>
      </w:r>
      <w:r>
        <w:rPr>
          <w:rFonts w:hint="eastAsia"/>
        </w:rPr>
        <w:br/>
      </w:r>
      <w:r>
        <w:rPr>
          <w:rFonts w:hint="eastAsia"/>
        </w:rPr>
        <w:t>　　8.3 镍钴铝三元材料产业上游供应分析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镍钴铝三元材料下游客户分析</w:t>
      </w:r>
      <w:r>
        <w:rPr>
          <w:rFonts w:hint="eastAsia"/>
        </w:rPr>
        <w:br/>
      </w:r>
      <w:r>
        <w:rPr>
          <w:rFonts w:hint="eastAsia"/>
        </w:rPr>
        <w:t>　　8.5 镍钴铝三元材料销售渠道分析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镍钴铝三元材料行业发展机遇及主要驱动因素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镍钴铝三元材料行业发展面临的风险</w:t>
      </w:r>
      <w:r>
        <w:rPr>
          <w:rFonts w:hint="eastAsia"/>
        </w:rPr>
        <w:br/>
      </w:r>
      <w:r>
        <w:rPr>
          <w:rFonts w:hint="eastAsia"/>
        </w:rPr>
        <w:t>　　9.3 镍钴铝三元材料行业政策分析</w:t>
      </w:r>
      <w:r>
        <w:rPr>
          <w:rFonts w:hint="eastAsia"/>
        </w:rPr>
        <w:br/>
      </w:r>
      <w:r>
        <w:rPr>
          <w:rFonts w:hint="eastAsia"/>
        </w:rPr>
        <w:t>　　9.4 镍钴铝三元材料中国企业SWOT分析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全球不同产品类型镍钴铝三元材料销售额增长（CAGR）趋势2020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镍钴铝三元材料行业目前发展现状</w:t>
      </w:r>
      <w:r>
        <w:rPr>
          <w:rFonts w:hint="eastAsia"/>
        </w:rPr>
        <w:br/>
      </w:r>
      <w:r>
        <w:rPr>
          <w:rFonts w:hint="eastAsia"/>
        </w:rPr>
        <w:t>　　表 4： 镍钴铝三元材料发展趋势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全球主要地区镍钴铝三元材料产量增速（CAGR）：（2020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全球主要地区镍钴铝三元材料产量（2020-2025）&amp;（吨）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全球主要地区镍钴铝三元材料产量（2026-2031）&amp;（吨）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全球主要地区镍钴铝三元材料产量市场份额（2020-2025）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全球主要地区镍钴铝三元材料产量（2026-2031）&amp;（吨）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全球主要地区镍钴铝三元材料销售收入增速：（2020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全球主要地区镍钴铝三元材料销售收入（2020-2025）&amp;（百万美元）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全球主要地区镍钴铝三元材料销售收入市场份额（2020-2025）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全球主要地区镍钴铝三元材料收入（2026-2031）&amp;（百万美元）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全球主要地区镍钴铝三元材料收入市场份额（2026-2031）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全球主要地区镍钴铝三元材料销量（吨）：2020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全球主要地区镍钴铝三元材料销量（2020-2025）&amp;（吨）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全球主要地区镍钴铝三元材料销量市场份额（2020-2025）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全球主要地区镍钴铝三元材料销量（2026-2031）&amp;（吨）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全球主要地区镍钴铝三元材料销量份额（2026-2031）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全球市场主要厂商镍钴铝三元材料产能（2024-2025）&amp;（吨）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全球市场主要厂商镍钴铝三元材料销量（2020-2025）&amp;（吨）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全球市场主要厂商镍钴铝三元材料销量市场份额（2020-2025）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全球市场主要厂商镍钴铝三元材料销售收入（2020-2025）&amp;（百万美元）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全球市场主要厂商镍钴铝三元材料销售收入市场份额（2020-2025）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全球市场主要厂商镍钴铝三元材料销售价格（2020-2025）&amp;（美元/吨）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2024年全球主要生产商镍钴铝三元材料收入排名（百万美元）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中国市场主要厂商镍钴铝三元材料销量（2020-2025）&amp;（吨）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中国市场主要厂商镍钴铝三元材料销量市场份额（2020-2025）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中国市场主要厂商镍钴铝三元材料销售收入（2020-2025）&amp;（百万美元）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中国市场主要厂商镍钴铝三元材料销售收入市场份额（2020-2025）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2024年中国主要生产商镍钴铝三元材料收入排名（百万美元）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中国市场主要厂商镍钴铝三元材料销售价格（2020-2025）&amp;（美元/吨）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全球主要厂商镍钴铝三元材料总部及产地分布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全球主要厂商成立时间及镍钴铝三元材料商业化日期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全球主要厂商镍钴铝三元材料产品类型及应用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2024年全球镍钴铝三元材料主要厂商市场地位（第一梯队、第二梯队和第三梯队）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全球镍钴铝三元材料市场投资、并购等现状分析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镍钴铝三元材料销量（吨）、收入（百万美元）、价格（美元/吨）及毛利率（2020-2025）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镍钴铝三元材料销量（吨）、收入（百万美元）、价格（美元/吨）及毛利率（2020-2025）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镍钴铝三元材料销量（吨）、收入（百万美元）、价格（美元/吨）及毛利率（2020-2025）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镍钴铝三元材料销量（吨）、收入（百万美元）、价格（美元/吨）及毛利率（2020-2025）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镍钴铝三元材料销量（吨）、收入（百万美元）、价格（美元/吨）及毛利率（2020-2025）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镍钴铝三元材料销量（吨）、收入（百万美元）、价格（美元/吨）及毛利率（2020-2025）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镍钴铝三元材料销量（吨）、收入（百万美元）、价格（美元/吨）及毛利率（2020-2025）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镍钴铝三元材料销量（吨）、收入（百万美元）、价格（美元/吨）及毛利率（2020-2025）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镍钴铝三元材料销量（吨）、收入（百万美元）、价格（美元/吨）及毛利率（2020-2025）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镍钴铝三元材料生产基地、销售区域、竞争对手及市场地位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镍钴铝三元材料产品规格、参数及市场应用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镍钴铝三元材料销量（吨）、收入（百万美元）、价格（美元/吨）及毛利率（2020-2025）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全球不同产品类型镍钴铝三元材料销量（2020-2025年）&amp;（吨）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全球不同产品类型镍钴铝三元材料销量市场份额（2020-2025）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全球不同产品类型镍钴铝三元材料销量预测（2026-2031）&amp;（吨）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全球市场不同产品类型镍钴铝三元材料销量市场份额预测（2026-2031）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全球不同产品类型镍钴铝三元材料收入（2020-2025年）&amp;（百万美元）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全球不同产品类型镍钴铝三元材料收入市场份额（2020-2025）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全球不同产品类型镍钴铝三元材料收入预测（2026-2031）&amp;（百万美元）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全球不同产品类型镍钴铝三元材料收入市场份额预测（2026-2031）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全球不同应用镍钴铝三元材料销量（2020-2025年）&amp;（吨）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全球不同应用镍钴铝三元材料销量市场份额（2020-2025）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全球不同应用镍钴铝三元材料销量预测（2026-2031）&amp;（吨）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全球市场不同应用镍钴铝三元材料销量市场份额预测（2026-2031）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全球不同应用镍钴铝三元材料收入（2020-2025年）&amp;（百万美元）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全球不同应用镍钴铝三元材料收入市场份额（2020-2025）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全球不同应用镍钴铝三元材料收入预测（2026-2031）&amp;（百万美元）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全球不同应用镍钴铝三元材料收入市场份额预测（2026-2031）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镍钴铝三元材料上游原料供应商及联系方式列表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镍钴铝三元材料典型客户列表</w:t>
      </w:r>
      <w:r>
        <w:rPr>
          <w:rFonts w:hint="eastAsia"/>
        </w:rPr>
        <w:br/>
      </w:r>
      <w:r>
        <w:rPr>
          <w:rFonts w:hint="eastAsia"/>
        </w:rPr>
        <w:t>　　表 106： 镍钴铝三元材料主要销售模式及销售渠道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镍钴铝三元材料行业发展机遇及主要驱动因素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镍钴铝三元材料行业发展面临的风险</w:t>
      </w:r>
      <w:r>
        <w:rPr>
          <w:rFonts w:hint="eastAsia"/>
        </w:rPr>
        <w:br/>
      </w:r>
      <w:r>
        <w:rPr>
          <w:rFonts w:hint="eastAsia"/>
        </w:rPr>
        <w:t>　　表 109： 镍钴铝三元材料行业政策分析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镍钴铝三元材料产品图片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全球不同产品类型镍钴铝三元材料销售额2020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全球不同产品类型镍钴铝三元材料市场份额2024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粒径＜10μm产品图片</w:t>
      </w:r>
      <w:r>
        <w:rPr>
          <w:rFonts w:hint="eastAsia"/>
        </w:rPr>
        <w:br/>
      </w:r>
      <w:r>
        <w:rPr>
          <w:rFonts w:hint="eastAsia"/>
        </w:rPr>
        <w:t>　　图 5： 粒径≥10μm产品图片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全球不同应用镍钴铝三元材料市场份额2024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汽车动力电池</w:t>
      </w:r>
      <w:r>
        <w:rPr>
          <w:rFonts w:hint="eastAsia"/>
        </w:rPr>
        <w:br/>
      </w:r>
      <w:r>
        <w:rPr>
          <w:rFonts w:hint="eastAsia"/>
        </w:rPr>
        <w:t>　　图 10： 电动工具电池</w:t>
      </w:r>
      <w:r>
        <w:rPr>
          <w:rFonts w:hint="eastAsia"/>
        </w:rPr>
        <w:br/>
      </w:r>
      <w:r>
        <w:rPr>
          <w:rFonts w:hint="eastAsia"/>
        </w:rPr>
        <w:t>　　图 11： 消费电子电池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全球镍钴铝三元材料产能、产量、产能利用率及发展趋势（2020-2031）&amp;（吨）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全球镍钴铝三元材料产量、需求量及发展趋势（2020-2031）&amp;（吨）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全球主要地区镍钴铝三元材料产量（2020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全球主要地区镍钴铝三元材料产量市场份额（2020-2031）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中国镍钴铝三元材料产能、产量、产能利用率及发展趋势（2020-2031）&amp;（吨）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中国镍钴铝三元材料产量、市场需求量及发展趋势（2020-2031）&amp;（吨）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全球镍钴铝三元材料市场销售额及增长率：（2020-2031）&amp;（百万美元）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全球市场镍钴铝三元材料市场规模：2020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全球市场镍钴铝三元材料销量及增长率（2020-2031）&amp;（吨）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全球市场镍钴铝三元材料价格趋势（2020-2031）&amp;（美元/吨）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全球主要地区镍钴铝三元材料销售收入（2020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全球主要地区镍钴铝三元材料销售收入市场份额（2020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北美市场镍钴铝三元材料销量及增长率（2020-2031）&amp;（吨）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北美市场镍钴铝三元材料收入及增长率（2020-2031）&amp;（百万美元）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欧洲市场镍钴铝三元材料销量及增长率（2020-2031）&amp;（吨）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欧洲市场镍钴铝三元材料收入及增长率（2020-2031）&amp;（百万美元）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中国市场镍钴铝三元材料销量及增长率（2020-2031）&amp;（吨）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中国市场镍钴铝三元材料收入及增长率（2020-2031）&amp;（百万美元）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日本市场镍钴铝三元材料销量及增长率（2020-2031）&amp;（吨）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日本市场镍钴铝三元材料收入及增长率（2020-2031）&amp;（百万美元）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东南亚市场镍钴铝三元材料销量及增长率（2020-2031）&amp;（吨）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东南亚市场镍钴铝三元材料收入及增长率（2020-2031）&amp;（百万美元）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印度市场镍钴铝三元材料销量及增长率（2020-2031）&amp;（吨）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印度市场镍钴铝三元材料收入及增长率（2020-2031）&amp;（百万美元）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2024年全球市场主要厂商镍钴铝三元材料销量市场份额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2024年全球市场主要厂商镍钴铝三元材料收入市场份额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2024年中国市场主要厂商镍钴铝三元材料销量市场份额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2024年中国市场主要厂商镍钴铝三元材料收入市场份额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2024年全球前五大生产商镍钴铝三元材料市场份额</w:t>
      </w:r>
      <w:r>
        <w:rPr>
          <w:rFonts w:hint="eastAsia"/>
        </w:rPr>
        <w:br/>
      </w:r>
      <w:r>
        <w:rPr>
          <w:rFonts w:hint="eastAsia"/>
        </w:rPr>
        <w:t>　　图 42： 2024年全球镍钴铝三元材料第一梯队、第二梯队和第三梯队厂商及市场份额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全球不同产品类型镍钴铝三元材料价格走势（2020-2031）&amp;（美元/吨）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全球不同应用镍钴铝三元材料价格走势（2020-2031）&amp;（美元/吨）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镍钴铝三元材料产业链</w:t>
      </w:r>
      <w:r>
        <w:rPr>
          <w:rFonts w:hint="eastAsia"/>
        </w:rPr>
        <w:br/>
      </w:r>
      <w:r>
        <w:rPr>
          <w:rFonts w:hint="eastAsia"/>
        </w:rPr>
        <w:t>　　图 46： 镍钴铝三元材料中国企业SWOT分析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31c648e9b4c2e" w:history="1">
        <w:r>
          <w:rPr>
            <w:rStyle w:val="Hyperlink"/>
          </w:rPr>
          <w:t>2025-2031年全球与中国镍钴铝三元材料市场分析及发展前景报告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31c648e9b4c2e" w:history="1">
        <w:r>
          <w:rPr>
            <w:rStyle w:val="Hyperlink"/>
          </w:rPr>
          <w:t>https://www.20087.com/3/59/NieGuLvSanYuanCaiLiaoHangYeXianZhuangJiQianJing.html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844b611974ecf" w:history="1">
      <w:r>
        <w:rPr>
          <w:rStyle w:val="Hyperlink"/>
        </w:rPr>
        <w:t>2025-2031年全球与中国镍钴铝三元材料市场分析及发展前景报告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NieGuLvSanYuanCaiLiaoHangYeXianZhuangJiQianJing.html" TargetMode="External" Id="R1f131c648e9b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NieGuLvSanYuanCaiLiaoHangYeXianZhuangJiQianJing.html" TargetMode="External" Id="Rf1d844b61197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2025-01-30T23:26:19Z</dcterms:created>
  <dcterms:modified xsi:type="dcterms:W3CDTF">2025-01-31T00:26:19Z</dcterms:modified>
  <dc:subject>2025-2031年全球与中国镍钴铝三元材料市场分析及发展前景报告</dc:subject>
  <dc:title>2025-2031年全球与中国镍钴铝三元材料市场分析及发展前景报告</dc:title>
  <cp:keywords>2025-2031年全球与中国镍钴铝三元材料市场分析及发展前景报告</cp:keywords>
  <dc:description>2025-2031年全球与中国镍钴铝三元材料市场分析及发展前景报告</dc:description>
</cp:coreProperties>
</file>