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7cc0522cd4ab6" w:history="1">
              <w:r>
                <w:rPr>
                  <w:rStyle w:val="Hyperlink"/>
                </w:rPr>
                <w:t>2026-2032年中国隔离模块行业现状调研分析与市场前景预测报告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7cc0522cd4ab6" w:history="1">
              <w:r>
                <w:rPr>
                  <w:rStyle w:val="Hyperlink"/>
                </w:rPr>
                <w:t>2026-2032年中国隔离模块行业现状调研分析与市场前景预测报告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7cc0522cd4ab6" w:history="1">
                <w:r>
                  <w:rPr>
                    <w:rStyle w:val="Hyperlink"/>
                  </w:rPr>
                  <w:t>https://www.20087.com/3/29/GeLiMoKuaiShiChangXianZhuangHeQianJing.html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模块是用于电气系统中实现信号或电源隔离的关键器件，通过光耦、变压器或电容耦合切断地环路，保障人身安全与设备抗干扰能力，广泛应用于工业控制、医疗电子及新能源逆变器。隔离模块包括数字隔离器、隔离DC-DC转换器及隔离放大器，强调高隔离电压（&gt;5kV）、低传播延迟（100kV/μs。在工业物联网与高压平台（如800V电动车）快速发展背景下，对隔离模块的集成度、功耗效率及功能安全认证（如ISO 26262 ASIL-B）提出更高要求。然而，行业仍面临技术代差——传统光耦速度慢、寿命有限；部分国产隔离芯片在高温下参数漂移显著；且多通道集成易引发串扰。</w:t>
      </w:r>
      <w:r>
        <w:rPr>
          <w:rFonts w:hint="eastAsia"/>
        </w:rPr>
        <w:br/>
      </w:r>
      <w:r>
        <w:rPr>
          <w:rFonts w:hint="eastAsia"/>
        </w:rPr>
        <w:t>　　未来，隔离模块将聚焦宽禁带半导体协同、单芯片集成与自诊断能力三大方向演进。未来将采用SiC/GaN驱动电路与隔离栅单片集成，提升功率密度；基于CMOS工艺的电容隔离技术将实现纳秒级延迟与十年以上寿命。在可靠性层面，内置温度与老化监测电路可预警失效风险。此外，开放隔离通信协议（如IsoCAN）将促进跨厂商互操作。长远看，隔离模块将从基础安全屏障升级为支撑高可靠、高效率电力电子系统的智能隔离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7cc0522cd4ab6" w:history="1">
        <w:r>
          <w:rPr>
            <w:rStyle w:val="Hyperlink"/>
          </w:rPr>
          <w:t>2026-2032年中国隔离模块行业现状调研分析与市场前景预测报告</w:t>
        </w:r>
      </w:hyperlink>
      <w:r>
        <w:rPr>
          <w:rFonts w:hint="eastAsia"/>
        </w:rPr>
        <w:t>》依托权威数据资源和长期市场监测，对隔离模块市场现状进行了系统分析，并结合隔离模块行业特点对未来发展趋势作出科学预判。报告深入探讨了隔离模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隔离模块行业概述</w:t>
      </w:r>
      <w:r>
        <w:rPr>
          <w:rFonts w:hint="eastAsia"/>
        </w:rPr>
        <w:br/>
      </w:r>
      <w:r>
        <w:rPr>
          <w:rFonts w:hint="eastAsia"/>
        </w:rPr>
        <w:t>　　第一节 隔离模块定义与分类</w:t>
      </w:r>
      <w:r>
        <w:rPr>
          <w:rFonts w:hint="eastAsia"/>
        </w:rPr>
        <w:br/>
      </w:r>
      <w:r>
        <w:rPr>
          <w:rFonts w:hint="eastAsia"/>
        </w:rPr>
        <w:t>　　第二节 隔离模块应用领域</w:t>
      </w:r>
      <w:r>
        <w:rPr>
          <w:rFonts w:hint="eastAsia"/>
        </w:rPr>
        <w:br/>
      </w:r>
      <w:r>
        <w:rPr>
          <w:rFonts w:hint="eastAsia"/>
        </w:rPr>
        <w:t>　　第三节 隔离模块行业经济指标分析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一、隔离模块行业赢利性评估</w:t>
      </w:r>
      <w:r>
        <w:rPr>
          <w:rFonts w:hint="eastAsia"/>
        </w:rPr>
        <w:br/>
      </w:r>
      <w:r>
        <w:rPr>
          <w:rFonts w:hint="eastAsia"/>
        </w:rPr>
        <w:t>　　　　二、隔离模块行业成长速度分析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三、隔离模块附加值提升空间探讨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四、隔离模块行业进入壁垒分析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五、隔离模块行业风险性评估</w:t>
      </w:r>
      <w:r>
        <w:rPr>
          <w:rFonts w:hint="eastAsia"/>
        </w:rPr>
        <w:br/>
      </w:r>
      <w:r>
        <w:rPr>
          <w:rFonts w:hint="eastAsia"/>
        </w:rPr>
        <w:t>　　　　六、隔离模块行业周期性分析</w:t>
      </w:r>
      <w:r>
        <w:rPr>
          <w:rFonts w:hint="eastAsia"/>
        </w:rPr>
        <w:br/>
      </w:r>
      <w:r>
        <w:rPr>
          <w:rFonts w:hint="eastAsia"/>
        </w:rPr>
        <w:t>　　　　七、隔离模块行业竞争程度指标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八、隔离模块行业成熟度综合分析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隔离模块产业链及经营模式分析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三、隔离模块销售模式与渠道策略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全球隔离模块市场发展分析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2025-2026年全球隔离模块行业发展分析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一、全球隔离模块行业市场规模与趋势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二、全球隔离模块行业发展特点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三、全球隔离模块行业竞争格局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主要国家与地区隔离模块市场分析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2026-2032年全球隔离模块行业发展趋势与前景预测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一、隔离模块行业发展趋势</w:t>
      </w:r>
      <w:r>
        <w:rPr>
          <w:rFonts w:hint="eastAsia"/>
        </w:rPr>
        <w:br/>
      </w:r>
      <w:r>
        <w:rPr>
          <w:rFonts w:hint="eastAsia"/>
        </w:rPr>
        <w:t>　　　　二、隔离模块行业发展潜力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中国隔离模块行业市场分析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2025-2026年隔离模块产能与投资动态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一、国内隔离模块产能现状与利用效率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二、隔离模块产能扩张与投资动态分析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2026-2032年隔离模块行业产量统计与趋势预测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一、2020-2025年隔离模块行业产量与增长趋势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1、2020-2025年隔离模块产量及增长趋势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2、2020-2025年隔离模块细分产品产量及份额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二、隔离模块产量影响因素分析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三、2026-2032年隔离模块产量预测</w:t>
      </w:r>
      <w:r>
        <w:rPr>
          <w:rFonts w:hint="eastAsia"/>
        </w:rPr>
        <w:br/>
      </w:r>
      <w:r>
        <w:rPr>
          <w:rFonts w:hint="eastAsia"/>
        </w:rPr>
        <w:t>　　第三节 2026-2032年隔离模块市场需求与销售分析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一、2025-2026年隔离模块行业需求现状</w:t>
      </w:r>
      <w:r>
        <w:rPr>
          <w:rFonts w:hint="eastAsia"/>
        </w:rPr>
        <w:br/>
      </w:r>
      <w:r>
        <w:rPr>
          <w:rFonts w:hint="eastAsia"/>
        </w:rPr>
        <w:t>　　　　二、隔离模块客户群体与需求特点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三、2020-2025年隔离模块行业销售规模分析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四、2026-2032年隔离模块市场增长潜力与规模预测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2025-2026年隔离模块行业技术发展现状及趋势分析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隔离模块行业技术发展现状分析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国内外隔离模块行业技术差距分析及差距形成的主要原因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隔离模块行业技术发展方向、趋势预测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提升隔离模块行业技术能力策略建议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一、2025-2026年隔离模块主要细分产品市场现状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隔离模块价格机制与竞争策略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一、2020-2025年隔离模块市场价格走势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隔离模块定价策略与方法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2026-2032年隔离模块价格竞争态势与趋势预测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中国隔离模块行业重点区域市场研究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2025-2026年重点区域隔离模块市场发展概况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2020-2025年中国隔离模块行业进出口情况分析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隔离模块行业进口规模与来源分析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一、2020-2025年隔离模块进口规模分析</w:t>
      </w:r>
      <w:r>
        <w:rPr>
          <w:rFonts w:hint="eastAsia"/>
        </w:rPr>
        <w:br/>
      </w:r>
      <w:r>
        <w:rPr>
          <w:rFonts w:hint="eastAsia"/>
        </w:rPr>
        <w:t>　　　　二、隔离模块主要进口来源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隔离模块行业出口规模与目的地分析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一、2020-2025年隔离模块出口规模分析</w:t>
      </w:r>
      <w:r>
        <w:rPr>
          <w:rFonts w:hint="eastAsia"/>
        </w:rPr>
        <w:br/>
      </w:r>
      <w:r>
        <w:rPr>
          <w:rFonts w:hint="eastAsia"/>
        </w:rPr>
        <w:t>　　　　二、隔离模块主要出口目的地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2020-2025年中国隔离模块总体规模与财务指标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中国隔离模块行业总体规模分析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一、隔离模块企业数量与结构</w:t>
      </w:r>
      <w:r>
        <w:rPr>
          <w:rFonts w:hint="eastAsia"/>
        </w:rPr>
        <w:br/>
      </w:r>
      <w:r>
        <w:rPr>
          <w:rFonts w:hint="eastAsia"/>
        </w:rPr>
        <w:t>　　　　二、隔离模块从业人员规模</w:t>
      </w:r>
      <w:r>
        <w:rPr>
          <w:rFonts w:hint="eastAsia"/>
        </w:rPr>
        <w:br/>
      </w:r>
      <w:r>
        <w:rPr>
          <w:rFonts w:hint="eastAsia"/>
        </w:rPr>
        <w:t>　　　　三、隔离模块行业资产状况</w:t>
      </w:r>
      <w:r>
        <w:rPr>
          <w:rFonts w:hint="eastAsia"/>
        </w:rPr>
        <w:br/>
      </w:r>
      <w:r>
        <w:rPr>
          <w:rFonts w:hint="eastAsia"/>
        </w:rPr>
        <w:t>　　第二节 中国隔离模块行业财务指标总体分析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隔离模块重点企业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隔离模块领先企业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隔离模块标杆企业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隔离模块代表企业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隔离模块龙头企业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隔离模块重点企业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中国隔离模块行业竞争格局分析</w:t>
      </w:r>
      <w:r>
        <w:rPr>
          <w:rFonts w:hint="eastAsia"/>
        </w:rPr>
        <w:br/>
      </w:r>
      <w:r>
        <w:rPr>
          <w:rFonts w:hint="eastAsia"/>
        </w:rPr>
        <w:t>　　第一节 隔离模块行业竞争格局总览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2025-2026年隔离模块行业竞争力分析</w:t>
      </w:r>
      <w:r>
        <w:rPr>
          <w:rFonts w:hint="eastAsia"/>
        </w:rPr>
        <w:br/>
      </w:r>
      <w:r>
        <w:rPr>
          <w:rFonts w:hint="eastAsia"/>
        </w:rPr>
        <w:t>　　　　一、隔离模块供应商议价能力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四、隔离模块替代品威胁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2020-2025年隔离模块行业企业并购活动分析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2025-2026年隔离模块行业会展与招投标活动分析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一、隔离模块行业会展活动及其市场影响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2026年中国隔离模块企业发展策略分析</w:t>
      </w:r>
      <w:r>
        <w:rPr>
          <w:rFonts w:hint="eastAsia"/>
        </w:rPr>
        <w:br/>
      </w:r>
      <w:r>
        <w:rPr>
          <w:rFonts w:hint="eastAsia"/>
        </w:rPr>
        <w:t>　　第一节 隔离模块市场策略分析</w:t>
      </w:r>
      <w:r>
        <w:rPr>
          <w:rFonts w:hint="eastAsia"/>
        </w:rPr>
        <w:br/>
      </w:r>
      <w:r>
        <w:rPr>
          <w:rFonts w:hint="eastAsia"/>
        </w:rPr>
        <w:t>　　　　一、隔离模块市场定位与拓展策略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二、隔离模块市场细分与目标客户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隔离模块销售策略分析</w:t>
      </w:r>
      <w:r>
        <w:rPr>
          <w:rFonts w:hint="eastAsia"/>
        </w:rPr>
        <w:br/>
      </w:r>
      <w:r>
        <w:rPr>
          <w:rFonts w:hint="eastAsia"/>
        </w:rPr>
        <w:t>　　　　一、隔离模块销售渠道与网络建设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提高隔离模块企业竞争力建议</w:t>
      </w:r>
      <w:r>
        <w:rPr>
          <w:rFonts w:hint="eastAsia"/>
        </w:rPr>
        <w:br/>
      </w:r>
      <w:r>
        <w:rPr>
          <w:rFonts w:hint="eastAsia"/>
        </w:rPr>
        <w:t>　　　　一、隔离模块技术创新与管理优化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隔离模块品牌战略思考</w:t>
      </w:r>
      <w:r>
        <w:rPr>
          <w:rFonts w:hint="eastAsia"/>
        </w:rPr>
        <w:br/>
      </w:r>
      <w:r>
        <w:rPr>
          <w:rFonts w:hint="eastAsia"/>
        </w:rPr>
        <w:t>　　　　一、隔离模块品牌建设与维护</w:t>
      </w:r>
      <w:r>
        <w:rPr>
          <w:rFonts w:hint="eastAsia"/>
        </w:rPr>
        <w:br/>
      </w:r>
      <w:r>
        <w:rPr>
          <w:rFonts w:hint="eastAsia"/>
        </w:rPr>
        <w:t>　　　　二、隔离模块品牌影响力与市场竞争力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中国隔离模块行业风险与对策</w:t>
      </w:r>
      <w:r>
        <w:rPr>
          <w:rFonts w:hint="eastAsia"/>
        </w:rPr>
        <w:br/>
      </w:r>
      <w:r>
        <w:rPr>
          <w:rFonts w:hint="eastAsia"/>
        </w:rPr>
        <w:t>　　第一节 隔离模块行业SWOT分析</w:t>
      </w:r>
      <w:r>
        <w:rPr>
          <w:rFonts w:hint="eastAsia"/>
        </w:rPr>
        <w:br/>
      </w:r>
      <w:r>
        <w:rPr>
          <w:rFonts w:hint="eastAsia"/>
        </w:rPr>
        <w:t>　　　　一、隔离模块行业优势分析</w:t>
      </w:r>
      <w:r>
        <w:rPr>
          <w:rFonts w:hint="eastAsia"/>
        </w:rPr>
        <w:br/>
      </w:r>
      <w:r>
        <w:rPr>
          <w:rFonts w:hint="eastAsia"/>
        </w:rPr>
        <w:t>　　　　二、隔离模块行业劣势分析</w:t>
      </w:r>
      <w:r>
        <w:rPr>
          <w:rFonts w:hint="eastAsia"/>
        </w:rPr>
        <w:br/>
      </w:r>
      <w:r>
        <w:rPr>
          <w:rFonts w:hint="eastAsia"/>
        </w:rPr>
        <w:t>　　　　三、隔离模块市场机会探索</w:t>
      </w:r>
      <w:r>
        <w:rPr>
          <w:rFonts w:hint="eastAsia"/>
        </w:rPr>
        <w:br/>
      </w:r>
      <w:r>
        <w:rPr>
          <w:rFonts w:hint="eastAsia"/>
        </w:rPr>
        <w:t>　　　　四、隔离模块市场威胁评估</w:t>
      </w:r>
      <w:r>
        <w:rPr>
          <w:rFonts w:hint="eastAsia"/>
        </w:rPr>
        <w:br/>
      </w:r>
      <w:r>
        <w:rPr>
          <w:rFonts w:hint="eastAsia"/>
        </w:rPr>
        <w:t>　　第二节 隔离模块行业风险及对策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2026-2032年中国隔离模块行业前景与发展趋势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隔离模块行业发展环境分析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2026-2032年隔离模块行业发展趋势与方向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一、隔离模块行业发展方向预测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二、隔离模块发展趋势分析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2026-2032年隔离模块行业发展潜力与机遇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一、隔离模块市场发展潜力评估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二、隔离模块新兴市场与机遇探索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隔离模块行业研究结论与建议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中:智:林:－隔离模块行业发展建议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2020-2025年中国隔离模块市场规模及增长情况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2020-2025年中国隔离模块行业产量及增长趋势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2026-2032年中国隔离模块行业产量预测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2020-2025年中国隔离模块行业市场需求及增长情况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2026-2032年中国隔离模块行业市场需求预测</w:t>
      </w:r>
      <w:r>
        <w:rPr>
          <w:rFonts w:hint="eastAsia"/>
        </w:rPr>
        <w:br/>
      </w:r>
      <w:r>
        <w:rPr>
          <w:rFonts w:hint="eastAsia"/>
        </w:rPr>
        <w:t>　　图表 **地区隔离模块市场规模及增长情况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**地区隔离模块行业市场需求情况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2020-2025年中国隔离模块行业出口情况分析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2026年隔离模块行业壁垒</w:t>
      </w:r>
      <w:r>
        <w:rPr>
          <w:rFonts w:hint="eastAsia"/>
        </w:rPr>
        <w:br/>
      </w:r>
      <w:r>
        <w:rPr>
          <w:rFonts w:hint="eastAsia"/>
        </w:rPr>
        <w:t>　　图表 2026年隔离模块市场前景分析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2026-2032年中国隔离模块市场规模预测</w:t>
      </w:r>
      <w:r>
        <w:rPr>
          <w:rFonts w:hint="eastAsia"/>
        </w:rPr>
        <w:br/>
      </w:r>
      <w:r>
        <w:rPr>
          <w:rFonts w:hint="eastAsia"/>
        </w:rPr>
        <w:t>　　图表 2026年隔离模块发展趋势预测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7cc0522cd4ab6" w:history="1">
        <w:r>
          <w:rPr>
            <w:rStyle w:val="Hyperlink"/>
          </w:rPr>
          <w:t>2026-2032年中国隔离模块行业现状调研分析与市场前景预测报告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7cc0522cd4ab6" w:history="1">
        <w:r>
          <w:rPr>
            <w:rStyle w:val="Hyperlink"/>
          </w:rPr>
          <w:t>https://www.20087.com/3/29/GeLiMoKuaiShiChangXianZhuangHeQianJing.html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热点：隔离模块正确接线图、隔离模块需要编码吗、隔离模块图片、隔离模块灯不闪正常吗、隔离模块输出灯常亮是什么意思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53dc66d3a4538" w:history="1">
      <w:r>
        <w:rPr>
          <w:rStyle w:val="Hyperlink"/>
        </w:rPr>
        <w:t>2026-2032年中国隔离模块行业现状调研分析与市场前景预测报告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eLiMoKuaiShiChangXianZhuangHeQianJing.html" TargetMode="External" Id="R44b7cc0522cd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eLiMoKuaiShiChangXianZhuangHeQianJing.html" TargetMode="External" Id="R18253dc66d3a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2026-02-04T08:26:35Z</dcterms:created>
  <dcterms:modified xsi:type="dcterms:W3CDTF">2026-02-04T09:26:35Z</dcterms:modified>
  <dc:subject>2026-2032年中国隔离模块行业现状调研分析与市场前景预测报告</dc:subject>
  <dc:title>2026-2032年中国隔离模块行业现状调研分析与市场前景预测报告</dc:title>
  <cp:keywords>2026-2032年中国隔离模块行业现状调研分析与市场前景预测报告</cp:keywords>
  <dc:description>2026-2032年中国隔离模块行业现状调研分析与市场前景预测报告</dc:description>
</cp:coreProperties>
</file>