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23e3bda04764" w:history="1">
              <w:r>
                <w:rPr>
                  <w:rStyle w:val="Hyperlink"/>
                </w:rPr>
                <w:t>2026-2032年全球与中国高导热铝基板市场现状及前景趋势预测报告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23e3bda04764" w:history="1">
              <w:r>
                <w:rPr>
                  <w:rStyle w:val="Hyperlink"/>
                </w:rPr>
                <w:t>2026-2032年全球与中国高导热铝基板市场现状及前景趋势预测报告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523e3bda04764" w:history="1">
                <w:r>
                  <w:rPr>
                    <w:rStyle w:val="Hyperlink"/>
                  </w:rPr>
                  <w:t>https://www.20087.com/3/99/GaoDaoReLvJiBanDeFaZhanQianJing.html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铝基板是一种以铝为金属基底、中间绝缘层与顶层铜箔构成的金属基印刷电路板（MCPCB），专为高功率密度电子设备散热设计，广泛应用于LED照明、电源模块、新能源汽车电控及5G基站功放单元。高导热铝基板通过优化绝缘层陶瓷填料（如Al₂O₃、AlN）与界面结合工艺，实现1.5–3.0 W/m·K以上的导热率，同时保持高电气绝缘强度与机械强度。在车规级应用中，铝基板需通过高温高湿偏压（THB）与热循环测试，确保长期可靠性。然而，绝缘层仍是热阻主要来源，且与硅芯片热膨胀系数失配可能引发焊点疲劳，限制其在超高频或极端温度场景的应用。</w:t>
      </w:r>
      <w:r>
        <w:rPr>
          <w:rFonts w:hint="eastAsia"/>
        </w:rPr>
        <w:br/>
      </w:r>
      <w:r>
        <w:rPr>
          <w:rFonts w:hint="eastAsia"/>
        </w:rPr>
        <w:t>　　未来，高导热铝基板将向超高导热、多功能集成与绿色制造方向演进。市场调研网指出，纳米复合绝缘层（如石墨烯/氮化硼填充）有望突破5 W/m·K导热瓶颈；直接键合铜（DBC）铝基板将提升电流承载能力。在结构上，嵌入式微流道设计可实现主动液冷，支撑千瓦级功率模块。材料方面，再生铝基材与无卤素绝缘树脂将降低碳足迹。此外，与SiC/GaN器件的热-电协同设计将成为开发重点。长远看，高导热铝基板将从被动散热载体升级为“热管理-电气互联-结构支撑”三位一体的智能功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523e3bda04764" w:history="1">
        <w:r>
          <w:rPr>
            <w:rStyle w:val="Hyperlink"/>
          </w:rPr>
          <w:t>2026-2032年全球与中国高导热铝基板市场现状及前景趋势预测报告</w:t>
        </w:r>
      </w:hyperlink>
      <w:r>
        <w:rPr>
          <w:rFonts w:hint="eastAsia"/>
        </w:rPr>
        <w:t>》系统分析了高导热铝基板行业的市场运行态势及发展趋势。报告从高导热铝基板行业基础知识、发展环境入手，结合高导热铝基板行业运行数据和产业链结构，全面解读高导热铝基板市场竞争格局及重点企业表现，并基于此对高导热铝基板行业发展前景作出预测，提供可操作的发展建议。研究采用定性与定量相结合的方法，整合国家统计局、相关协会的权威数据以及一手调研资料，确保结论的准确性和实用性，为高导热铝基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按产品类型细分，全球高导热铝基板市场规模2021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按应用细分，全球高导热铝基板市场规模2021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商业照明</w:t>
      </w:r>
      <w:r>
        <w:rPr>
          <w:rFonts w:hint="eastAsia"/>
        </w:rPr>
        <w:br/>
      </w:r>
      <w:r>
        <w:rPr>
          <w:rFonts w:hint="eastAsia"/>
        </w:rPr>
        <w:t>　　　　1.4.3 家用照明</w:t>
      </w:r>
      <w:r>
        <w:rPr>
          <w:rFonts w:hint="eastAsia"/>
        </w:rPr>
        <w:br/>
      </w:r>
      <w:r>
        <w:rPr>
          <w:rFonts w:hint="eastAsia"/>
        </w:rPr>
        <w:t>　　　　1.4.4 工业照明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高导热铝基板行业发展总体概况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高导热铝基板行业发展主要特点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高导热铝基板行业发展影响因素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高导热铝基板有利因素</w:t>
      </w:r>
      <w:r>
        <w:rPr>
          <w:rFonts w:hint="eastAsia"/>
        </w:rPr>
        <w:br/>
      </w:r>
      <w:r>
        <w:rPr>
          <w:rFonts w:hint="eastAsia"/>
        </w:rPr>
        <w:t>　　　　1.5.3 .2 高导热铝基板不利因素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全球市场，近三年高导热铝基板主要企业占有率及排名（按销量）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高导热铝基板主要企业在国际市场占有率（按销量，2023-2026）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2025年高导热铝基板主要企业在国际市场排名（按销量）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全球市场主要企业高导热铝基板销量（2023-2026）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全球市场，近三年高导热铝基板主要企业占有率及排名（按收入）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高导热铝基板主要企业在国际市场占有率（按收入，2023-2026）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2025年高导热铝基板主要企业在国际市场排名（按收入）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全球市场主要企业高导热铝基板销售收入（2023-2026）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全球市场主要企业高导热铝基板销售价格（2023-2026）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中国市场，近三年高导热铝基板主要企业占有率及排名（按销量）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高导热铝基板主要企业在中国市场占有率（按销量，2023-2026）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2025年高导热铝基板主要企业在中国市场排名（按销量）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中国市场主要企业高导热铝基板销量（2023-2026）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中国市场，近三年高导热铝基板主要企业占有率及排名（按收入）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高导热铝基板主要企业在中国市场占有率（按收入，2023-2026）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2025年高导热铝基板主要企业在中国市场排名（按收入）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中国市场主要企业高导热铝基板销售收入（2023-2026）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全球主要厂商高导热铝基板总部及产地分布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全球主要厂商成立时间及高导热铝基板商业化日期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全球主要厂商高导热铝基板产品类型及应用</w:t>
      </w:r>
      <w:r>
        <w:rPr>
          <w:rFonts w:hint="eastAsia"/>
        </w:rPr>
        <w:br/>
      </w:r>
      <w:r>
        <w:rPr>
          <w:rFonts w:hint="eastAsia"/>
        </w:rPr>
        <w:t>　　2.9 高导热铝基板行业集中度、竞争程度分析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高导热铝基板行业集中度分析：2025年全球Top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全球高导热铝基板第一梯队、第二梯队和第三梯队生产商（品牌）及市场份额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全球高导热铝基板总体规模分析</w:t>
      </w:r>
      <w:r>
        <w:rPr>
          <w:rFonts w:hint="eastAsia"/>
        </w:rPr>
        <w:br/>
      </w:r>
      <w:r>
        <w:rPr>
          <w:rFonts w:hint="eastAsia"/>
        </w:rPr>
        <w:t>　　3.1 全球高导热铝基板供需现状及预测（2021-2032）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全球高导热铝基板产能、产量、产能利用率及发展趋势（2021-2032）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全球高导热铝基板产量、需求量及发展趋势（2021-2032）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全球主要地区高导热铝基板产量及发展趋势（2021-2032）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全球主要地区高导热铝基板产量（2021-2026）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全球主要地区高导热铝基板产量（2027-2032）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全球主要地区高导热铝基板产量市场份额（2021-2032）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中国高导热铝基板供需现状及预测（2021-2032）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中国高导热铝基板产能、产量、产能利用率及发展趋势（2021-2032）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中国高导热铝基板产量、市场需求量及发展趋势（2021-2032）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中国市场高导热铝基板进出口（2021-2032）</w:t>
      </w:r>
      <w:r>
        <w:rPr>
          <w:rFonts w:hint="eastAsia"/>
        </w:rPr>
        <w:br/>
      </w:r>
      <w:r>
        <w:rPr>
          <w:rFonts w:hint="eastAsia"/>
        </w:rPr>
        <w:t>　　3.4 全球高导热铝基板销量及销售额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全球市场高导热铝基板销售额（2021-2032）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全球市场高导热铝基板销量（2021-2032）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全球市场高导热铝基板价格趋势（2021-2032）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全球高导热铝基板主要地区分析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全球主要地区高导热铝基板市场规模分析：2021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全球主要地区高导热铝基板销售收入及市场份额（2021-2026）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全球主要地区高导热铝基板销售收入预测（2027-2032）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全球主要地区高导热铝基板销量分析：2021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全球主要地区高导热铝基板销量及市场份额（2021-2026）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全球主要地区高导热铝基板销量及市场份额预测（2027-2032）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中东市场高导热铝基板销量、收入及增长率（2021-2032）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高导热铝基板销量、收入、价格及毛利率（2021-2026）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不同产品类型高导热铝基板分析</w:t>
      </w:r>
      <w:r>
        <w:rPr>
          <w:rFonts w:hint="eastAsia"/>
        </w:rPr>
        <w:br/>
      </w:r>
      <w:r>
        <w:rPr>
          <w:rFonts w:hint="eastAsia"/>
        </w:rPr>
        <w:t>　　6.1 全球不同产品类型高导热铝基板销量（2021-2032）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全球不同产品类型高导热铝基板销量及市场份额（2021-2026）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全球不同产品类型高导热铝基板销量预测（2027-2032）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全球不同产品类型高导热铝基板收入（2021-2032）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全球不同产品类型高导热铝基板收入及市场份额（2021-2026）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全球不同产品类型高导热铝基板收入预测（2027-2032）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全球不同产品类型高导热铝基板价格走势（2021-2032）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中国不同产品类型高导热铝基板销量（2021-2032）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中国不同产品类型高导热铝基板销量及市场份额（2021-2026）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中国不同产品类型高导热铝基板销量预测（2027-2032）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中国不同产品类型高导热铝基板收入（2021-2032）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中国不同产品类型高导热铝基板收入及市场份额（2021-2026）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中国不同产品类型高导热铝基板收入预测（2027-2032）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不同应用高导热铝基板分析</w:t>
      </w:r>
      <w:r>
        <w:rPr>
          <w:rFonts w:hint="eastAsia"/>
        </w:rPr>
        <w:br/>
      </w:r>
      <w:r>
        <w:rPr>
          <w:rFonts w:hint="eastAsia"/>
        </w:rPr>
        <w:t>　　7.1 全球不同应用高导热铝基板销量（2021-2032）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全球不同应用高导热铝基板销量及市场份额（2021-2026）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全球不同应用高导热铝基板销量预测（2027-2032）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全球不同应用高导热铝基板收入（2021-2032）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全球不同应用高导热铝基板收入及市场份额（2021-2026）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全球不同应用高导热铝基板收入预测（2027-2032）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全球不同应用高导热铝基板价格走势（2021-2032）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中国不同应用高导热铝基板销量（2021-2032）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中国不同应用高导热铝基板销量及市场份额（2021-2026）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中国不同应用高导热铝基板销量预测（2027-2032）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中国不同应用高导热铝基板收入（2021-2032）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中国不同应用高导热铝基板收入及市场份额（2021-2026）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中国不同应用高导热铝基板收入预测（2027-2032）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高导热铝基板行业发展趋势</w:t>
      </w:r>
      <w:r>
        <w:rPr>
          <w:rFonts w:hint="eastAsia"/>
        </w:rPr>
        <w:br/>
      </w:r>
      <w:r>
        <w:rPr>
          <w:rFonts w:hint="eastAsia"/>
        </w:rPr>
        <w:t>　　8.2 高导热铝基板行业主要驱动因素</w:t>
      </w:r>
      <w:r>
        <w:rPr>
          <w:rFonts w:hint="eastAsia"/>
        </w:rPr>
        <w:br/>
      </w:r>
      <w:r>
        <w:rPr>
          <w:rFonts w:hint="eastAsia"/>
        </w:rPr>
        <w:t>　　8.3 高导热铝基板中国企业SWOT分析</w:t>
      </w:r>
      <w:r>
        <w:rPr>
          <w:rFonts w:hint="eastAsia"/>
        </w:rPr>
        <w:br/>
      </w:r>
      <w:r>
        <w:rPr>
          <w:rFonts w:hint="eastAsia"/>
        </w:rPr>
        <w:t>　　8.4 中国高导热铝基板行业政策环境分析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高导热铝基板行业产业链简介</w:t>
      </w:r>
      <w:r>
        <w:rPr>
          <w:rFonts w:hint="eastAsia"/>
        </w:rPr>
        <w:br/>
      </w:r>
      <w:r>
        <w:rPr>
          <w:rFonts w:hint="eastAsia"/>
        </w:rPr>
        <w:t>　　　　9.1.1 高导热铝基板行业供应链分析</w:t>
      </w:r>
      <w:r>
        <w:rPr>
          <w:rFonts w:hint="eastAsia"/>
        </w:rPr>
        <w:br/>
      </w:r>
      <w:r>
        <w:rPr>
          <w:rFonts w:hint="eastAsia"/>
        </w:rPr>
        <w:t>　　　　9.1.2 高导热铝基板主要原料及供应情况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高导热铝基板行业采购模式</w:t>
      </w:r>
      <w:r>
        <w:rPr>
          <w:rFonts w:hint="eastAsia"/>
        </w:rPr>
        <w:br/>
      </w:r>
      <w:r>
        <w:rPr>
          <w:rFonts w:hint="eastAsia"/>
        </w:rPr>
        <w:t>　　9.3 高导热铝基板行业生产模式</w:t>
      </w:r>
      <w:r>
        <w:rPr>
          <w:rFonts w:hint="eastAsia"/>
        </w:rPr>
        <w:br/>
      </w:r>
      <w:r>
        <w:rPr>
          <w:rFonts w:hint="eastAsia"/>
        </w:rPr>
        <w:t>　　9.4 高导热铝基板行业销售模式及销售渠道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按产品类型细分，全球高导热铝基板市场规模2021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按应用细分，全球高导热铝基板市场规模（CAGR）2021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高导热铝基板行业发展主要特点</w:t>
      </w:r>
      <w:r>
        <w:rPr>
          <w:rFonts w:hint="eastAsia"/>
        </w:rPr>
        <w:br/>
      </w:r>
      <w:r>
        <w:rPr>
          <w:rFonts w:hint="eastAsia"/>
        </w:rPr>
        <w:t>　　表 4： 高导热铝基板行业发展有利因素分析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高导热铝基板行业发展不利因素分析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进入高导热铝基板行业壁垒</w:t>
      </w:r>
      <w:r>
        <w:rPr>
          <w:rFonts w:hint="eastAsia"/>
        </w:rPr>
        <w:br/>
      </w:r>
      <w:r>
        <w:rPr>
          <w:rFonts w:hint="eastAsia"/>
        </w:rPr>
        <w:t>　　表 7： 高导热铝基板主要企业在国际市场占有率（按销量，2023-2026）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2025年高导热铝基板主要企业在国际市场排名（按销量）&amp;（千件）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全球市场主要企业高导热铝基板销量（2023-2026）&amp;（千件）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高导热铝基板主要企业在国际市场占有率（按收入，2023-2026）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2025年高导热铝基板主要企业在国际市场排名（按收入）&amp;（万元）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全球市场主要企业高导热铝基板销售收入（2023-2026）&amp;（万元）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全球市场主要企业高导热铝基板销售价格（2023-2026）&amp;（元/件）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高导热铝基板主要企业在中国市场占有率（按销量，2023-2026）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2025年高导热铝基板主要企业在中国市场排名（按销量）&amp;（千件）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中国市场主要企业高导热铝基板销量（2023-2026）&amp;（千件）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高导热铝基板主要企业在中国市场占有率（按收入，2023-2026）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2025年高导热铝基板主要企业在中国市场排名（按收入）&amp;（万元）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中国市场主要企业高导热铝基板销售收入（2023-2026）&amp;（万元）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全球主要厂商高导热铝基板总部及产地分布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全球主要厂商成立时间及高导热铝基板商业化日期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全球主要厂商高导热铝基板产品类型及应用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2025年全球高导热铝基板主要厂商市场地位（第一梯队、第二梯队和第三梯队）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全球高导热铝基板市场投资、并购等现状分析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全球主要地区高导热铝基板产量增速（CAGR）：（2021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全球主要地区高导热铝基板产量（2021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全球主要地区高导热铝基板产量（2021-2026）&amp;（千件）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全球主要地区高导热铝基板产量（2027-2032）&amp;（千件）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全球主要地区高导热铝基板产量市场份额（2021-2026）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全球主要地区高导热铝基板产量市场份额（2027-2032）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中国市场高导热铝基板产量、销量、进出口（2021-2026）&amp;（千件）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中国市场高导热铝基板产量、销量、进出口预测（2027-2032）&amp;（千件）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全球主要地区高导热铝基板销售收入增速：（2021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全球主要地区高导热铝基板销售收入（2021-2026）&amp;（万元）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全球主要地区高导热铝基板销售收入市场份额（2021-2026）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全球主要地区高导热铝基板收入（2027-2032）&amp;（万元）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全球主要地区高导热铝基板收入市场份额（2027-2032）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全球主要地区高导热铝基板销量（千件）：2021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全球主要地区高导热铝基板销量（2021-2026）&amp;（千件）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全球主要地区高导热铝基板销量市场份额（2021-2026）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全球主要地区高导热铝基板销量（2027-2032）&amp;（千件）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全球主要地区高导热铝基板销量份额（2027-2032）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高导热铝基板生产基地、销售区域、竞争对手及市场地位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高导热铝基板产品规格、参数及市场应用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高导热铝基板销量（千件）、收入（万元）、价格（元/件）及毛利率（2021-2026）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全球不同产品类型高导热铝基板销量（2021-2026）&amp;（千件）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全球不同产品类型高导热铝基板销量市场份额（2021-2026）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全球不同产品类型高导热铝基板销量预测（2027-2032）&amp;（千件）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全球市场不同产品类型高导热铝基板销量市场份额预测（2027-2032）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全球不同产品类型高导热铝基板收入（2021-2026）&amp;（万元）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全球不同产品类型高导热铝基板收入市场份额（2021-2026）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全球不同产品类型高导热铝基板收入预测（2027-2032）&amp;（万元）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全球不同产品类型高导热铝基板收入市场份额预测（2027-2032）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中国不同产品类型高导热铝基板销量（2021-2026）&amp;（千件）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中国不同产品类型高导热铝基板销量市场份额（2021-2026）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中国不同产品类型高导热铝基板销量预测（2027-2032）&amp;（千件）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全球市场不同产品类型高导热铝基板销量市场份额预测（2027-2032）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中国不同产品类型高导热铝基板收入（2021-2026）&amp;（万元）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中国不同产品类型高导热铝基板收入市场份额（2021-2026）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中国不同产品类型高导热铝基板收入预测（2027-2032）&amp;（万元）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中国不同产品类型高导热铝基板收入市场份额预测（2027-2032）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全球不同应用高导热铝基板销量（2021-2026）&amp;（千件）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全球不同应用高导热铝基板销量市场份额（2021-2026）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全球不同应用高导热铝基板销量预测（2027-2032）&amp;（千件）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全球市场不同应用高导热铝基板销量市场份额预测（2027-2032）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全球不同应用高导热铝基板收入（2021-2026）&amp;（万元）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全球不同应用高导热铝基板收入市场份额（2021-2026）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全球不同应用高导热铝基板收入预测（2027-2032）&amp;（万元）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全球不同应用高导热铝基板收入市场份额预测（2027-2032）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中国不同应用高导热铝基板销量（2021-2026）&amp;（千件）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中国不同应用高导热铝基板销量市场份额（2021-2026）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中国不同应用高导热铝基板销量预测（2027-2032）&amp;（千件）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中国市场不同应用高导热铝基板销量市场份额预测（2027-2032）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中国不同应用高导热铝基板收入（2021-2026）&amp;（万元）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中国不同应用高导热铝基板收入市场份额（2021-2026）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中国不同应用高导热铝基板收入预测（2027-2032）&amp;（万元）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中国不同应用高导热铝基板收入市场份额预测（2027-2032）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高导热铝基板行业发展趋势</w:t>
      </w:r>
      <w:r>
        <w:rPr>
          <w:rFonts w:hint="eastAsia"/>
        </w:rPr>
        <w:br/>
      </w:r>
      <w:r>
        <w:rPr>
          <w:rFonts w:hint="eastAsia"/>
        </w:rPr>
        <w:t>　　表 106： 高导热铝基板行业主要驱动因素</w:t>
      </w:r>
      <w:r>
        <w:rPr>
          <w:rFonts w:hint="eastAsia"/>
        </w:rPr>
        <w:br/>
      </w:r>
      <w:r>
        <w:rPr>
          <w:rFonts w:hint="eastAsia"/>
        </w:rPr>
        <w:t>　　表 107： 高导热铝基板行业供应链分析</w:t>
      </w:r>
      <w:r>
        <w:rPr>
          <w:rFonts w:hint="eastAsia"/>
        </w:rPr>
        <w:br/>
      </w:r>
      <w:r>
        <w:rPr>
          <w:rFonts w:hint="eastAsia"/>
        </w:rPr>
        <w:t>　　表 108： 高导热铝基板上游原料供应商</w:t>
      </w:r>
      <w:r>
        <w:rPr>
          <w:rFonts w:hint="eastAsia"/>
        </w:rPr>
        <w:br/>
      </w:r>
      <w:r>
        <w:rPr>
          <w:rFonts w:hint="eastAsia"/>
        </w:rPr>
        <w:t>　　表 109： 高导热铝基板主要地区不同应用客户分析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高导热铝基板典型经销商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高导热铝基板产品图片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全球不同产品类型高导热铝基板销售额2021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全球不同产品类型高导热铝基板市场份额2025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全球不同应用高导热铝基板市场份额2025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商业照明</w:t>
      </w:r>
      <w:r>
        <w:rPr>
          <w:rFonts w:hint="eastAsia"/>
        </w:rPr>
        <w:br/>
      </w:r>
      <w:r>
        <w:rPr>
          <w:rFonts w:hint="eastAsia"/>
        </w:rPr>
        <w:t>　　图 9： 家用照明</w:t>
      </w:r>
      <w:r>
        <w:rPr>
          <w:rFonts w:hint="eastAsia"/>
        </w:rPr>
        <w:br/>
      </w:r>
      <w:r>
        <w:rPr>
          <w:rFonts w:hint="eastAsia"/>
        </w:rPr>
        <w:t>　　图 10： 工业照明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2025年全球前五大生产商高导热铝基板市场份额</w:t>
      </w:r>
      <w:r>
        <w:rPr>
          <w:rFonts w:hint="eastAsia"/>
        </w:rPr>
        <w:br/>
      </w:r>
      <w:r>
        <w:rPr>
          <w:rFonts w:hint="eastAsia"/>
        </w:rPr>
        <w:t>　　图 12： 2025年全球高导热铝基板第一梯队、第二梯队和第三梯队厂商及市场份额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全球高导热铝基板产能、产量、产能利用率及发展趋势（2021-2032）&amp;（千件）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全球高导热铝基板产量、需求量及发展趋势（2021-2032）&amp;（千件）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全球主要地区高导热铝基板产量市场份额（2021-2032）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中国高导热铝基板产能、产量、产能利用率及发展趋势（2021-2032）&amp;（千件）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中国高导热铝基板产量、市场需求量及发展趋势（2021-2032）&amp;（千件）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全球高导热铝基板市场销售额及增长率：（2021-2032）&amp;（万元）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全球市场高导热铝基板市场规模：2021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全球市场高导热铝基板价格趋势（2021-2032）&amp;（元/件）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全球主要地区高导热铝基板销售收入（2021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全球主要地区高导热铝基板销售收入市场份额（2021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中东市场高导热铝基板销量及增长率（2021-2032）&amp;（千件）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中东市场高导热铝基板收入及增长率（2021-2032）&amp;（万元）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全球不同产品类型高导热铝基板价格走势（2021-2032）&amp;（元/件）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全球不同应用高导热铝基板价格走势（2021-2032）&amp;（元/件）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高导热铝基板中国企业SWOT分析</w:t>
      </w:r>
      <w:r>
        <w:rPr>
          <w:rFonts w:hint="eastAsia"/>
        </w:rPr>
        <w:br/>
      </w:r>
      <w:r>
        <w:rPr>
          <w:rFonts w:hint="eastAsia"/>
        </w:rPr>
        <w:t>　　图 43： 高导热铝基板产业链</w:t>
      </w:r>
      <w:r>
        <w:rPr>
          <w:rFonts w:hint="eastAsia"/>
        </w:rPr>
        <w:br/>
      </w:r>
      <w:r>
        <w:rPr>
          <w:rFonts w:hint="eastAsia"/>
        </w:rPr>
        <w:t>　　图 44： 高导热铝基板行业采购模式分析</w:t>
      </w:r>
      <w:r>
        <w:rPr>
          <w:rFonts w:hint="eastAsia"/>
        </w:rPr>
        <w:br/>
      </w:r>
      <w:r>
        <w:rPr>
          <w:rFonts w:hint="eastAsia"/>
        </w:rPr>
        <w:t>　　图 45： 高导热铝基板行业生产模式</w:t>
      </w:r>
      <w:r>
        <w:rPr>
          <w:rFonts w:hint="eastAsia"/>
        </w:rPr>
        <w:br/>
      </w:r>
      <w:r>
        <w:rPr>
          <w:rFonts w:hint="eastAsia"/>
        </w:rPr>
        <w:t>　　图 46： 高导热铝基板行业销售模式分析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23e3bda04764" w:history="1">
        <w:r>
          <w:rPr>
            <w:rStyle w:val="Hyperlink"/>
          </w:rPr>
          <w:t>2026-2032年全球与中国高导热铝基板市场现状及前景趋势预测报告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523e3bda04764" w:history="1">
        <w:r>
          <w:rPr>
            <w:rStyle w:val="Hyperlink"/>
          </w:rPr>
          <w:t>https://www.20087.com/3/99/GaoDaoReLvJiBanDeFaZhanQianJing.html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cff1acc344785" w:history="1">
      <w:r>
        <w:rPr>
          <w:rStyle w:val="Hyperlink"/>
        </w:rPr>
        <w:t>2026-2032年全球与中国高导热铝基板市场现状及前景趋势预测报告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aoDaoReLvJiBanDeFaZhanQianJing.html" TargetMode="External" Id="Reba523e3bda0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aoDaoReLvJiBanDeFaZhanQianJing.html" TargetMode="External" Id="R759cff1acc3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2026-01-27T03:22:13Z</dcterms:created>
  <dcterms:modified xsi:type="dcterms:W3CDTF">2026-01-27T04:22:13Z</dcterms:modified>
  <dc:subject>2026-2032年全球与中国高导热铝基板市场现状及前景趋势预测报告</dc:subject>
  <dc:title>2026-2032年全球与中国高导热铝基板市场现状及前景趋势预测报告</dc:title>
  <cp:keywords>2026-2032年全球与中国高导热铝基板市场现状及前景趋势预测报告</cp:keywords>
  <dc:description>2026-2032年全球与中国高导热铝基板市场现状及前景趋势预测报告</dc:description>
</cp:coreProperties>
</file>