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1ba3f1690459f" w:history="1">
              <w:r>
                <w:rPr>
                  <w:rStyle w:val="Hyperlink"/>
                </w:rPr>
                <w:t>2025-2031年中国高速工具行业研究及发展走势分析报告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1ba3f1690459f" w:history="1">
              <w:r>
                <w:rPr>
                  <w:rStyle w:val="Hyperlink"/>
                </w:rPr>
                <w:t>2025-2031年中国高速工具行业研究及发展走势分析报告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1ba3f1690459f" w:history="1">
                <w:r>
                  <w:rPr>
                    <w:rStyle w:val="Hyperlink"/>
                  </w:rPr>
                  <w:t>https://www.20087.com/3/39/GaoSuGongJuShiChangYanJiuBaoGao.html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工具尤其是高速切削工具，是现代制造业不可或缺的一部分，广泛应用于航空航天、汽车、医疗设备等行业。随着精密加工技术的进步，高速工具的材料和设计不断创新，如硬质合金、陶瓷和立方氮化硼等高性能材料的使用，使得工具的耐用性和加工精度大幅提升。</w:t>
      </w:r>
      <w:r>
        <w:rPr>
          <w:rFonts w:hint="eastAsia"/>
        </w:rPr>
        <w:br/>
      </w:r>
      <w:r>
        <w:rPr>
          <w:rFonts w:hint="eastAsia"/>
        </w:rPr>
        <w:t>　　高速工具的未来发展方向将侧重于智能化和定制化。随着工业4.0的推进，高速工具将集成传感器和智能监控系统，以实时监测工具状态，预防性维护，从而提高生产效率和安全性。同时，针对特定加工需求的定制化工具将更加普遍，以满足不同行业对加工速度、精度和表面质量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1ba3f1690459f" w:history="1">
        <w:r>
          <w:rPr>
            <w:rStyle w:val="Hyperlink"/>
          </w:rPr>
          <w:t>2025-2031年中国高速工具行业研究及发展走势分析报告</w:t>
        </w:r>
      </w:hyperlink>
      <w:r>
        <w:rPr>
          <w:rFonts w:hint="eastAsia"/>
        </w:rPr>
        <w:t>》基于统计局、相关行业协会及科研机构的详实数据，系统分析了高速工具市场的规模现状、需求特征及价格走势。报告客观评估了高速工具行业技术水平及未来发展方向，对市场前景做出科学预测，并重点分析了高速工具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中国高速工具行业发展环境</w:t>
      </w:r>
      <w:r>
        <w:rPr>
          <w:rFonts w:hint="eastAsia"/>
        </w:rPr>
        <w:br/>
      </w:r>
      <w:r>
        <w:rPr>
          <w:rFonts w:hint="eastAsia"/>
        </w:rPr>
        <w:t>　　第一节 高速工具行业及属性分析</w:t>
      </w:r>
      <w:r>
        <w:rPr>
          <w:rFonts w:hint="eastAsia"/>
        </w:rPr>
        <w:br/>
      </w:r>
      <w:r>
        <w:rPr>
          <w:rFonts w:hint="eastAsia"/>
        </w:rPr>
        <w:t>　　　　一、高速工具行业定义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四、高速工具行业周期属性</w:t>
      </w:r>
      <w:r>
        <w:rPr>
          <w:rFonts w:hint="eastAsia"/>
        </w:rPr>
        <w:br/>
      </w:r>
      <w:r>
        <w:rPr>
          <w:rFonts w:hint="eastAsia"/>
        </w:rPr>
        <w:t>　　第二节 高速工具行业经济发展环境</w:t>
      </w:r>
      <w:r>
        <w:rPr>
          <w:rFonts w:hint="eastAsia"/>
        </w:rPr>
        <w:br/>
      </w:r>
      <w:r>
        <w:rPr>
          <w:rFonts w:hint="eastAsia"/>
        </w:rPr>
        <w:t>　　第三节 高速工具行业政策发展环境</w:t>
      </w:r>
      <w:r>
        <w:rPr>
          <w:rFonts w:hint="eastAsia"/>
        </w:rPr>
        <w:br/>
      </w:r>
      <w:r>
        <w:rPr>
          <w:rFonts w:hint="eastAsia"/>
        </w:rPr>
        <w:t>　　第四节 高速工具行业社会发展环境</w:t>
      </w:r>
      <w:r>
        <w:rPr>
          <w:rFonts w:hint="eastAsia"/>
        </w:rPr>
        <w:br/>
      </w:r>
      <w:r>
        <w:rPr>
          <w:rFonts w:hint="eastAsia"/>
        </w:rPr>
        <w:t>　　第五节 高速工具投融资发展环境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2024-2025年高速工具行业技术发展现状及趋势分析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2019-2024年中国高速工具行业总体规模</w:t>
      </w:r>
      <w:r>
        <w:rPr>
          <w:rFonts w:hint="eastAsia"/>
        </w:rPr>
        <w:br/>
      </w:r>
      <w:r>
        <w:rPr>
          <w:rFonts w:hint="eastAsia"/>
        </w:rPr>
        <w:t>　　第二节 中国高速工具行业盈利情况分析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中国高速工具行业产量情况分析与预测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一、2019-2024年高速工具行业产量统计分析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二、2024年高速工具行业产量特点分析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三、2025-2031年中国高速工具行业产量预测分析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中国高速工具行业需求概况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一、2019-2024年中国高速工具行业需求情况分析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二、2024年中国高速工具行业市场需求特点分析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三、2025-2031年中国高速工具市场需求预测分析</w:t>
      </w:r>
      <w:r>
        <w:rPr>
          <w:rFonts w:hint="eastAsia"/>
        </w:rPr>
        <w:br/>
      </w:r>
      <w:r>
        <w:rPr>
          <w:rFonts w:hint="eastAsia"/>
        </w:rPr>
        <w:t>　　第五节 高速工具产业供需平衡状况分析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2019-2024年中国高速工具行业重点地区调研分析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2025-2031年中国高速工具行业进出口情况预测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高速工具重点企业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高速工具重点企业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高速工具重点企业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高速工具重点企业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高速工具行业发展前景与市场趋势分析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我国高速工具行业前景与机遇分析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一、我国高速工具行业发展前景</w:t>
      </w:r>
      <w:r>
        <w:rPr>
          <w:rFonts w:hint="eastAsia"/>
        </w:rPr>
        <w:br/>
      </w:r>
      <w:r>
        <w:rPr>
          <w:rFonts w:hint="eastAsia"/>
        </w:rPr>
        <w:t>　　　　二、我国高速工具发展机遇分析</w:t>
      </w:r>
      <w:r>
        <w:rPr>
          <w:rFonts w:hint="eastAsia"/>
        </w:rPr>
        <w:br/>
      </w:r>
      <w:r>
        <w:rPr>
          <w:rFonts w:hint="eastAsia"/>
        </w:rPr>
        <w:t>　　　　三、2025年高速工具的发展机遇分析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四、新冠疫情对高速工具行业的影响分析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2025-2031年中国高速工具市场趋势分析</w:t>
      </w:r>
      <w:r>
        <w:rPr>
          <w:rFonts w:hint="eastAsia"/>
        </w:rPr>
        <w:br/>
      </w:r>
      <w:r>
        <w:rPr>
          <w:rFonts w:hint="eastAsia"/>
        </w:rPr>
        <w:t>　　　　一、高速工具市场趋势总结</w:t>
      </w:r>
      <w:r>
        <w:rPr>
          <w:rFonts w:hint="eastAsia"/>
        </w:rPr>
        <w:br/>
      </w:r>
      <w:r>
        <w:rPr>
          <w:rFonts w:hint="eastAsia"/>
        </w:rPr>
        <w:t>　　　　二、高速工具发展趋势分析</w:t>
      </w:r>
      <w:r>
        <w:rPr>
          <w:rFonts w:hint="eastAsia"/>
        </w:rPr>
        <w:br/>
      </w:r>
      <w:r>
        <w:rPr>
          <w:rFonts w:hint="eastAsia"/>
        </w:rPr>
        <w:t>　　　　三、高速工具市场发展空间</w:t>
      </w:r>
      <w:r>
        <w:rPr>
          <w:rFonts w:hint="eastAsia"/>
        </w:rPr>
        <w:br/>
      </w:r>
      <w:r>
        <w:rPr>
          <w:rFonts w:hint="eastAsia"/>
        </w:rPr>
        <w:t>　　　　四、高速工具产业政策趋向</w:t>
      </w:r>
      <w:r>
        <w:rPr>
          <w:rFonts w:hint="eastAsia"/>
        </w:rPr>
        <w:br/>
      </w:r>
      <w:r>
        <w:rPr>
          <w:rFonts w:hint="eastAsia"/>
        </w:rPr>
        <w:t>　　　　五、高速工具技术革新趋势</w:t>
      </w:r>
      <w:r>
        <w:rPr>
          <w:rFonts w:hint="eastAsia"/>
        </w:rPr>
        <w:br/>
      </w:r>
      <w:r>
        <w:rPr>
          <w:rFonts w:hint="eastAsia"/>
        </w:rPr>
        <w:t>　　　　六、高速工具价格走势分析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七、国际环境对高速工具行业的影响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高速工具行业投资效益及风险分析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高速工具行业投资效益分析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一、2025年高速工具行业投资状况分析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二、2025年高速工具行业投资效益分析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三、2025年高速工具行业投资趋势预测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四、2025年高速工具行业投资方向</w:t>
      </w:r>
      <w:r>
        <w:rPr>
          <w:rFonts w:hint="eastAsia"/>
        </w:rPr>
        <w:br/>
      </w:r>
      <w:r>
        <w:rPr>
          <w:rFonts w:hint="eastAsia"/>
        </w:rPr>
        <w:t>　　　　五、2025年高速工具行业投资建议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2025-2031年高速工具行业投资风险及控制策略分析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一、高速工具市场风险及控制策略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三、高速工具经营风险及控制策略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高速工具市场预测及项目投资建议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中国高速工具行业生产、营销企业投资运作模式分析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高速工具行业外销与内销优势分析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2025-2031年中国高速工具行业市场规模及增长趋势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2025-2031年中国高速工具行业投资规模预测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2025-2031年高速工具行业市场盈利预测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中:智:林:高速工具行业项目投资建议</w:t>
      </w:r>
      <w:r>
        <w:rPr>
          <w:rFonts w:hint="eastAsia"/>
        </w:rPr>
        <w:br/>
      </w:r>
      <w:r>
        <w:rPr>
          <w:rFonts w:hint="eastAsia"/>
        </w:rPr>
        <w:t>　　　　一、高速工具技术应用注意事项</w:t>
      </w:r>
      <w:r>
        <w:rPr>
          <w:rFonts w:hint="eastAsia"/>
        </w:rPr>
        <w:br/>
      </w:r>
      <w:r>
        <w:rPr>
          <w:rFonts w:hint="eastAsia"/>
        </w:rPr>
        <w:t>　　　　二、高速工具项目投资注意事项</w:t>
      </w:r>
      <w:r>
        <w:rPr>
          <w:rFonts w:hint="eastAsia"/>
        </w:rPr>
        <w:br/>
      </w:r>
      <w:r>
        <w:rPr>
          <w:rFonts w:hint="eastAsia"/>
        </w:rPr>
        <w:t>　　　　三、高速工具生产开发注意事项</w:t>
      </w:r>
      <w:r>
        <w:rPr>
          <w:rFonts w:hint="eastAsia"/>
        </w:rPr>
        <w:br/>
      </w:r>
      <w:r>
        <w:rPr>
          <w:rFonts w:hint="eastAsia"/>
        </w:rPr>
        <w:t>　　　　四、高速工具销售注意事项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高速工具行业类别</w:t>
      </w:r>
      <w:r>
        <w:rPr>
          <w:rFonts w:hint="eastAsia"/>
        </w:rPr>
        <w:br/>
      </w:r>
      <w:r>
        <w:rPr>
          <w:rFonts w:hint="eastAsia"/>
        </w:rPr>
        <w:t>　　图表 高速工具行业产业链调研</w:t>
      </w:r>
      <w:r>
        <w:rPr>
          <w:rFonts w:hint="eastAsia"/>
        </w:rPr>
        <w:br/>
      </w:r>
      <w:r>
        <w:rPr>
          <w:rFonts w:hint="eastAsia"/>
        </w:rPr>
        <w:t>　　图表 高速工具行业现状</w:t>
      </w:r>
      <w:r>
        <w:rPr>
          <w:rFonts w:hint="eastAsia"/>
        </w:rPr>
        <w:br/>
      </w:r>
      <w:r>
        <w:rPr>
          <w:rFonts w:hint="eastAsia"/>
        </w:rPr>
        <w:t>　　图表 高速工具行业标准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2019-2024年中国高速工具行业产量统计</w:t>
      </w:r>
      <w:r>
        <w:rPr>
          <w:rFonts w:hint="eastAsia"/>
        </w:rPr>
        <w:br/>
      </w:r>
      <w:r>
        <w:rPr>
          <w:rFonts w:hint="eastAsia"/>
        </w:rPr>
        <w:t>　　图表 高速工具行业动态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2019-2024年中国高速工具市场需求量</w:t>
      </w:r>
      <w:r>
        <w:rPr>
          <w:rFonts w:hint="eastAsia"/>
        </w:rPr>
        <w:br/>
      </w:r>
      <w:r>
        <w:rPr>
          <w:rFonts w:hint="eastAsia"/>
        </w:rPr>
        <w:t>　　图表 2025年中国高速工具行业需求区域调研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2019-2024年中国高速工具行情</w:t>
      </w:r>
      <w:r>
        <w:rPr>
          <w:rFonts w:hint="eastAsia"/>
        </w:rPr>
        <w:br/>
      </w:r>
      <w:r>
        <w:rPr>
          <w:rFonts w:hint="eastAsia"/>
        </w:rPr>
        <w:t>　　图表 2019-2024年中国高速工具价格走势图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**地区高速工具市场规模</w:t>
      </w:r>
      <w:r>
        <w:rPr>
          <w:rFonts w:hint="eastAsia"/>
        </w:rPr>
        <w:br/>
      </w:r>
      <w:r>
        <w:rPr>
          <w:rFonts w:hint="eastAsia"/>
        </w:rPr>
        <w:t>　　图表 **地区高速工具行业市场需求</w:t>
      </w:r>
      <w:r>
        <w:rPr>
          <w:rFonts w:hint="eastAsia"/>
        </w:rPr>
        <w:br/>
      </w:r>
      <w:r>
        <w:rPr>
          <w:rFonts w:hint="eastAsia"/>
        </w:rPr>
        <w:t>　　图表 **地区高速工具市场调研</w:t>
      </w:r>
      <w:r>
        <w:rPr>
          <w:rFonts w:hint="eastAsia"/>
        </w:rPr>
        <w:br/>
      </w:r>
      <w:r>
        <w:rPr>
          <w:rFonts w:hint="eastAsia"/>
        </w:rPr>
        <w:t>　　图表 **地区高速工具行业市场需求分析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**地区高速工具市场规模</w:t>
      </w:r>
      <w:r>
        <w:rPr>
          <w:rFonts w:hint="eastAsia"/>
        </w:rPr>
        <w:br/>
      </w:r>
      <w:r>
        <w:rPr>
          <w:rFonts w:hint="eastAsia"/>
        </w:rPr>
        <w:t>　　图表 **地区高速工具行业市场需求</w:t>
      </w:r>
      <w:r>
        <w:rPr>
          <w:rFonts w:hint="eastAsia"/>
        </w:rPr>
        <w:br/>
      </w:r>
      <w:r>
        <w:rPr>
          <w:rFonts w:hint="eastAsia"/>
        </w:rPr>
        <w:t>　　图表 **地区高速工具市场调研</w:t>
      </w:r>
      <w:r>
        <w:rPr>
          <w:rFonts w:hint="eastAsia"/>
        </w:rPr>
        <w:br/>
      </w:r>
      <w:r>
        <w:rPr>
          <w:rFonts w:hint="eastAsia"/>
        </w:rPr>
        <w:t>　　图表 **地区高速工具行业市场需求分析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高速工具行业竞争对手分析</w:t>
      </w:r>
      <w:r>
        <w:rPr>
          <w:rFonts w:hint="eastAsia"/>
        </w:rPr>
        <w:br/>
      </w:r>
      <w:r>
        <w:rPr>
          <w:rFonts w:hint="eastAsia"/>
        </w:rPr>
        <w:t>　　图表 高速工具重点企业（一）基本信息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2025-2031年中国高速工具行业市场规模预测</w:t>
      </w:r>
      <w:r>
        <w:rPr>
          <w:rFonts w:hint="eastAsia"/>
        </w:rPr>
        <w:br/>
      </w:r>
      <w:r>
        <w:rPr>
          <w:rFonts w:hint="eastAsia"/>
        </w:rPr>
        <w:t>　　图表 高速工具行业准入条件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2025-2031年中国高速工具行业发展趋势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1ba3f1690459f" w:history="1">
        <w:r>
          <w:rPr>
            <w:rStyle w:val="Hyperlink"/>
          </w:rPr>
          <w:t>2025-2031年中国高速工具行业研究及发展走势分析报告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1ba3f1690459f" w:history="1">
        <w:r>
          <w:rPr>
            <w:rStyle w:val="Hyperlink"/>
          </w:rPr>
          <w:t>https://www.20087.com/3/39/GaoSuGongJuShiChangYanJiuBaoGao.html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上测速的设备有哪些、高速工具钢的牌号、高速ETC设备、高速工具钢属于什么钢、高速测速仪器是什么样的、高速工具钢在560°C回火是否是调质处理、查看高速路况用什么软件、高速工具钢切削加工前又为什么要进行低温奥氏体化退火、高速公路剖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e627cd96b4e09" w:history="1">
      <w:r>
        <w:rPr>
          <w:rStyle w:val="Hyperlink"/>
        </w:rPr>
        <w:t>2025-2031年中国高速工具行业研究及发展走势分析报告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GaoSuGongJuShiChangYanJiuBaoGao.html" TargetMode="External" Id="R6e01ba3f1690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GaoSuGongJuShiChangYanJiuBaoGao.html" TargetMode="External" Id="R76ee627cd96b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2025-02-06T04:22:00Z</dcterms:created>
  <dcterms:modified xsi:type="dcterms:W3CDTF">2025-02-06T05:22:00Z</dcterms:modified>
  <dc:subject>2025-2031年中国高速工具行业研究及发展走势分析报告</dc:subject>
  <dc:title>2025-2031年中国高速工具行业研究及发展走势分析报告</dc:title>
  <cp:keywords>2025-2031年中国高速工具行业研究及发展走势分析报告</cp:keywords>
  <dc:description>2025-2031年中国高速工具行业研究及发展走势分析报告</dc:description>
</cp:coreProperties>
</file>