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a4fd95c164b8c" w:history="1">
              <w:r>
                <w:rPr>
                  <w:rStyle w:val="Hyperlink"/>
                </w:rPr>
                <w:t>中国高速镜头市场调查研究与发展前景分析报告（2025-2031年）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a4fd95c164b8c" w:history="1">
              <w:r>
                <w:rPr>
                  <w:rStyle w:val="Hyperlink"/>
                </w:rPr>
                <w:t>中国高速镜头市场调查研究与发展前景分析报告（2025-2031年）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a4fd95c164b8c" w:history="1">
                <w:r>
                  <w:rPr>
                    <w:rStyle w:val="Hyperlink"/>
                  </w:rPr>
                  <w:t>https://www.20087.com/3/09/GaoSuJingTouFaZhanQianJing.html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镜头在摄影、影视制作、科研等领域发挥着重要作用，能够捕捉快速移动的物体或在低光环境下拍摄清晰图像。当前市场上，高速镜头的光学设计日益精湛，采用非球面镜片、特殊低色散镜片等，提升成像质量和分辨率。自动对焦、防抖技术的集成提高了拍摄的便利性和成功率。同时，针对视频拍摄的镜头越来越多地考虑了视频特性，如平滑的光圈调节和安静的对焦马达。</w:t>
      </w:r>
      <w:r>
        <w:rPr>
          <w:rFonts w:hint="eastAsia"/>
        </w:rPr>
        <w:br/>
      </w:r>
      <w:r>
        <w:rPr>
          <w:rFonts w:hint="eastAsia"/>
        </w:rPr>
        <w:t>　　高速镜头的未来将着重于技术创新和适应新兴拍摄需求。随着高分辨率视频格式的普及，如8K、12K，镜头将面临更高的光学设计要求，以保证边缘到边缘的画质。人工智能技术的融入，如自动场景识别和对象追踪，将提升拍摄效率和创意表现力。此外，针对虚拟现实(VR)、增强现实(AR)内容制作的专用镜头，以及轻量化、便携设计，也将是未来发展的方向，以适应内容创作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a4fd95c164b8c" w:history="1">
        <w:r>
          <w:rPr>
            <w:rStyle w:val="Hyperlink"/>
          </w:rPr>
          <w:t>中国高速镜头市场调查研究与发展前景分析报告（2025-2031年）</w:t>
        </w:r>
      </w:hyperlink>
      <w:r>
        <w:rPr>
          <w:rFonts w:hint="eastAsia"/>
        </w:rPr>
        <w:t>》基于多年高速镜头行业研究积累，结合高速镜头行业市场现状，通过资深研究团队对高速镜头市场资讯的系统整理与分析，依托权威数据资源及长期市场监测数据库，对高速镜头行业进行了全面调研。报告详细分析了高速镜头市场规模、市场前景、技术现状及未来发展方向，重点评估了高速镜头行业内企业的竞争格局及经营表现，并通过SWOT分析揭示了高速镜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3a4fd95c164b8c" w:history="1">
        <w:r>
          <w:rPr>
            <w:rStyle w:val="Hyperlink"/>
          </w:rPr>
          <w:t>中国高速镜头市场调查研究与发展前景分析报告（2025-2031年）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》为投资者提供了准确的市场现状分析及前景预判，帮助挖掘行业投资价值，并提出投资策略与营销策略建议，是把握高速镜头行业动态、优化决策的重要工具。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高速镜头行业概述</w:t>
      </w:r>
      <w:r>
        <w:rPr>
          <w:rFonts w:hint="eastAsia"/>
        </w:rPr>
        <w:br/>
      </w:r>
      <w:r>
        <w:rPr>
          <w:rFonts w:hint="eastAsia"/>
        </w:rPr>
        <w:t>　　第一节 高速镜头定义与分类</w:t>
      </w:r>
      <w:r>
        <w:rPr>
          <w:rFonts w:hint="eastAsia"/>
        </w:rPr>
        <w:br/>
      </w:r>
      <w:r>
        <w:rPr>
          <w:rFonts w:hint="eastAsia"/>
        </w:rPr>
        <w:t>　　第二节 高速镜头应用领域</w:t>
      </w:r>
      <w:r>
        <w:rPr>
          <w:rFonts w:hint="eastAsia"/>
        </w:rPr>
        <w:br/>
      </w:r>
      <w:r>
        <w:rPr>
          <w:rFonts w:hint="eastAsia"/>
        </w:rPr>
        <w:t>　　第三节 高速镜头行业经济指标分析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一、高速镜头行业赢利性评估</w:t>
      </w:r>
      <w:r>
        <w:rPr>
          <w:rFonts w:hint="eastAsia"/>
        </w:rPr>
        <w:br/>
      </w:r>
      <w:r>
        <w:rPr>
          <w:rFonts w:hint="eastAsia"/>
        </w:rPr>
        <w:t>　　　　二、高速镜头行业成长速度分析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三、高速镜头附加值提升空间探讨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四、高速镜头行业进入壁垒分析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五、高速镜头行业风险性评估</w:t>
      </w:r>
      <w:r>
        <w:rPr>
          <w:rFonts w:hint="eastAsia"/>
        </w:rPr>
        <w:br/>
      </w:r>
      <w:r>
        <w:rPr>
          <w:rFonts w:hint="eastAsia"/>
        </w:rPr>
        <w:t>　　　　六、高速镜头行业周期性分析</w:t>
      </w:r>
      <w:r>
        <w:rPr>
          <w:rFonts w:hint="eastAsia"/>
        </w:rPr>
        <w:br/>
      </w:r>
      <w:r>
        <w:rPr>
          <w:rFonts w:hint="eastAsia"/>
        </w:rPr>
        <w:t>　　　　七、高速镜头行业竞争程度指标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八、高速镜头行业成熟度综合分析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三、高速镜头销售模式与渠道策略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全球高速镜头市场发展分析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2024-2025年全球高速镜头行业发展分析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一、全球高速镜头行业市场规模与趋势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二、全球高速镜头行业发展特点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三、全球高速镜头行业竞争格局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2025-2031年全球高速镜头行业发展趋势与前景预测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一、高速镜头技术发展趋势</w:t>
      </w:r>
      <w:r>
        <w:rPr>
          <w:rFonts w:hint="eastAsia"/>
        </w:rPr>
        <w:br/>
      </w:r>
      <w:r>
        <w:rPr>
          <w:rFonts w:hint="eastAsia"/>
        </w:rPr>
        <w:t>　　　　二、高速镜头行业发展趋势</w:t>
      </w:r>
      <w:r>
        <w:rPr>
          <w:rFonts w:hint="eastAsia"/>
        </w:rPr>
        <w:br/>
      </w:r>
      <w:r>
        <w:rPr>
          <w:rFonts w:hint="eastAsia"/>
        </w:rPr>
        <w:t>　　　　三、高速镜头行业发展潜力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一、国内高速镜头产能现状与利用效率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二、高速镜头产能扩张与投资动态分析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高速镜头行业产量情况分析与趋势预测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一、2019-2024年高速镜头行业产量与增长趋势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1、2019-2024年高速镜头产量及增长趋势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二、高速镜头产量影响因素分析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三、2025-2031年高速镜头产量预测</w:t>
      </w:r>
      <w:r>
        <w:rPr>
          <w:rFonts w:hint="eastAsia"/>
        </w:rPr>
        <w:br/>
      </w:r>
      <w:r>
        <w:rPr>
          <w:rFonts w:hint="eastAsia"/>
        </w:rPr>
        <w:t>　　第三节 2025-2031年高速镜头市场需求与销售分析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一、2024-2025年高速镜头行业需求现状</w:t>
      </w:r>
      <w:r>
        <w:rPr>
          <w:rFonts w:hint="eastAsia"/>
        </w:rPr>
        <w:br/>
      </w:r>
      <w:r>
        <w:rPr>
          <w:rFonts w:hint="eastAsia"/>
        </w:rPr>
        <w:t>　　　　二、高速镜头客户群体与需求特点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一、2019-2024年高速镜头市场价格走势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高速镜头行业进口规模与来源分析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一、2019-2024年高速镜头进口规模分析</w:t>
      </w:r>
      <w:r>
        <w:rPr>
          <w:rFonts w:hint="eastAsia"/>
        </w:rPr>
        <w:br/>
      </w:r>
      <w:r>
        <w:rPr>
          <w:rFonts w:hint="eastAsia"/>
        </w:rPr>
        <w:t>　　　　二、高速镜头主要进口来源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高速镜头行业出口规模与目的地分析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一、2019-2024年高速镜头出口规模分析</w:t>
      </w:r>
      <w:r>
        <w:rPr>
          <w:rFonts w:hint="eastAsia"/>
        </w:rPr>
        <w:br/>
      </w:r>
      <w:r>
        <w:rPr>
          <w:rFonts w:hint="eastAsia"/>
        </w:rPr>
        <w:t>　　　　二、高速镜头主要出口目的地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2019-2024年中国高速镜头总体规模与财务指标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中国高速镜头行业总体规模分析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一、高速镜头企业数量与结构</w:t>
      </w:r>
      <w:r>
        <w:rPr>
          <w:rFonts w:hint="eastAsia"/>
        </w:rPr>
        <w:br/>
      </w:r>
      <w:r>
        <w:rPr>
          <w:rFonts w:hint="eastAsia"/>
        </w:rPr>
        <w:t>　　　　二、高速镜头从业人员规模</w:t>
      </w:r>
      <w:r>
        <w:rPr>
          <w:rFonts w:hint="eastAsia"/>
        </w:rPr>
        <w:br/>
      </w:r>
      <w:r>
        <w:rPr>
          <w:rFonts w:hint="eastAsia"/>
        </w:rPr>
        <w:t>　　　　三、高速镜头行业资产状况</w:t>
      </w:r>
      <w:r>
        <w:rPr>
          <w:rFonts w:hint="eastAsia"/>
        </w:rPr>
        <w:br/>
      </w:r>
      <w:r>
        <w:rPr>
          <w:rFonts w:hint="eastAsia"/>
        </w:rPr>
        <w:t>　　第二节 中国高速镜头行业财务指标总体分析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高速镜头行业重点企业经营状况分析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高速镜头领先企业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高速镜头标杆企业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高速镜头代表企业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高速镜头龙头企业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中国高速镜头行业竞争格局分析</w:t>
      </w:r>
      <w:r>
        <w:rPr>
          <w:rFonts w:hint="eastAsia"/>
        </w:rPr>
        <w:br/>
      </w:r>
      <w:r>
        <w:rPr>
          <w:rFonts w:hint="eastAsia"/>
        </w:rPr>
        <w:t>　　第一节 高速镜头行业竞争格局总览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2024-2025年高速镜头行业竞争力分析</w:t>
      </w:r>
      <w:r>
        <w:rPr>
          <w:rFonts w:hint="eastAsia"/>
        </w:rPr>
        <w:br/>
      </w:r>
      <w:r>
        <w:rPr>
          <w:rFonts w:hint="eastAsia"/>
        </w:rPr>
        <w:t>　　　　一、高速镜头供应商议价能力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四、高速镜头替代品威胁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2019-2024年高速镜头行业企业并购活动分析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2025年中国高速镜头企业发展策略分析</w:t>
      </w:r>
      <w:r>
        <w:rPr>
          <w:rFonts w:hint="eastAsia"/>
        </w:rPr>
        <w:br/>
      </w:r>
      <w:r>
        <w:rPr>
          <w:rFonts w:hint="eastAsia"/>
        </w:rPr>
        <w:t>　　第一节 高速镜头市场策略分析</w:t>
      </w:r>
      <w:r>
        <w:rPr>
          <w:rFonts w:hint="eastAsia"/>
        </w:rPr>
        <w:br/>
      </w:r>
      <w:r>
        <w:rPr>
          <w:rFonts w:hint="eastAsia"/>
        </w:rPr>
        <w:t>　　　　一、高速镜头市场定位与拓展策略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二、高速镜头市场细分与目标客户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高速镜头销售策略分析</w:t>
      </w:r>
      <w:r>
        <w:rPr>
          <w:rFonts w:hint="eastAsia"/>
        </w:rPr>
        <w:br/>
      </w:r>
      <w:r>
        <w:rPr>
          <w:rFonts w:hint="eastAsia"/>
        </w:rPr>
        <w:t>　　　　一、高速镜头销售渠道与网络建设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提高高速镜头企业竞争力建议</w:t>
      </w:r>
      <w:r>
        <w:rPr>
          <w:rFonts w:hint="eastAsia"/>
        </w:rPr>
        <w:br/>
      </w:r>
      <w:r>
        <w:rPr>
          <w:rFonts w:hint="eastAsia"/>
        </w:rPr>
        <w:t>　　　　一、高速镜头技术创新与管理优化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高速镜头品牌战略思考</w:t>
      </w:r>
      <w:r>
        <w:rPr>
          <w:rFonts w:hint="eastAsia"/>
        </w:rPr>
        <w:br/>
      </w:r>
      <w:r>
        <w:rPr>
          <w:rFonts w:hint="eastAsia"/>
        </w:rPr>
        <w:t>　　　　一、高速镜头品牌建设与维护</w:t>
      </w:r>
      <w:r>
        <w:rPr>
          <w:rFonts w:hint="eastAsia"/>
        </w:rPr>
        <w:br/>
      </w:r>
      <w:r>
        <w:rPr>
          <w:rFonts w:hint="eastAsia"/>
        </w:rPr>
        <w:t>　　　　二、高速镜头品牌影响力与市场竞争力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中国高速镜头行业风险与对策</w:t>
      </w:r>
      <w:r>
        <w:rPr>
          <w:rFonts w:hint="eastAsia"/>
        </w:rPr>
        <w:br/>
      </w:r>
      <w:r>
        <w:rPr>
          <w:rFonts w:hint="eastAsia"/>
        </w:rPr>
        <w:t>　　第一节 高速镜头行业SWOT分析</w:t>
      </w:r>
      <w:r>
        <w:rPr>
          <w:rFonts w:hint="eastAsia"/>
        </w:rPr>
        <w:br/>
      </w:r>
      <w:r>
        <w:rPr>
          <w:rFonts w:hint="eastAsia"/>
        </w:rPr>
        <w:t>　　　　一、高速镜头行业优势分析</w:t>
      </w:r>
      <w:r>
        <w:rPr>
          <w:rFonts w:hint="eastAsia"/>
        </w:rPr>
        <w:br/>
      </w:r>
      <w:r>
        <w:rPr>
          <w:rFonts w:hint="eastAsia"/>
        </w:rPr>
        <w:t>　　　　二、高速镜头行业劣势分析</w:t>
      </w:r>
      <w:r>
        <w:rPr>
          <w:rFonts w:hint="eastAsia"/>
        </w:rPr>
        <w:br/>
      </w:r>
      <w:r>
        <w:rPr>
          <w:rFonts w:hint="eastAsia"/>
        </w:rPr>
        <w:t>　　　　三、高速镜头市场机会探索</w:t>
      </w:r>
      <w:r>
        <w:rPr>
          <w:rFonts w:hint="eastAsia"/>
        </w:rPr>
        <w:br/>
      </w:r>
      <w:r>
        <w:rPr>
          <w:rFonts w:hint="eastAsia"/>
        </w:rPr>
        <w:t>　　　　四、高速镜头市场威胁评估</w:t>
      </w:r>
      <w:r>
        <w:rPr>
          <w:rFonts w:hint="eastAsia"/>
        </w:rPr>
        <w:br/>
      </w:r>
      <w:r>
        <w:rPr>
          <w:rFonts w:hint="eastAsia"/>
        </w:rPr>
        <w:t>　　第二节 高速镜头行业风险及对策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一、高速镜头行业发展方向预测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二、高速镜头发展趋势分析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一、高速镜头市场发展潜力评估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二、高速镜头新兴市场与机遇探索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中:智:林－高速镜头行业发展建议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高速镜头行业历程</w:t>
      </w:r>
      <w:r>
        <w:rPr>
          <w:rFonts w:hint="eastAsia"/>
        </w:rPr>
        <w:br/>
      </w:r>
      <w:r>
        <w:rPr>
          <w:rFonts w:hint="eastAsia"/>
        </w:rPr>
        <w:t>　　图表 高速镜头行业生命周期</w:t>
      </w:r>
      <w:r>
        <w:rPr>
          <w:rFonts w:hint="eastAsia"/>
        </w:rPr>
        <w:br/>
      </w:r>
      <w:r>
        <w:rPr>
          <w:rFonts w:hint="eastAsia"/>
        </w:rPr>
        <w:t>　　图表 高速镜头行业产业链分析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2019-2024年中国高速镜头出口金额分析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高速镜头企业信息</w:t>
      </w:r>
      <w:r>
        <w:rPr>
          <w:rFonts w:hint="eastAsia"/>
        </w:rPr>
        <w:br/>
      </w:r>
      <w:r>
        <w:rPr>
          <w:rFonts w:hint="eastAsia"/>
        </w:rPr>
        <w:t>　　图表 高速镜头企业经营情况分析</w:t>
      </w:r>
      <w:r>
        <w:rPr>
          <w:rFonts w:hint="eastAsia"/>
        </w:rPr>
        <w:br/>
      </w:r>
      <w:r>
        <w:rPr>
          <w:rFonts w:hint="eastAsia"/>
        </w:rPr>
        <w:t>　　图表 高速镜头重点企业（三）主要经济指标情况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2025-2031年中国高速镜头市场需求量预测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2025-2031年中国高速镜头行业市场容量预测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2025-2031年中国高速镜头行业市场规模预测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a4fd95c164b8c" w:history="1">
        <w:r>
          <w:rPr>
            <w:rStyle w:val="Hyperlink"/>
          </w:rPr>
          <w:t>中国高速镜头市场调查研究与发展前景分析报告（2025-2031年）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a4fd95c164b8c" w:history="1">
        <w:r>
          <w:rPr>
            <w:rStyle w:val="Hyperlink"/>
          </w:rPr>
          <w:t>https://www.20087.com/3/09/GaoSuJingTouFaZhanQianJing.html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热点：全国实况监控摄像头、高速镜头是指、佳能最长焦距镜头、高速镜头怎么拍的、降格镜头、高速镜头图片、快镜头慢镜头专业叫法、高速镜头和慢速镜头、高速镜头是什么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75e2ba91e46ab" w:history="1">
      <w:r>
        <w:rPr>
          <w:rStyle w:val="Hyperlink"/>
        </w:rPr>
        <w:t>中国高速镜头市场调查研究与发展前景分析报告（2025-2031年）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aoSuJingTouFaZhanQianJing.html" TargetMode="External" Id="Re13a4fd95c16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aoSuJingTouFaZhanQianJing.html" TargetMode="External" Id="R21a75e2ba91e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2024-09-22T07:16:00Z</dcterms:created>
  <dcterms:modified xsi:type="dcterms:W3CDTF">2024-09-22T08:16:00Z</dcterms:modified>
  <dc:subject>中国高速镜头市场调查研究与发展前景分析报告（2025-2031年）</dc:subject>
  <dc:title>中国高速镜头市场调查研究与发展前景分析报告（2025-2031年）</dc:title>
  <cp:keywords>中国高速镜头市场调查研究与发展前景分析报告（2025-2031年）</cp:keywords>
  <dc:description>中国高速镜头市场调查研究与发展前景分析报告（2025-2031年）</dc:description>
</cp:coreProperties>
</file>