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c8656d274028" w:history="1">
              <w:r>
                <w:rPr>
                  <w:rStyle w:val="Hyperlink"/>
                </w:rPr>
                <w:t>全球与中国以太网PHY芯片市场研究分析及前景趋势预测报告（2025-2031年）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c8656d274028" w:history="1">
              <w:r>
                <w:rPr>
                  <w:rStyle w:val="Hyperlink"/>
                </w:rPr>
                <w:t>全球与中国以太网PHY芯片市场研究分析及前景趋势预测报告（2025-2031年）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c8656d274028" w:history="1">
                <w:r>
                  <w:rPr>
                    <w:rStyle w:val="Hyperlink"/>
                  </w:rPr>
                  <w:t>https://www.20087.com/5/79/YiTaiWangPHYXinPianHangYeQianJingFenXi.html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PHY芯片作为网络通信的基础硬件，支持着各类设备的高速数据传输。随着物联网、数据中心的快速发展，对高速率、低延迟、高能效的PHY芯片需求日益增长。目前，以太网PHY芯片已广泛支持千兆乃至万兆以太网标准，且在功耗控制、信号完整性方面持续优化。</w:t>
      </w:r>
      <w:r>
        <w:rPr>
          <w:rFonts w:hint="eastAsia"/>
        </w:rPr>
        <w:br/>
      </w:r>
      <w:r>
        <w:rPr>
          <w:rFonts w:hint="eastAsia"/>
        </w:rPr>
        <w:t>　　未来以太网PHY芯片将向更高速率、更灵活的接口技术演进，如支持800Gbps及以上速率，以及适应多种物理层标准的多功能PHY芯片。随着PAM4调制技术的成熟，将推动芯片在长距离传输、数据中心内部互连上的应用。同时，随着芯片集成度的提高，单芯片解决方案将更受欢迎，以简化系统设计、降低成本。此外，为应对网络安全威胁，增强型安全功能将成为下一代PHY芯片的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8c8656d274028" w:history="1">
        <w:r>
          <w:rPr>
            <w:rStyle w:val="Hyperlink"/>
          </w:rPr>
          <w:t>全球与中国以太网PHY芯片市场研究分析及前景趋势预测报告（2025-2031年）</w:t>
        </w:r>
      </w:hyperlink>
      <w:r>
        <w:rPr>
          <w:rFonts w:hint="eastAsia"/>
        </w:rPr>
        <w:t>》基于国家统计局及相关协会的权威数据，系统研究了以太网PHY芯片行业的市场需求、市场规模及产业链现状，分析了以太网PHY芯片价格波动、细分市场动态及重点企业的经营表现，科学预测了以太网PHY芯片市场前景与发展趋势，揭示了潜在需求与投资机会，同时指出了以太网PHY芯片行业可能面临的风险。通过对以太网PHY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以太网PHY芯片市场概述</w:t>
      </w:r>
      <w:r>
        <w:rPr>
          <w:rFonts w:hint="eastAsia"/>
        </w:rPr>
        <w:br/>
      </w:r>
      <w:r>
        <w:rPr>
          <w:rFonts w:hint="eastAsia"/>
        </w:rPr>
        <w:t>　　1.1 以太网PHY芯片行业概述及统计范围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1.3 从不同应用，以太网PHY芯片主要包括如下几个方面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全球不同应用以太网PHY芯片规模增长趋势2020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数据中心和企业网络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以太网PHY芯片行业发展总体概况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全球以太网PHY芯片销量及收入</w:t>
      </w:r>
      <w:r>
        <w:rPr>
          <w:rFonts w:hint="eastAsia"/>
        </w:rPr>
        <w:br/>
      </w:r>
      <w:r>
        <w:rPr>
          <w:rFonts w:hint="eastAsia"/>
        </w:rPr>
        <w:t>　　　　2.1.1 全球市场以太网PHY芯片收入（2020-2031）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2.1.2 全球市场以太网PHY芯片销量（2020-2031）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2.1.3 全球市场以太网PHY芯片价格趋势（2020-2031）</w:t>
      </w:r>
      <w:r>
        <w:rPr>
          <w:rFonts w:hint="eastAsia"/>
        </w:rPr>
        <w:br/>
      </w:r>
      <w:r>
        <w:rPr>
          <w:rFonts w:hint="eastAsia"/>
        </w:rPr>
        <w:t>　　2.2 中国以太网PHY芯片销量及收入</w:t>
      </w:r>
      <w:r>
        <w:rPr>
          <w:rFonts w:hint="eastAsia"/>
        </w:rPr>
        <w:br/>
      </w:r>
      <w:r>
        <w:rPr>
          <w:rFonts w:hint="eastAsia"/>
        </w:rPr>
        <w:t>　　　　2.2.1 中国市场以太网PHY芯片收入（2020-2031）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2.2.2 中国市场以太网PHY芯片销量（2020-2031）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2.2.3 中国市场以太网PHY芯片销量和收入占全球的比重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全球以太网PHY芯片主要地区分析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全球主要地区以太网PHY芯片市场规模分析：2020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全球主要地区以太网PHY芯片销售收入及市场份额（2020-2025年）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全球主要地区以太网PHY芯片销售收入预测（2025-2031）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全球主要地区以太网PHY芯片销量分析：2020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全球主要地区以太网PHY芯片销量及市场份额（2020-2025年）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全球主要地区以太网PHY芯片销量及市场份额预测（2025-2031）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北美（美国和加拿大）以太网PHY芯片收入（2020-2031）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欧洲（德国、英国、法国和意大利等国家）以太网PHY芯片收入（2020-2031）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亚太（中国、日本、韩国、中国台湾、印度和东南亚等）以太网PHY芯片收入（2020-2031）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拉美地区（墨西哥、巴西等国家）以太网PHY芯片收入（2020-2031）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中东及非洲以太网PHY芯片收入（2020-2031）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全球市场主要厂商以太网PHY芯片销量（2020-2025）</w:t>
      </w:r>
      <w:r>
        <w:rPr>
          <w:rFonts w:hint="eastAsia"/>
        </w:rPr>
        <w:br/>
      </w:r>
      <w:r>
        <w:rPr>
          <w:rFonts w:hint="eastAsia"/>
        </w:rPr>
        <w:t>　　　　4.1.2 全球市场主要厂商以太网PHY芯片销售收入（2020-2025）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全球市场主要厂商以太网PHY芯片销售价格（2020-2025）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4.1.4 2025年全球主要生产商以太网PHY芯片收入排名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中国市场主要厂商以太网PHY芯片销量（2020-2025）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中国市场主要厂商以太网PHY芯片销售收入（2020-2025）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中国市场主要厂商以太网PHY芯片销售价格（2020-2025）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2025年中国主要生产商以太网PHY芯片收入排名</w:t>
      </w:r>
      <w:r>
        <w:rPr>
          <w:rFonts w:hint="eastAsia"/>
        </w:rPr>
        <w:br/>
      </w:r>
      <w:r>
        <w:rPr>
          <w:rFonts w:hint="eastAsia"/>
        </w:rPr>
        <w:t>　　4.3 全球主要厂商以太网PHY芯片总部及成立时间</w:t>
      </w:r>
      <w:r>
        <w:rPr>
          <w:rFonts w:hint="eastAsia"/>
        </w:rPr>
        <w:br/>
      </w:r>
      <w:r>
        <w:rPr>
          <w:rFonts w:hint="eastAsia"/>
        </w:rPr>
        <w:t>　　4.4 以太网PHY芯片行业集中度、竞争程度分析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以太网PHY芯片行业集中度分析：全球头部厂商份额（Top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4.4.2 全球以太网PHY芯片第一梯队、第二梯队和第三梯队生产商（品牌）及市场份额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不同产品类型以太网PHY芯片分析</w:t>
      </w:r>
      <w:r>
        <w:rPr>
          <w:rFonts w:hint="eastAsia"/>
        </w:rPr>
        <w:br/>
      </w:r>
      <w:r>
        <w:rPr>
          <w:rFonts w:hint="eastAsia"/>
        </w:rPr>
        <w:t>　　5.1 全球不同产品类型以太网PHY芯片销量（2020-2031）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全球不同产品类型以太网PHY芯片销量及市场份额（2020-2025）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全球不同产品类型以太网PHY芯片销量预测（2025-2031）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全球不同产品类型以太网PHY芯片收入及市场份额（2020-2025）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全球不同产品类型以太网PHY芯片收入预测（2025-2031）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全球不同产品类型以太网PHY芯片价格走势（2020-2031）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中国不同产品类型以太网PHY芯片销量及市场份额（2020-2025）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中国不同产品类型以太网PHY芯片销量预测（2025-2031）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中国不同产品类型以太网PHY芯片收入及市场份额（2020-2025）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中国不同产品类型以太网PHY芯片收入预测（2025-2031）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不同应用以太网PHY芯片分析</w:t>
      </w:r>
      <w:r>
        <w:rPr>
          <w:rFonts w:hint="eastAsia"/>
        </w:rPr>
        <w:br/>
      </w:r>
      <w:r>
        <w:rPr>
          <w:rFonts w:hint="eastAsia"/>
        </w:rPr>
        <w:t>　　6.1 全球不同应用以太网PHY芯片销量（2020-2031）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全球不同应用以太网PHY芯片销量及市场份额（2020-2025）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全球不同应用以太网PHY芯片销量预测（2025-2031）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全球不同应用以太网PHY芯片收入及市场份额（2020-2025）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全球不同应用以太网PHY芯片收入预测（2025-2031）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全球不同应用以太网PHY芯片价格走势（2020-2031）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中国不同应用以太网PHY芯片销量（2020-2031）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中国不同应用以太网PHY芯片销量及市场份额（2020-2025）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中国不同应用以太网PHY芯片销量预测（2025-2031）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中国不同应用以太网PHY芯片收入（2020-2031）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中国不同应用以太网PHY芯片收入及市场份额（2020-2025）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中国不同应用以太网PHY芯片收入预测（2025-2031）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以太网PHY芯片行业发展趋势</w:t>
      </w:r>
      <w:r>
        <w:rPr>
          <w:rFonts w:hint="eastAsia"/>
        </w:rPr>
        <w:br/>
      </w:r>
      <w:r>
        <w:rPr>
          <w:rFonts w:hint="eastAsia"/>
        </w:rPr>
        <w:t>　　7.2 以太网PHY芯片行业主要驱动因素</w:t>
      </w:r>
      <w:r>
        <w:rPr>
          <w:rFonts w:hint="eastAsia"/>
        </w:rPr>
        <w:br/>
      </w:r>
      <w:r>
        <w:rPr>
          <w:rFonts w:hint="eastAsia"/>
        </w:rPr>
        <w:t>　　7.3 以太网PHY芯片行业风险分析</w:t>
      </w:r>
      <w:r>
        <w:rPr>
          <w:rFonts w:hint="eastAsia"/>
        </w:rPr>
        <w:br/>
      </w:r>
      <w:r>
        <w:rPr>
          <w:rFonts w:hint="eastAsia"/>
        </w:rPr>
        <w:t>　　7.4 以太网PHY芯片中国企业SWOT分析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以太网PHY芯片行业产业链简介</w:t>
      </w:r>
      <w:r>
        <w:rPr>
          <w:rFonts w:hint="eastAsia"/>
        </w:rPr>
        <w:br/>
      </w:r>
      <w:r>
        <w:rPr>
          <w:rFonts w:hint="eastAsia"/>
        </w:rPr>
        <w:t>　　　　8.1.1 以太网PHY芯片主要原料及供应情况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8.1.2 以太网PHY芯片行业主要下游客户</w:t>
      </w:r>
      <w:r>
        <w:rPr>
          <w:rFonts w:hint="eastAsia"/>
        </w:rPr>
        <w:br/>
      </w:r>
      <w:r>
        <w:rPr>
          <w:rFonts w:hint="eastAsia"/>
        </w:rPr>
        <w:t>　　8.2 以太网PHY芯片行业销售模式及销售渠道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全球市场主要以太网PHY芯片厂商简介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9.1.3 重点企业（1）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9.2.3 重点企业（2）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9.3.3 重点企业（3）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9.4.3 重点企业（4）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9.5.3 重点企业（5）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9.6.3 重点企业（6）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9.7.3 重点企业（7）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以太网PHY芯片产品介绍</w:t>
      </w:r>
      <w:r>
        <w:rPr>
          <w:rFonts w:hint="eastAsia"/>
        </w:rPr>
        <w:br/>
      </w:r>
      <w:r>
        <w:rPr>
          <w:rFonts w:hint="eastAsia"/>
        </w:rPr>
        <w:t>　　　　9.8.3 重点企业（8） 以太网PHY芯片销量、收入、价格及毛利率（2020-2025）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中国市场以太网PHY芯片进出口分析及未来趋势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中国市场以太网PHY芯片进出口贸易趋势</w:t>
      </w:r>
      <w:r>
        <w:rPr>
          <w:rFonts w:hint="eastAsia"/>
        </w:rPr>
        <w:br/>
      </w:r>
      <w:r>
        <w:rPr>
          <w:rFonts w:hint="eastAsia"/>
        </w:rPr>
        <w:t>　　10.2 中国市场以太网PHY芯片主要进口来源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中国市场以太网PHY芯片主要地区分布</w:t>
      </w:r>
      <w:r>
        <w:rPr>
          <w:rFonts w:hint="eastAsia"/>
        </w:rPr>
        <w:br/>
      </w:r>
      <w:r>
        <w:rPr>
          <w:rFonts w:hint="eastAsia"/>
        </w:rPr>
        <w:t>　　11.1 中国以太网PHY芯片生产地区分布</w:t>
      </w:r>
      <w:r>
        <w:rPr>
          <w:rFonts w:hint="eastAsia"/>
        </w:rPr>
        <w:br/>
      </w:r>
      <w:r>
        <w:rPr>
          <w:rFonts w:hint="eastAsia"/>
        </w:rPr>
        <w:t>　　11.2 中国以太网PHY芯片消费地区分布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全球不同产品类型以太网PHY芯片规模规模增长趋势2020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进入以太网PHY芯片行业壁垒</w:t>
      </w:r>
      <w:r>
        <w:rPr>
          <w:rFonts w:hint="eastAsia"/>
        </w:rPr>
        <w:br/>
      </w:r>
      <w:r>
        <w:rPr>
          <w:rFonts w:hint="eastAsia"/>
        </w:rPr>
        <w:t>　　表 4： 全球主要地区以太网PHY芯片销售收入（百万美元）：2020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5： 全球主要地区以太网PHY芯片销售收入（2020-2025）&amp;（百万美元）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全球主要地区以太网PHY芯片销售收入市场份额（2020-2025）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7： 全球主要地区以太网PHY芯片收入（2025-2031）&amp;（百万美元）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全球主要地区以太网PHY芯片收入市场份额（2025-2031）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9： 全球主要地区以太网PHY芯片销量（百万颗）：2020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 10： 全球主要地区以太网PHY芯片销量（2020-2025）&amp;（百万颗）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11： 全球主要地区以太网PHY芯片销量市场份额（2020-2025）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全球主要地区以太网PHY芯片销量（2025-2031）&amp;（百万颗）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13： 全球主要地区以太网PHY芯片销量份额（2025-2031）</w:t>
      </w:r>
      <w:r>
        <w:rPr>
          <w:rFonts w:hint="eastAsia"/>
        </w:rPr>
        <w:br/>
      </w:r>
      <w:r>
        <w:rPr>
          <w:rFonts w:hint="eastAsia"/>
        </w:rPr>
        <w:t>　　表 14： 北美（美国和加拿大）以太网PHY芯片销量（2020-2031）&amp;（百万颗）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表 15： 北美（美国和加拿大）以太网PHY芯片收入（2020-2031）&amp;（百万美元）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16： 欧洲（德国、英国、法国和意大利等国家）以太网PHY芯片销量（2020-2031）&amp;（百万颗）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表 17： 欧洲（德国、英国、法国和意大利等国家）以太网PHY芯片收入（2020-2031）&amp;（百万美元）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18： 亚太（中国、日本、韩国、中国台湾、印度和东南亚等）以太网PHY芯片销量（2020-2031）&amp;（百万颗）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表 19： 亚太（中国、日本、韩国、中国台湾、印度和东南亚等）以太网PHY芯片收入（2020-2031）&amp;（百万美元）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20： 拉美地区（墨西哥、巴西等国家）以太网PHY芯片销量（2020-2031）&amp;（百万颗）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表 21： 拉美地区（墨西哥、巴西等国家）以太网PHY芯片收入（2020-2031）&amp;（百万美元）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中东及非洲以太网PHY芯片销量（2020-2031）&amp;（百万颗）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表 23： 中东及非洲以太网PHY芯片收入（2020-2031）&amp;（百万美元）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全球市场主要厂商以太网PHY芯片销量（2020-2025）&amp;（百万颗）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25： 全球市场主要厂商以太网PHY芯片销量市场份额（2020-2025）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全球市场主要厂商以太网PHY芯片销售收入（2020-2025）&amp;（百万美元）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全球市场主要厂商以太网PHY芯片销售收入市场份额（2020-2025）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全球市场主要厂商以太网PHY芯片销售价格（2020-2025）&amp;（美元/千颗）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29： 2025年全球主要生产商以太网PHY芯片收入排名（百万美元）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中国市场主要厂商以太网PHY芯片销量（2020-2025）&amp;（百万颗）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31： 中国市场主要厂商以太网PHY芯片销量市场份额（2020-2025）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中国市场主要厂商以太网PHY芯片销售收入（2020-2025）&amp;（百万美元）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中国市场主要厂商以太网PHY芯片销售收入市场份额（2020-2025）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中国市场主要厂商以太网PHY芯片销售价格（2020-2025）&amp;（美元/千颗）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35： 2025年中国主要生产商以太网PHY芯片收入排名（百万美元）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全球主要厂商以太网PHY芯片总部及成立时间</w:t>
      </w:r>
      <w:r>
        <w:rPr>
          <w:rFonts w:hint="eastAsia"/>
        </w:rPr>
        <w:br/>
      </w:r>
      <w:r>
        <w:rPr>
          <w:rFonts w:hint="eastAsia"/>
        </w:rPr>
        <w:t>　　表 37： 2025年全球以太网PHY芯片主要厂商市场地位（第一梯队、第二梯队和第三梯队）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全球不同产品类型以太网PHY芯片销量（2020-2025年）&amp;（百万颗）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39： 全球不同产品类型以太网PHY芯片销量市场份额（2020-2025）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40： 全球不同产品类型以太网PHY芯片销量预测（2025-2031）&amp;（百万颗）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41： 全球市场不同产品类型以太网PHY芯片销量市场份额预测（2025-2031）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42： 全球不同产品类型以太网PHY芯片收入（2020-2025年）&amp;（百万美元）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43： 全球不同产品类型以太网PHY芯片收入市场份额（2020-2025）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全球不同产品类型以太网PHY芯片收入预测（2025-2031）&amp;（百万美元）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45： 全球不同产品类型以太网PHY芯片收入市场份额预测（2025-2031）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中国不同产品类型以太网PHY芯片销量（2020-2025年）&amp;（百万颗）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47： 中国不同产品类型以太网PHY芯片销量市场份额（2020-2025）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48： 中国不同产品类型以太网PHY芯片销量预测（2025-2031）&amp;（百万颗）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49： 中国不同产品类型以太网PHY芯片销量市场份额预测（2025-2031）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中国不同产品类型以太网PHY芯片收入（2020-2025年）&amp;（百万美元）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51： 中国不同产品类型以太网PHY芯片收入市场份额（2020-2025）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中国不同产品类型以太网PHY芯片收入预测（2025-2031）&amp;（百万美元）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53： 中国不同产品类型以太网PHY芯片收入市场份额预测（2025-2031）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全球不同应用以太网PHY芯片销量（2020-2025年）&amp;（百万颗）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55： 全球不同应用以太网PHY芯片销量市场份额（2020-2025）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全球不同应用以太网PHY芯片销量预测（2025-2031）&amp;（百万颗）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57： 全球市场不同应用以太网PHY芯片销量市场份额预测（2025-2031）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全球不同应用以太网PHY芯片收入（2020-2025年）&amp;（百万美元）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59： 全球不同应用以太网PHY芯片收入市场份额（2020-2025）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全球不同应用以太网PHY芯片收入预测（2025-2031）&amp;（百万美元）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全球不同应用以太网PHY芯片收入市场份额预测（2025-2031）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中国不同应用以太网PHY芯片销量（2020-2025年）&amp;（百万颗）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63： 中国不同应用以太网PHY芯片销量市场份额（2020-2025）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中国不同应用以太网PHY芯片销量预测（2025-2031）&amp;（百万颗）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65： 中国不同应用以太网PHY芯片销量市场份额预测（2025-2031）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中国不同应用以太网PHY芯片收入（2020-2025年）&amp;（百万美元）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67： 中国不同应用以太网PHY芯片收入市场份额（2020-2025）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中国不同应用以太网PHY芯片收入预测（2025-2031）&amp;（百万美元）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69： 中国不同应用以太网PHY芯片收入市场份额预测（2025-2031）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以太网PHY芯片行业发展趋势</w:t>
      </w:r>
      <w:r>
        <w:rPr>
          <w:rFonts w:hint="eastAsia"/>
        </w:rPr>
        <w:br/>
      </w:r>
      <w:r>
        <w:rPr>
          <w:rFonts w:hint="eastAsia"/>
        </w:rPr>
        <w:t>　　表 71： 以太网PHY芯片行业主要驱动因素</w:t>
      </w:r>
      <w:r>
        <w:rPr>
          <w:rFonts w:hint="eastAsia"/>
        </w:rPr>
        <w:br/>
      </w:r>
      <w:r>
        <w:rPr>
          <w:rFonts w:hint="eastAsia"/>
        </w:rPr>
        <w:t>　　表 72： 以太网PHY芯片行业风险分析</w:t>
      </w:r>
      <w:r>
        <w:rPr>
          <w:rFonts w:hint="eastAsia"/>
        </w:rPr>
        <w:br/>
      </w:r>
      <w:r>
        <w:rPr>
          <w:rFonts w:hint="eastAsia"/>
        </w:rPr>
        <w:t>　　表 73： 以太网PHY芯片中国企业SWOT分析</w:t>
      </w:r>
      <w:r>
        <w:rPr>
          <w:rFonts w:hint="eastAsia"/>
        </w:rPr>
        <w:br/>
      </w:r>
      <w:r>
        <w:rPr>
          <w:rFonts w:hint="eastAsia"/>
        </w:rPr>
        <w:t>　　表 74： 以太网PHY芯片上游原料供应商</w:t>
      </w:r>
      <w:r>
        <w:rPr>
          <w:rFonts w:hint="eastAsia"/>
        </w:rPr>
        <w:br/>
      </w:r>
      <w:r>
        <w:rPr>
          <w:rFonts w:hint="eastAsia"/>
        </w:rPr>
        <w:t>　　表 75： 以太网PHY芯片行业主要下游客户</w:t>
      </w:r>
      <w:r>
        <w:rPr>
          <w:rFonts w:hint="eastAsia"/>
        </w:rPr>
        <w:br/>
      </w:r>
      <w:r>
        <w:rPr>
          <w:rFonts w:hint="eastAsia"/>
        </w:rPr>
        <w:t>　　表 76： 以太网PHY芯片行业主要经销商</w:t>
      </w:r>
      <w:r>
        <w:rPr>
          <w:rFonts w:hint="eastAsia"/>
        </w:rPr>
        <w:br/>
      </w:r>
      <w:r>
        <w:rPr>
          <w:rFonts w:hint="eastAsia"/>
        </w:rPr>
        <w:t>　　表 77： 重点企业（1）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重点企业（1） 以太网PHY芯片产品介绍</w:t>
      </w:r>
      <w:r>
        <w:rPr>
          <w:rFonts w:hint="eastAsia"/>
        </w:rPr>
        <w:br/>
      </w:r>
      <w:r>
        <w:rPr>
          <w:rFonts w:hint="eastAsia"/>
        </w:rPr>
        <w:t>　　表 79： 重点企业（1）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重点企业（2） 以太网PHY芯片产品介绍</w:t>
      </w:r>
      <w:r>
        <w:rPr>
          <w:rFonts w:hint="eastAsia"/>
        </w:rPr>
        <w:br/>
      </w:r>
      <w:r>
        <w:rPr>
          <w:rFonts w:hint="eastAsia"/>
        </w:rPr>
        <w:t>　　表 83： 重点企业（2）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重点企业（3） 以太网PHY芯片产品介绍</w:t>
      </w:r>
      <w:r>
        <w:rPr>
          <w:rFonts w:hint="eastAsia"/>
        </w:rPr>
        <w:br/>
      </w:r>
      <w:r>
        <w:rPr>
          <w:rFonts w:hint="eastAsia"/>
        </w:rPr>
        <w:t>　　表 87： 重点企业（3）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重点企业（4）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重点企业（4） 以太网PHY芯片产品介绍</w:t>
      </w:r>
      <w:r>
        <w:rPr>
          <w:rFonts w:hint="eastAsia"/>
        </w:rPr>
        <w:br/>
      </w:r>
      <w:r>
        <w:rPr>
          <w:rFonts w:hint="eastAsia"/>
        </w:rPr>
        <w:t>　　表 91： 重点企业（4）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重点企业（5） 以太网PHY芯片产品介绍</w:t>
      </w:r>
      <w:r>
        <w:rPr>
          <w:rFonts w:hint="eastAsia"/>
        </w:rPr>
        <w:br/>
      </w:r>
      <w:r>
        <w:rPr>
          <w:rFonts w:hint="eastAsia"/>
        </w:rPr>
        <w:t>　　表 95： 重点企业（5）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重点企业（6） 以太网PHY芯片产品介绍</w:t>
      </w:r>
      <w:r>
        <w:rPr>
          <w:rFonts w:hint="eastAsia"/>
        </w:rPr>
        <w:br/>
      </w:r>
      <w:r>
        <w:rPr>
          <w:rFonts w:hint="eastAsia"/>
        </w:rPr>
        <w:t>　　表 99： 重点企业（6）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重点企业（7） 以太网PHY芯片产品介绍</w:t>
      </w:r>
      <w:r>
        <w:rPr>
          <w:rFonts w:hint="eastAsia"/>
        </w:rPr>
        <w:br/>
      </w:r>
      <w:r>
        <w:rPr>
          <w:rFonts w:hint="eastAsia"/>
        </w:rPr>
        <w:t>　　表 103： 重点企业（7）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 以太网PHY芯片总部、销售区域、竞争对手及市场地位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重点企业（8） 以太网PHY芯片产品介绍</w:t>
      </w:r>
      <w:r>
        <w:rPr>
          <w:rFonts w:hint="eastAsia"/>
        </w:rPr>
        <w:br/>
      </w:r>
      <w:r>
        <w:rPr>
          <w:rFonts w:hint="eastAsia"/>
        </w:rPr>
        <w:t>　　表 107： 重点企业（8） 以太网PHY芯片销量（百万颗）、收入（百万美元）、价格（美元/千颗）及毛利率（2020-2025）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中国市场以太网PHY芯片进出口贸易趋势</w:t>
      </w:r>
      <w:r>
        <w:rPr>
          <w:rFonts w:hint="eastAsia"/>
        </w:rPr>
        <w:br/>
      </w:r>
      <w:r>
        <w:rPr>
          <w:rFonts w:hint="eastAsia"/>
        </w:rPr>
        <w:t>　　表 110： 中国市场以太网PHY芯片主要进口来源</w:t>
      </w:r>
      <w:r>
        <w:rPr>
          <w:rFonts w:hint="eastAsia"/>
        </w:rPr>
        <w:br/>
      </w:r>
      <w:r>
        <w:rPr>
          <w:rFonts w:hint="eastAsia"/>
        </w:rPr>
        <w:t>　　表 111： 中国以太网PHY芯片生产地区分布</w:t>
      </w:r>
      <w:r>
        <w:rPr>
          <w:rFonts w:hint="eastAsia"/>
        </w:rPr>
        <w:br/>
      </w:r>
      <w:r>
        <w:rPr>
          <w:rFonts w:hint="eastAsia"/>
        </w:rPr>
        <w:t>　　表 112： 中国以太网PHY芯片消费地区分布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以太网PHY芯片产品图片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全球不同产品类型以太网PHY芯片规模2020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全球不同产品类型以太网PHY芯片市场份额2024 VS 2025</w:t>
      </w:r>
      <w:r>
        <w:rPr>
          <w:rFonts w:hint="eastAsia"/>
        </w:rPr>
        <w:br/>
      </w:r>
      <w:r>
        <w:rPr>
          <w:rFonts w:hint="eastAsia"/>
        </w:rPr>
        <w:t>　　图 4：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全球不同应用以太网PHY芯片市场份额2024 VS 2025</w:t>
      </w:r>
      <w:r>
        <w:rPr>
          <w:rFonts w:hint="eastAsia"/>
        </w:rPr>
        <w:br/>
      </w:r>
      <w:r>
        <w:rPr>
          <w:rFonts w:hint="eastAsia"/>
        </w:rPr>
        <w:t>　　图 6： 全球以太网PHY芯片市场收入及增长率：（2020-2031）&amp;（百万美元）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全球市场以太网PHY芯片市场规模：2020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全球市场以太网PHY芯片销量及增长率（2020-2031）&amp;（百万颗）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9： 全球市场以太网PHY芯片价格趋势（2020-2031）&amp;（美元/千颗）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10： 中国以太网PHY芯片市场收入及增长率：（2020-2031）&amp;（百万美元）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中国市场以太网PHY芯片市场规模：2020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中国市场以太网PHY芯片销量及增长率（2020-2031）&amp;（百万颗）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中国市场以太网PHY芯片销量占全球比重（2020-2031）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14： 中国以太网PHY芯片收入占全球比重（2020-2031）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全球主要地区以太网PHY芯片销售收入规模：2020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全球主要地区以太网PHY芯片销售收入市场份额（2020-2025）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17： 全球主要地区以太网PHY芯片销售收入市场份额（2025）</w:t>
      </w:r>
      <w:r>
        <w:rPr>
          <w:rFonts w:hint="eastAsia"/>
        </w:rPr>
        <w:br/>
      </w:r>
      <w:r>
        <w:rPr>
          <w:rFonts w:hint="eastAsia"/>
        </w:rPr>
        <w:t>　　图 18： 全球主要地区以太网PHY芯片收入市场份额（2025-2031）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北美（美国和加拿大）以太网PHY芯片销量份额（2025）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北美（美国和加拿大）以太网PHY芯片收入份额（2025）</w:t>
      </w:r>
      <w:r>
        <w:rPr>
          <w:rFonts w:hint="eastAsia"/>
        </w:rPr>
        <w:br/>
      </w:r>
      <w:r>
        <w:rPr>
          <w:rFonts w:hint="eastAsia"/>
        </w:rPr>
        <w:t>　　图 21： 欧洲（德国、英国、法国和意大利等国家）以太网PHY芯片销量份额（2025）</w:t>
      </w:r>
      <w:r>
        <w:rPr>
          <w:rFonts w:hint="eastAsia"/>
        </w:rPr>
        <w:br/>
      </w:r>
      <w:r>
        <w:rPr>
          <w:rFonts w:hint="eastAsia"/>
        </w:rPr>
        <w:t>　　图 22： 欧洲（德国、英国、法国和意大利等国家）以太网PHY芯片收入份额（2025）</w:t>
      </w:r>
      <w:r>
        <w:rPr>
          <w:rFonts w:hint="eastAsia"/>
        </w:rPr>
        <w:br/>
      </w:r>
      <w:r>
        <w:rPr>
          <w:rFonts w:hint="eastAsia"/>
        </w:rPr>
        <w:t>　　图 23： 亚太（中国、日本、韩国、中国台湾、印度和东南亚等）以太网PHY芯片销量份额（2025）</w:t>
      </w:r>
      <w:r>
        <w:rPr>
          <w:rFonts w:hint="eastAsia"/>
        </w:rPr>
        <w:br/>
      </w:r>
      <w:r>
        <w:rPr>
          <w:rFonts w:hint="eastAsia"/>
        </w:rPr>
        <w:t>　　图 24： 亚太（中国、日本、韩国、中国台湾、印度和东南亚等）以太网PHY芯片收入份额（2025）</w:t>
      </w:r>
      <w:r>
        <w:rPr>
          <w:rFonts w:hint="eastAsia"/>
        </w:rPr>
        <w:br/>
      </w:r>
      <w:r>
        <w:rPr>
          <w:rFonts w:hint="eastAsia"/>
        </w:rPr>
        <w:t>　　图 25： 拉美地区（墨西哥、巴西等国家）以太网PHY芯片销量份额（2025）</w:t>
      </w:r>
      <w:r>
        <w:rPr>
          <w:rFonts w:hint="eastAsia"/>
        </w:rPr>
        <w:br/>
      </w:r>
      <w:r>
        <w:rPr>
          <w:rFonts w:hint="eastAsia"/>
        </w:rPr>
        <w:t>　　图 26： 拉美地区（墨西哥、巴西等国家）以太网PHY芯片收入份额（2025）</w:t>
      </w:r>
      <w:r>
        <w:rPr>
          <w:rFonts w:hint="eastAsia"/>
        </w:rPr>
        <w:br/>
      </w:r>
      <w:r>
        <w:rPr>
          <w:rFonts w:hint="eastAsia"/>
        </w:rPr>
        <w:t>　　图 27： 中东及非洲以太网PHY芯片销量份额（2025）</w:t>
      </w:r>
      <w:r>
        <w:rPr>
          <w:rFonts w:hint="eastAsia"/>
        </w:rPr>
        <w:br/>
      </w:r>
      <w:r>
        <w:rPr>
          <w:rFonts w:hint="eastAsia"/>
        </w:rPr>
        <w:t>　　图 28： 中东及非洲以太网PHY芯片收入份额（2025）</w:t>
      </w:r>
      <w:r>
        <w:rPr>
          <w:rFonts w:hint="eastAsia"/>
        </w:rPr>
        <w:br/>
      </w:r>
      <w:r>
        <w:rPr>
          <w:rFonts w:hint="eastAsia"/>
        </w:rPr>
        <w:t>　　图 29： 2025年全球市场主要厂商以太网PHY芯片销量市场份额</w:t>
      </w:r>
      <w:r>
        <w:rPr>
          <w:rFonts w:hint="eastAsia"/>
        </w:rPr>
        <w:br/>
      </w:r>
      <w:r>
        <w:rPr>
          <w:rFonts w:hint="eastAsia"/>
        </w:rPr>
        <w:t>　　图 30： 2025年全球市场主要厂商以太网PHY芯片收入市场份额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2025年中国市场主要厂商以太网PHY芯片销量市场份额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2025年中国市场主要厂商以太网PHY芯片收入市场份额</w:t>
      </w:r>
      <w:r>
        <w:rPr>
          <w:rFonts w:hint="eastAsia"/>
        </w:rPr>
        <w:br/>
      </w:r>
      <w:r>
        <w:rPr>
          <w:rFonts w:hint="eastAsia"/>
        </w:rPr>
        <w:t>　　图 33： 2025年全球前五大生产商以太网PHY芯片市场份额</w:t>
      </w:r>
      <w:r>
        <w:rPr>
          <w:rFonts w:hint="eastAsia"/>
        </w:rPr>
        <w:br/>
      </w:r>
      <w:r>
        <w:rPr>
          <w:rFonts w:hint="eastAsia"/>
        </w:rPr>
        <w:t>　　图 34： 全球以太网PHY芯片第一梯队、第二梯队和第三梯队生产商（品牌）及市场份额（2025）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35： 全球不同产品类型以太网PHY芯片价格走势（2020-2031）&amp;（美元/千颗）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36： 全球不同应用以太网PHY芯片价格走势（2020-2031）&amp;（美元/千颗）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37： 以太网PHY芯片产业链</w:t>
      </w:r>
      <w:r>
        <w:rPr>
          <w:rFonts w:hint="eastAsia"/>
        </w:rPr>
        <w:br/>
      </w:r>
      <w:r>
        <w:rPr>
          <w:rFonts w:hint="eastAsia"/>
        </w:rPr>
        <w:t>　　图 38： 以太网PHY芯片行业销售模式分析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c8656d274028" w:history="1">
        <w:r>
          <w:rPr>
            <w:rStyle w:val="Hyperlink"/>
          </w:rPr>
          <w:t>全球与中国以太网PHY芯片市场研究分析及前景趋势预测报告（2025-2031年）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c8656d274028" w:history="1">
        <w:r>
          <w:rPr>
            <w:rStyle w:val="Hyperlink"/>
          </w:rPr>
          <w:t>https://www.20087.com/5/79/YiTaiWangPHYXinPianHangYeQianJingFenXi.html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热点：以太网switch芯片和PHY芯片、以太网PHY芯片有哪些、国内做以太网芯片的公司、以太网PHY芯片产业链、greenphy通信标准、以太网PHY芯片烧坏、一个phy芯片可接几个网口、以太网PHY芯片rmii、bcm5248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46041be84169" w:history="1">
      <w:r>
        <w:rPr>
          <w:rStyle w:val="Hyperlink"/>
        </w:rPr>
        <w:t>全球与中国以太网PHY芯片市场研究分析及前景趋势预测报告（2025-2031年）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TaiWangPHYXinPianHangYeQianJingFenXi.html" TargetMode="External" Id="Re288c8656d2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TaiWangPHYXinPianHangYeQianJingFenXi.html" TargetMode="External" Id="Raf8746041be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2025-05-20T06:43:00Z</dcterms:created>
  <dcterms:modified xsi:type="dcterms:W3CDTF">2025-05-20T07:43:00Z</dcterms:modified>
  <dc:subject>全球与中国以太网PHY芯片市场研究分析及前景趋势预测报告（2025-2031年）</dc:subject>
  <dc:title>全球与中国以太网PHY芯片市场研究分析及前景趋势预测报告（2025-2031年）</dc:title>
  <cp:keywords>全球与中国以太网PHY芯片市场研究分析及前景趋势预测报告（2025-2031年）</cp:keywords>
  <dc:description>全球与中国以太网PHY芯片市场研究分析及前景趋势预测报告（2025-2031年）</dc:description>
</cp:coreProperties>
</file>