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f2a000d944808" w:history="1">
              <w:r>
                <w:rPr>
                  <w:rStyle w:val="Hyperlink"/>
                </w:rPr>
                <w:t>2025-2031年中国冰箱压缩机行业研究分析及市场前景预测报告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f2a000d944808" w:history="1">
              <w:r>
                <w:rPr>
                  <w:rStyle w:val="Hyperlink"/>
                </w:rPr>
                <w:t>2025-2031年中国冰箱压缩机行业研究分析及市场前景预测报告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f2a000d944808" w:history="1">
                <w:r>
                  <w:rPr>
                    <w:rStyle w:val="Hyperlink"/>
                  </w:rPr>
                  <w:t>https://www.20087.com/5/59/BingXiangYaSuoJiFaZhanQuShiYuCeF.html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作为冰箱制冷系统的核心部件，其发展与家电行业紧密相关。近年来，随着生活水平的提高和对节能高效产品的追求，冰箱压缩机市场持续增长。目前，冰箱压缩机种类多样，包括旋转式、活塞式等多种类型。随着技术的进步，冰箱压缩机在能效比、噪音控制和环保性能等方面不断取得突破，以满足消费者对高质量生活的需求。</w:t>
      </w:r>
      <w:r>
        <w:rPr>
          <w:rFonts w:hint="eastAsia"/>
        </w:rPr>
        <w:br/>
      </w:r>
      <w:r>
        <w:rPr>
          <w:rFonts w:hint="eastAsia"/>
        </w:rPr>
        <w:t>　　未来，冰箱压缩机行业将朝着更加节能、环保和智能化的方向发展。一方面，随着能效标准的不断提高，冰箱压缩机将采用更加先进的制冷技术和材料，提高能效比，减少能源消耗。另一方面，随着物联网技术的应用，冰箱压缩机将更加智能化，能够实现远程控制和智能调节，提高用户体验。此外，随着环保法规的日益严格，使用环保型制冷剂的冰箱压缩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f2a000d944808" w:history="1">
        <w:r>
          <w:rPr>
            <w:rStyle w:val="Hyperlink"/>
          </w:rPr>
          <w:t>2025-2031年中国冰箱压缩机行业研究分析及市场前景预测报告</w:t>
        </w:r>
      </w:hyperlink>
      <w:r>
        <w:rPr>
          <w:rFonts w:hint="eastAsia"/>
        </w:rPr>
        <w:t>》全面梳理了冰箱压缩机产业链，结合市场需求和市场规模等数据，深入剖析冰箱压缩机行业现状。报告详细探讨了冰箱压缩机市场竞争格局，重点关注重点企业及其品牌影响力，并分析了冰箱压缩机价格机制和细分市场特征。通过对冰箱压缩机技术现状及未来方向的评估，报告展望了冰箱压缩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冰箱压缩机概述</w:t>
      </w:r>
      <w:r>
        <w:rPr>
          <w:rFonts w:hint="eastAsia"/>
        </w:rPr>
        <w:br/>
      </w:r>
      <w:r>
        <w:rPr>
          <w:rFonts w:hint="eastAsia"/>
        </w:rPr>
        <w:t>　　第一节 冰箱压缩机定义</w:t>
      </w:r>
      <w:r>
        <w:rPr>
          <w:rFonts w:hint="eastAsia"/>
        </w:rPr>
        <w:br/>
      </w:r>
      <w:r>
        <w:rPr>
          <w:rFonts w:hint="eastAsia"/>
        </w:rPr>
        <w:t>　　第二节 冰箱压缩机行业发展历程</w:t>
      </w:r>
      <w:r>
        <w:rPr>
          <w:rFonts w:hint="eastAsia"/>
        </w:rPr>
        <w:br/>
      </w:r>
      <w:r>
        <w:rPr>
          <w:rFonts w:hint="eastAsia"/>
        </w:rPr>
        <w:t>　　第三节 冰箱压缩机分类情况</w:t>
      </w:r>
      <w:r>
        <w:rPr>
          <w:rFonts w:hint="eastAsia"/>
        </w:rPr>
        <w:br/>
      </w:r>
      <w:r>
        <w:rPr>
          <w:rFonts w:hint="eastAsia"/>
        </w:rPr>
        <w:t>　　第四节 冰箱压缩机产业链分析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二、冰箱压缩机产业链模型分析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2020-2025年中国冰箱压缩机行业发展环境分析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2020-2025年中国冰箱压缩机行业发展政策环境分析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2020-2025年中国冰箱压缩机行业发展社会环境分析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中国冰箱压缩机生产现状分析</w:t>
      </w:r>
      <w:r>
        <w:rPr>
          <w:rFonts w:hint="eastAsia"/>
        </w:rPr>
        <w:br/>
      </w:r>
      <w:r>
        <w:rPr>
          <w:rFonts w:hint="eastAsia"/>
        </w:rPr>
        <w:t>　　第一节 冰箱压缩机行业总体规模</w:t>
      </w:r>
      <w:r>
        <w:rPr>
          <w:rFonts w:hint="eastAsia"/>
        </w:rPr>
        <w:br/>
      </w:r>
      <w:r>
        <w:rPr>
          <w:rFonts w:hint="eastAsia"/>
        </w:rPr>
        <w:t>　　第二节 冰箱压缩机产能概况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冰箱压缩机产量概况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冰箱压缩机产业的生命周期分析</w:t>
      </w:r>
      <w:r>
        <w:rPr>
          <w:rFonts w:hint="eastAsia"/>
        </w:rPr>
        <w:br/>
      </w:r>
      <w:r>
        <w:rPr>
          <w:rFonts w:hint="eastAsia"/>
        </w:rPr>
        <w:t>　　第五节 冰箱压缩机产业供需情况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冰箱压缩机国内产品价格走势及影响因素分析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2025年我国冰箱压缩机行业发展现状分析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我国冰箱压缩机行业发展现状</w:t>
      </w:r>
      <w:r>
        <w:rPr>
          <w:rFonts w:hint="eastAsia"/>
        </w:rPr>
        <w:br/>
      </w:r>
      <w:r>
        <w:rPr>
          <w:rFonts w:hint="eastAsia"/>
        </w:rPr>
        <w:t>　　　　一、冰箱压缩机行业品牌发展现状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二、冰箱压缩机行业需求市场现状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三、冰箱压缩机市场需求层次分析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四、我国冰箱压缩机市场走向分析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中国冰箱压缩机产品技术分析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一、2025年冰箱压缩机产品技术变化特点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二、2025年冰箱压缩机产品市场的新技术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三、2025年冰箱压缩机产品市场现状分析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中国冰箱压缩机行业存在的问题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一、冰箱压缩机产品市场存在的主要问题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二、国内冰箱压缩机产品市场瓶颈</w:t>
      </w:r>
      <w:r>
        <w:rPr>
          <w:rFonts w:hint="eastAsia"/>
        </w:rPr>
        <w:br/>
      </w:r>
      <w:r>
        <w:rPr>
          <w:rFonts w:hint="eastAsia"/>
        </w:rPr>
        <w:t>　　　　三、冰箱压缩机产品市场遭遇的规模难题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2025年中国冰箱压缩机行业发展概况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2025年中国冰箱压缩机市场发展现状分析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2025年中国冰箱压缩机行业发展特点分析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2025年中国冰箱压缩机行业市场供需分析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冰箱压缩机市场竞争策略分析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一、冰箱压缩机市场增长潜力分析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二、冰箱压缩机产品竞争策略分析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1、典型企业产品竞争策略概述</w:t>
      </w:r>
      <w:r>
        <w:rPr>
          <w:rFonts w:hint="eastAsia"/>
        </w:rPr>
        <w:br/>
      </w:r>
      <w:r>
        <w:rPr>
          <w:rFonts w:hint="eastAsia"/>
        </w:rPr>
        <w:t>　　　　　　2、典型企业产品竞争策略分析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冰箱压缩机企业竞争策略分析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一、2025-2031年我国冰箱压缩机市场竞争趋势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二、2025-2031年冰箱压缩机行业竞争格局展望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三、2025-2031年冰箱压缩机行业竞争策略分析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　　4、行业产品差异化战略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冰箱压缩机行业上下游行业调研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三、行业新动态及其对冰箱压缩机行业的影响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四、行业竞争状况及其对冰箱压缩机行业的意义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四、行业新动态及其对冰箱压缩机行业的影响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五、行业竞争状况及其对冰箱压缩机行业的意义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2025年中国冰箱压缩机行业优势企业竞争力分析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泰州乐金电子冷机有限公司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加西贝拉压缩机有限公司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杭州钱江压缩机有限公司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广州冷机股份有限公司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北京恩布拉科雪花压缩机有限公司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珠海凌达压缩机有限公司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无锡松下冷机压缩机有限公司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华芝电器集团有限公司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浙江环球合金铸造有限公司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安徽美芝制冷设备有限公司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2025-2031年中国冰箱压缩机行业投资规划建议研究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2025-2031年中国冰箱压缩机行业投资前景研究分析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一、冰箱压缩机投资前景研究</w:t>
      </w:r>
      <w:r>
        <w:rPr>
          <w:rFonts w:hint="eastAsia"/>
        </w:rPr>
        <w:br/>
      </w:r>
      <w:r>
        <w:rPr>
          <w:rFonts w:hint="eastAsia"/>
        </w:rPr>
        <w:t>　　　　二、冰箱压缩机投资筹划策略</w:t>
      </w:r>
      <w:r>
        <w:rPr>
          <w:rFonts w:hint="eastAsia"/>
        </w:rPr>
        <w:br/>
      </w:r>
      <w:r>
        <w:rPr>
          <w:rFonts w:hint="eastAsia"/>
        </w:rPr>
        <w:t>　　　　三、2025年冰箱压缩机品牌竞争战略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2025-2031年中国冰箱压缩机行业品牌建设策略</w:t>
      </w:r>
      <w:r>
        <w:rPr>
          <w:rFonts w:hint="eastAsia"/>
        </w:rPr>
        <w:br/>
      </w:r>
      <w:r>
        <w:rPr>
          <w:rFonts w:hint="eastAsia"/>
        </w:rPr>
        <w:t>　　　　一、冰箱压缩机的规划</w:t>
      </w:r>
      <w:r>
        <w:rPr>
          <w:rFonts w:hint="eastAsia"/>
        </w:rPr>
        <w:br/>
      </w:r>
      <w:r>
        <w:rPr>
          <w:rFonts w:hint="eastAsia"/>
        </w:rPr>
        <w:t>　　　　二、冰箱压缩机的建设</w:t>
      </w:r>
      <w:r>
        <w:rPr>
          <w:rFonts w:hint="eastAsia"/>
        </w:rPr>
        <w:br/>
      </w:r>
      <w:r>
        <w:rPr>
          <w:rFonts w:hint="eastAsia"/>
        </w:rPr>
        <w:t>　　　　三、冰箱压缩机业成功之道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冰箱压缩机市场指标预测及行业项目投资建议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中国冰箱压缩机行业市场发展趋势预测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冰箱压缩机产品投资机会</w:t>
      </w:r>
      <w:r>
        <w:rPr>
          <w:rFonts w:hint="eastAsia"/>
        </w:rPr>
        <w:br/>
      </w:r>
      <w:r>
        <w:rPr>
          <w:rFonts w:hint="eastAsia"/>
        </w:rPr>
        <w:t>　　第三节 冰箱压缩机产品投资前景分析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一、行业宏观投资环境考察</w:t>
      </w:r>
      <w:r>
        <w:rPr>
          <w:rFonts w:hint="eastAsia"/>
        </w:rPr>
        <w:br/>
      </w:r>
      <w:r>
        <w:rPr>
          <w:rFonts w:hint="eastAsia"/>
        </w:rPr>
        <w:t>　　　　二、行业投资环境考察</w:t>
      </w:r>
      <w:r>
        <w:rPr>
          <w:rFonts w:hint="eastAsia"/>
        </w:rPr>
        <w:br/>
      </w:r>
      <w:r>
        <w:rPr>
          <w:rFonts w:hint="eastAsia"/>
        </w:rPr>
        <w:t>　　　　三、投资前景及控制策略</w:t>
      </w:r>
      <w:r>
        <w:rPr>
          <w:rFonts w:hint="eastAsia"/>
        </w:rPr>
        <w:br/>
      </w:r>
      <w:r>
        <w:rPr>
          <w:rFonts w:hint="eastAsia"/>
        </w:rPr>
        <w:t>　　　　四、产品投资方向建议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2025-2031年中国冰箱压缩机行业趋势预测分析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2025-2031年中国冰箱压缩机行业发展预测分析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一、未来冰箱压缩机发展分析</w:t>
      </w:r>
      <w:r>
        <w:rPr>
          <w:rFonts w:hint="eastAsia"/>
        </w:rPr>
        <w:br/>
      </w:r>
      <w:r>
        <w:rPr>
          <w:rFonts w:hint="eastAsia"/>
        </w:rPr>
        <w:t>　　　　二、未来冰箱压缩机行业技术开发方向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中智^林^2025-2031年中国冰箱压缩机行业市场前景分析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一、冰箱压缩机企业发展合作分析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冰箱压缩机产业链分析</w:t>
      </w:r>
      <w:r>
        <w:rPr>
          <w:rFonts w:hint="eastAsia"/>
        </w:rPr>
        <w:br/>
      </w:r>
      <w:r>
        <w:rPr>
          <w:rFonts w:hint="eastAsia"/>
        </w:rPr>
        <w:t>　　图表 国际冰箱压缩机市场规模</w:t>
      </w:r>
      <w:r>
        <w:rPr>
          <w:rFonts w:hint="eastAsia"/>
        </w:rPr>
        <w:br/>
      </w:r>
      <w:r>
        <w:rPr>
          <w:rFonts w:hint="eastAsia"/>
        </w:rPr>
        <w:t>　　图表 国际冰箱压缩机生命周期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2020-2025年我国冰箱压缩机供应情况</w:t>
      </w:r>
      <w:r>
        <w:rPr>
          <w:rFonts w:hint="eastAsia"/>
        </w:rPr>
        <w:br/>
      </w:r>
      <w:r>
        <w:rPr>
          <w:rFonts w:hint="eastAsia"/>
        </w:rPr>
        <w:t>　　图表 2020-2025年我国冰箱压缩机需求情况</w:t>
      </w:r>
      <w:r>
        <w:rPr>
          <w:rFonts w:hint="eastAsia"/>
        </w:rPr>
        <w:br/>
      </w:r>
      <w:r>
        <w:rPr>
          <w:rFonts w:hint="eastAsia"/>
        </w:rPr>
        <w:t>　　图表 2025-2031年中国冰箱压缩机市场规模预测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2025-2031年我国冰箱压缩机供应情况预测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2025-2031年我国冰箱压缩机需求情况预测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2020-2025年我国冰箱压缩机市场规模统计表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f2a000d944808" w:history="1">
        <w:r>
          <w:rPr>
            <w:rStyle w:val="Hyperlink"/>
          </w:rPr>
          <w:t>2025-2031年中国冰箱压缩机行业研究分析及市场前景预测报告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f2a000d944808" w:history="1">
        <w:r>
          <w:rPr>
            <w:rStyle w:val="Hyperlink"/>
          </w:rPr>
          <w:t>https://www.20087.com/5/59/BingXiangYaSuoJiFaZhanQuShiYuCeF.html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冰箱压缩机不启动原因、压缩机坏了建议修还是换、冰箱压缩机多少钱一个、20斤压缩机有多少铜、冰箱压缩机不工作、冰箱启动几秒就哒一声就停了、冰箱压缩机响声大是怎么回事、冰箱爆炸前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179c939f4412a" w:history="1">
      <w:r>
        <w:rPr>
          <w:rStyle w:val="Hyperlink"/>
        </w:rPr>
        <w:t>2025-2031年中国冰箱压缩机行业研究分析及市场前景预测报告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ingXiangYaSuoJiFaZhanQuShiYuCeF.html" TargetMode="External" Id="R086f2a000d94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ingXiangYaSuoJiFaZhanQuShiYuCeF.html" TargetMode="External" Id="Rf04179c939f4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2025-01-15T04:27:00Z</dcterms:created>
  <dcterms:modified xsi:type="dcterms:W3CDTF">2025-01-15T05:27:00Z</dcterms:modified>
  <dc:subject>2025-2031年中国冰箱压缩机行业研究分析及市场前景预测报告</dc:subject>
  <dc:title>2025-2031年中国冰箱压缩机行业研究分析及市场前景预测报告</dc:title>
  <cp:keywords>2025-2031年中国冰箱压缩机行业研究分析及市场前景预测报告</cp:keywords>
  <dc:description>2025-2031年中国冰箱压缩机行业研究分析及市场前景预测报告</dc:description>
</cp:coreProperties>
</file>