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02de68b147f7" w:history="1">
              <w:r>
                <w:rPr>
                  <w:rStyle w:val="Hyperlink"/>
                </w:rPr>
                <w:t>2025-2031年中国生物防控制剂市场现状研究分析与发展趋势预测报告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02de68b147f7" w:history="1">
              <w:r>
                <w:rPr>
                  <w:rStyle w:val="Hyperlink"/>
                </w:rPr>
                <w:t>2025-2031年中国生物防控制剂市场现状研究分析与发展趋势预测报告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602de68b147f7" w:history="1">
                <w:r>
                  <w:rPr>
                    <w:rStyle w:val="Hyperlink"/>
                  </w:rPr>
                  <w:t>https://www.20087.com/5/09/ShengWuFangKongZhiJiHangYeXianZh.html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控制剂是替代化学农药的环保解决方案，近年来在农业和公共卫生领域得到了广泛应用。利用天敌昆虫、微生物和信息素等生物因子，生物防控制剂能够有效控制害虫和病原体，减少了化学残留和生态破坏。同时，通过基因编辑和合成生物学技术，科学家正在开发更高效、更特异性的生物控制产品。</w:t>
      </w:r>
      <w:r>
        <w:rPr>
          <w:rFonts w:hint="eastAsia"/>
        </w:rPr>
        <w:br/>
      </w:r>
      <w:r>
        <w:rPr>
          <w:rFonts w:hint="eastAsia"/>
        </w:rPr>
        <w:t>　　未来，生物防控制剂将更加注重精准化和系统集成。通过高通量筛选和机器学习，发现新的生物活性分子，设计针对特定目标的生物制剂。同时，构建生物防治生态系统，结合环境监测和预测模型，实现动态的病虫害管理和生物控制策略，提高农业可持续性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02de68b147f7" w:history="1">
        <w:r>
          <w:rPr>
            <w:rStyle w:val="Hyperlink"/>
          </w:rPr>
          <w:t>2025-2031年中国生物防控制剂市场现状研究分析与发展趋势预测报告</w:t>
        </w:r>
      </w:hyperlink>
      <w:r>
        <w:rPr>
          <w:rFonts w:hint="eastAsia"/>
        </w:rPr>
        <w:t>》系统分析了生物防控制剂行业的市场规模、需求动态及价格趋势，并深入探讨了生物防控制剂产业链结构的变化与发展。报告详细解读了生物防控制剂行业现状，科学预测了未来市场前景与发展趋势，同时对生物防控制剂细分市场的竞争格局进行了全面评估，重点关注领先企业的竞争实力、市场集中度及品牌影响力。结合生物防控制剂技术现状与未来方向，报告揭示了生物防控制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生物防控制剂行业概述</w:t>
      </w:r>
      <w:r>
        <w:rPr>
          <w:rFonts w:hint="eastAsia"/>
        </w:rPr>
        <w:br/>
      </w:r>
      <w:r>
        <w:rPr>
          <w:rFonts w:hint="eastAsia"/>
        </w:rPr>
        <w:t>　　第一节 生物防控制剂定义</w:t>
      </w:r>
      <w:r>
        <w:rPr>
          <w:rFonts w:hint="eastAsia"/>
        </w:rPr>
        <w:br/>
      </w:r>
      <w:r>
        <w:rPr>
          <w:rFonts w:hint="eastAsia"/>
        </w:rPr>
        <w:t>　　第二节 生物防控制剂分类</w:t>
      </w:r>
      <w:r>
        <w:rPr>
          <w:rFonts w:hint="eastAsia"/>
        </w:rPr>
        <w:br/>
      </w:r>
      <w:r>
        <w:rPr>
          <w:rFonts w:hint="eastAsia"/>
        </w:rPr>
        <w:t>　　第三节 生物防控制剂应用领域</w:t>
      </w:r>
      <w:r>
        <w:rPr>
          <w:rFonts w:hint="eastAsia"/>
        </w:rPr>
        <w:br/>
      </w:r>
      <w:r>
        <w:rPr>
          <w:rFonts w:hint="eastAsia"/>
        </w:rPr>
        <w:t>　　第四节 生物防控制剂产业链结构</w:t>
      </w:r>
      <w:r>
        <w:rPr>
          <w:rFonts w:hint="eastAsia"/>
        </w:rPr>
        <w:br/>
      </w:r>
      <w:r>
        <w:rPr>
          <w:rFonts w:hint="eastAsia"/>
        </w:rPr>
        <w:t>　　第五节 生物防控制剂行业新闻动态分析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生物防控制剂行业发展环境</w:t>
      </w:r>
      <w:r>
        <w:rPr>
          <w:rFonts w:hint="eastAsia"/>
        </w:rPr>
        <w:br/>
      </w:r>
      <w:r>
        <w:rPr>
          <w:rFonts w:hint="eastAsia"/>
        </w:rPr>
        <w:t>　　第一节 生物防控制剂行业发展经济环境分析</w:t>
      </w:r>
      <w:r>
        <w:rPr>
          <w:rFonts w:hint="eastAsia"/>
        </w:rPr>
        <w:br/>
      </w:r>
      <w:r>
        <w:rPr>
          <w:rFonts w:hint="eastAsia"/>
        </w:rPr>
        <w:t>　　第二节 生物防控制剂行业发展社会环境分析</w:t>
      </w:r>
      <w:r>
        <w:rPr>
          <w:rFonts w:hint="eastAsia"/>
        </w:rPr>
        <w:br/>
      </w:r>
      <w:r>
        <w:rPr>
          <w:rFonts w:hint="eastAsia"/>
        </w:rPr>
        <w:t>　　第三节 生物防控制剂行业发展政策环境分析</w:t>
      </w:r>
      <w:r>
        <w:rPr>
          <w:rFonts w:hint="eastAsia"/>
        </w:rPr>
        <w:br/>
      </w:r>
      <w:r>
        <w:rPr>
          <w:rFonts w:hint="eastAsia"/>
        </w:rPr>
        <w:t>　　第四节 生物防控制剂行业发展技术环境分析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全球生物防控制剂行业供需情况分析、预测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全球生物防控制剂厂商分布情况</w:t>
      </w:r>
      <w:r>
        <w:rPr>
          <w:rFonts w:hint="eastAsia"/>
        </w:rPr>
        <w:br/>
      </w:r>
      <w:r>
        <w:rPr>
          <w:rFonts w:hint="eastAsia"/>
        </w:rPr>
        <w:t>　　第二节 全球主要生物防控制剂厂商产品种类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2020-2025年全球主要地区生物防控制剂产能、产量统计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2020-2025年全球主要地区生物防控制剂需求情况分析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2025-2031年全球主要地区生物防控制剂产能、产量预测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2025-2031年全球主要地区生物防控制剂需求情况预测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中国生物防控制剂行业供需情况分析、预测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中国生物防控制剂行业厂商分布情况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中国主要生物防控制剂厂商产品种类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2020-2025年中国生物防控制剂行业产能、产量统计</w:t>
      </w:r>
      <w:r>
        <w:rPr>
          <w:rFonts w:hint="eastAsia"/>
        </w:rPr>
        <w:br/>
      </w:r>
      <w:r>
        <w:rPr>
          <w:rFonts w:hint="eastAsia"/>
        </w:rPr>
        <w:t>　　第四节 2020-2025年中国生物防控制剂行业需求情况分析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2025-2031年中国生物防控制剂行业产能、产量预测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2025-2031年中国生物防控制剂行业需求情况预测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中国生物防控制剂行业进出口情况分析、预测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2020-2025年中国生物防控制剂行业进出口情况分析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一、生物防控制剂行业进口情况</w:t>
      </w:r>
      <w:r>
        <w:rPr>
          <w:rFonts w:hint="eastAsia"/>
        </w:rPr>
        <w:br/>
      </w:r>
      <w:r>
        <w:rPr>
          <w:rFonts w:hint="eastAsia"/>
        </w:rPr>
        <w:t>　　　　二、生物防控制剂行业出口情况</w:t>
      </w:r>
      <w:r>
        <w:rPr>
          <w:rFonts w:hint="eastAsia"/>
        </w:rPr>
        <w:br/>
      </w:r>
      <w:r>
        <w:rPr>
          <w:rFonts w:hint="eastAsia"/>
        </w:rPr>
        <w:t>　　第二节 2025-2031年中国生物防控制剂行业进出口情况预测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一、生物防控制剂行业进口预测</w:t>
      </w:r>
      <w:r>
        <w:rPr>
          <w:rFonts w:hint="eastAsia"/>
        </w:rPr>
        <w:br/>
      </w:r>
      <w:r>
        <w:rPr>
          <w:rFonts w:hint="eastAsia"/>
        </w:rPr>
        <w:t>　　　　二、生物防控制剂行业出口预测</w:t>
      </w:r>
      <w:r>
        <w:rPr>
          <w:rFonts w:hint="eastAsia"/>
        </w:rPr>
        <w:br/>
      </w:r>
      <w:r>
        <w:rPr>
          <w:rFonts w:hint="eastAsia"/>
        </w:rPr>
        <w:t>　　第三节 影响生物防控制剂行业进出口变化的主要因素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中国生物防控制剂行业总体发展状况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中国生物防控制剂行业规模情况分析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一、生物防控制剂行业单位规模情况分析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二、生物防控制剂行业人员规模状况分析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三、生物防控制剂行业资产规模状况分析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四、生物防控制剂行业市场规模状况分析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五、生物防控制剂行业敏感性分析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中国生物防控制剂行业财务能力分析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一、生物防控制剂行业盈利能力分析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二、生物防控制剂行业偿债能力分析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三、生物防控制剂行业营运能力分析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四、生物防控制剂行业发展能力分析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中国生物防控制剂行业重点区域发展分析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一、中国生物防控制剂行业重点区域市场结构变化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二、重点地区（一）生物防控制剂行业发展分析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三、重点地区（二）生物防控制剂行业发展分析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四、重点地区（三）生物防控制剂行业发展分析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五、重点地区（四）生物防控制剂行业发展分析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六、重点地区（五）生物防控制剂行业发展分析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生物防控制剂行业细分产品市场评估</w:t>
      </w:r>
      <w:r>
        <w:rPr>
          <w:rFonts w:hint="eastAsia"/>
        </w:rPr>
        <w:br/>
      </w:r>
      <w:r>
        <w:rPr>
          <w:rFonts w:hint="eastAsia"/>
        </w:rPr>
        <w:t>　　第一节 细分产品（一）市场评估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生物防控制剂行业上、下游市场评估分析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生物防控制剂行业上游调研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生物防控制剂行业下游调研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中国生物防控制剂行业产品价格监测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一、生物防控制剂市场价格特征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二、当前生物防控制剂市场价格评述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三、影响生物防控制剂市场价格因素分析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四、未来生物防控制剂市场价格走势预测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生物防控制剂行业重点企业发展情况分析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北京中科虹霸科技有限公司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浙江中正智能科技有限公司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上海银晨智能识别科技有限公司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上海道肯奇科技有限公司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深圳市亚略特生物识别科技有限公司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生物防控制剂企业投资策略分析</w:t>
      </w:r>
      <w:r>
        <w:rPr>
          <w:rFonts w:hint="eastAsia"/>
        </w:rPr>
        <w:br/>
      </w:r>
      <w:r>
        <w:rPr>
          <w:rFonts w:hint="eastAsia"/>
        </w:rPr>
        <w:t>　　第一节 生物防控制剂市场策略分析</w:t>
      </w:r>
      <w:r>
        <w:rPr>
          <w:rFonts w:hint="eastAsia"/>
        </w:rPr>
        <w:br/>
      </w:r>
      <w:r>
        <w:rPr>
          <w:rFonts w:hint="eastAsia"/>
        </w:rPr>
        <w:t>　　　　一、生物防控制剂价格策略分析</w:t>
      </w:r>
      <w:r>
        <w:rPr>
          <w:rFonts w:hint="eastAsia"/>
        </w:rPr>
        <w:br/>
      </w:r>
      <w:r>
        <w:rPr>
          <w:rFonts w:hint="eastAsia"/>
        </w:rPr>
        <w:t>　　　　二、生物防控制剂渠道策略分析</w:t>
      </w:r>
      <w:r>
        <w:rPr>
          <w:rFonts w:hint="eastAsia"/>
        </w:rPr>
        <w:br/>
      </w:r>
      <w:r>
        <w:rPr>
          <w:rFonts w:hint="eastAsia"/>
        </w:rPr>
        <w:t>　　第二节 生物防控制剂销售策略分析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提高生物防控制剂企业竞争力的策略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一、提高中国生物防控制剂企业核心竞争力的对策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二、生物防控制剂企业提升竞争力的主要方向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三、影响生物防控制剂企业核心竞争力的因素及提升途径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四、提高生物防控制剂企业竞争力的策略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对我国生物防控制剂品牌的战略思考</w:t>
      </w:r>
      <w:r>
        <w:rPr>
          <w:rFonts w:hint="eastAsia"/>
        </w:rPr>
        <w:br/>
      </w:r>
      <w:r>
        <w:rPr>
          <w:rFonts w:hint="eastAsia"/>
        </w:rPr>
        <w:t>　　　　一、生物防控制剂实施品牌战略的意义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二、生物防控制剂企业品牌的现状分析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三、我国生物防控制剂企业的品牌战略</w:t>
      </w:r>
      <w:r>
        <w:rPr>
          <w:rFonts w:hint="eastAsia"/>
        </w:rPr>
        <w:br/>
      </w:r>
      <w:r>
        <w:rPr>
          <w:rFonts w:hint="eastAsia"/>
        </w:rPr>
        <w:t>　　　　四、生物防控制剂品牌战略管理的策略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生物防控制剂行业投资情况与趋势预测分析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生物防控制剂行业投资情况分析</w:t>
      </w:r>
      <w:r>
        <w:rPr>
          <w:rFonts w:hint="eastAsia"/>
        </w:rPr>
        <w:br/>
      </w:r>
      <w:r>
        <w:rPr>
          <w:rFonts w:hint="eastAsia"/>
        </w:rPr>
        <w:t>　　　　一、生物防控制剂总体投资结构</w:t>
      </w:r>
      <w:r>
        <w:rPr>
          <w:rFonts w:hint="eastAsia"/>
        </w:rPr>
        <w:br/>
      </w:r>
      <w:r>
        <w:rPr>
          <w:rFonts w:hint="eastAsia"/>
        </w:rPr>
        <w:t>　　　　二、生物防控制剂投资规模情况</w:t>
      </w:r>
      <w:r>
        <w:rPr>
          <w:rFonts w:hint="eastAsia"/>
        </w:rPr>
        <w:br/>
      </w:r>
      <w:r>
        <w:rPr>
          <w:rFonts w:hint="eastAsia"/>
        </w:rPr>
        <w:t>　　　　三、生物防控制剂投资增速情况</w:t>
      </w:r>
      <w:r>
        <w:rPr>
          <w:rFonts w:hint="eastAsia"/>
        </w:rPr>
        <w:br/>
      </w:r>
      <w:r>
        <w:rPr>
          <w:rFonts w:hint="eastAsia"/>
        </w:rPr>
        <w:t>　　　　四、生物防控制剂分地区投资情况</w:t>
      </w:r>
      <w:r>
        <w:rPr>
          <w:rFonts w:hint="eastAsia"/>
        </w:rPr>
        <w:br/>
      </w:r>
      <w:r>
        <w:rPr>
          <w:rFonts w:hint="eastAsia"/>
        </w:rPr>
        <w:t>　　第二节 生物防控制剂行业投资机会分析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一、生物防控制剂投资项目分析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二、可以投资的生物防控制剂模式</w:t>
      </w:r>
      <w:r>
        <w:rPr>
          <w:rFonts w:hint="eastAsia"/>
        </w:rPr>
        <w:br/>
      </w:r>
      <w:r>
        <w:rPr>
          <w:rFonts w:hint="eastAsia"/>
        </w:rPr>
        <w:t>　　　　三、2025年生物防控制剂投资机会分析</w:t>
      </w:r>
      <w:r>
        <w:rPr>
          <w:rFonts w:hint="eastAsia"/>
        </w:rPr>
        <w:br/>
      </w:r>
      <w:r>
        <w:rPr>
          <w:rFonts w:hint="eastAsia"/>
        </w:rPr>
        <w:t>　　　　四、2025年生物防控制剂投资新方向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生物防控制剂行业进入壁垒及风险控制策略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生物防控制剂行业进入壁垒分析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(中.智林)生物防控制剂行业投资前景及控制策略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一、生物防控制剂市场风险及控制策略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二、生物防控制剂行业政策风险及控制策略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三、生物防控制剂行业经营风险及控制策略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四、生物防控制剂同业竞争风险及控制策略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五、生物防控制剂行业其他风险及控制策略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02de68b147f7" w:history="1">
        <w:r>
          <w:rPr>
            <w:rStyle w:val="Hyperlink"/>
          </w:rPr>
          <w:t>2025-2031年中国生物防控制剂市场现状研究分析与发展趋势预测报告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602de68b147f7" w:history="1">
        <w:r>
          <w:rPr>
            <w:rStyle w:val="Hyperlink"/>
          </w:rPr>
          <w:t>https://www.20087.com/5/09/ShengWuFangKongZhiJiHangYeXianZh.html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热点：口服生物制剂有哪些、生物防控制剂腐霉泰克、缓释控释制剂的类型有哪些、生物防控制剂是什么、生物防控的初步应用、生物防治剂有哪些、生物技术药物有哪些、生物防控公司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25552998b4e4b" w:history="1">
      <w:r>
        <w:rPr>
          <w:rStyle w:val="Hyperlink"/>
        </w:rPr>
        <w:t>2025-2031年中国生物防控制剂市场现状研究分析与发展趋势预测报告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ShengWuFangKongZhiJiHangYeXianZh.html" TargetMode="External" Id="R703602de68b1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ShengWuFangKongZhiJiHangYeXianZh.html" TargetMode="External" Id="R12225552998b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2025-05-09T06:45:00Z</dcterms:created>
  <dcterms:modified xsi:type="dcterms:W3CDTF">2025-05-09T07:45:00Z</dcterms:modified>
  <dc:subject>2025-2031年中国生物防控制剂市场现状研究分析与发展趋势预测报告</dc:subject>
  <dc:title>2025-2031年中国生物防控制剂市场现状研究分析与发展趋势预测报告</dc:title>
  <cp:keywords>2025-2031年中国生物防控制剂市场现状研究分析与发展趋势预测报告</cp:keywords>
  <dc:description>2025-2031年中国生物防控制剂市场现状研究分析与发展趋势预测报告</dc:description>
</cp:coreProperties>
</file>