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f4d89d38c4faf" w:history="1">
              <w:r>
                <w:rPr>
                  <w:rStyle w:val="Hyperlink"/>
                </w:rPr>
                <w:t>2025-2031年中国电源管理单元（PMU）市场调查研究与前景趋势分析报告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f4d89d38c4faf" w:history="1">
              <w:r>
                <w:rPr>
                  <w:rStyle w:val="Hyperlink"/>
                </w:rPr>
                <w:t>2025-2031年中国电源管理单元（PMU）市场调查研究与前景趋势分析报告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f4d89d38c4faf" w:history="1">
                <w:r>
                  <w:rPr>
                    <w:rStyle w:val="Hyperlink"/>
                  </w:rPr>
                  <w:t>https://www.20087.com/5/19/DianYuanGuanLiDanYuan-PMU-HangYeQianJingQuShi.html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单元（PMU）是电子设备中负责电源分配、电压调节、能效优化、功率转换的核心组件，广泛应用于智能手机、平板电脑、可穿戴设备、工业控制系统、汽车电子等领域。目前，PMU芯片已实现高度集成化，支持多路输出、动态调压、负载响应、低功耗待机等功能，部分高端产品还具备过流保护、热管理、电池充放电管理等安全机制。随着电子设备功能复杂度提升与能效要求趋严，PMU在系统设计中的地位日益重要。然而，行业内仍面临核心技术受制于国外厂商、国产替代率低、设计灵活性不足、适配场景受限等问题，影响产业链自主可控能力。</w:t>
      </w:r>
      <w:r>
        <w:rPr>
          <w:rFonts w:hint="eastAsia"/>
        </w:rPr>
        <w:br/>
      </w:r>
      <w:r>
        <w:rPr>
          <w:rFonts w:hint="eastAsia"/>
        </w:rPr>
        <w:t>　　未来，电源管理单元（PMU）将朝着高性能化、定制化与智能化方向持续演进。随着5G通信、AI边缘计算、IoT设备等新兴应用的兴起，对PMU的能效比、响应速度、集成度提出更高要求，推动其向更高精度、更低损耗、更小封装方向发展。同时，基于RISC-V架构或专用指令集的可编程PMU将成为新趋势，使电源管理策略更具灵活性与适应性。在制造端，先进封装技术（如Fan-Out、3D堆叠）与宽禁带半导体（SiC、GaN）的结合，将提升PMU在高频、高压、高温等极端工况下的稳定性与可靠性。此外，国家或将加大对半导体关键器件的研发投入，推动国产PMU企业在车规级、工业级等高门槛领域实现突破。预计未来PMU将在技术升级与产业协同的双重驱动下，成为支撑新一代电子系统能效优化的关键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f4d89d38c4faf" w:history="1">
        <w:r>
          <w:rPr>
            <w:rStyle w:val="Hyperlink"/>
          </w:rPr>
          <w:t>2025-2031年中国电源管理单元（PMU）市场调查研究与前景趋势分析报告</w:t>
        </w:r>
      </w:hyperlink>
      <w:r>
        <w:rPr>
          <w:rFonts w:hint="eastAsia"/>
        </w:rPr>
        <w:t>》系统分析了电源管理单元（PMU）行业的市场规模、需求动态及价格趋势，并深入探讨了电源管理单元（PMU）产业链结构的变化与发展。报告详细解读了电源管理单元（PMU）行业现状，科学预测了未来市场前景与发展趋势，同时对电源管理单元（PMU）细分市场的竞争格局进行了全面评估，重点关注领先企业的竞争实力、市场集中度及品牌影响力。结合电源管理单元（PMU）技术现状与未来方向，报告揭示了电源管理单元（PMU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电源管理单元（PMU）行业界定及应用</w:t>
      </w:r>
      <w:r>
        <w:rPr>
          <w:rFonts w:hint="eastAsia"/>
        </w:rPr>
        <w:br/>
      </w:r>
      <w:r>
        <w:rPr>
          <w:rFonts w:hint="eastAsia"/>
        </w:rPr>
        <w:t>　　第一节 电源管理单元（PMU）行业定义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电源管理单元（PMU）主要应用领域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2024-2025年电源管理单元（PMU）行业技术发展现状及趋势分析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电源管理单元（PMU）行业技术发展现状分析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国内外电源管理单元（PMU）行业技术差异与原因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电源管理单元（PMU）行业技术发展方向、趋势预测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提升电源管理单元（PMU）行业技术能力策略建议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全球电源管理单元（PMU）行业发展状况分析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2019-2024年全球电源管理单元（PMU）行业运行概况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2019-2024年全球电源管理单元（PMU）行业市场规模分析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全球主要地区电源管理单元（PMU）行业运行情况分析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2025-2031年全球电源管理单元（PMU）行业发展趋势预测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中国电源管理单元（PMU）发展环境分析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电源管理单元（PMU）行业相关政策、标准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电源管理单元（PMU）行业相关发展规划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中国电源管理单元（PMU）行业现状调研分析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中国电源管理单元（PMU）行业发展现状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一、2024-2025年电源管理单元（PMU）行业品牌发展现状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二、2024-2025年电源管理单元（PMU）行业需求市场现状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三、2024-2025年电源管理单元（PMU）市场需求层次分析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四、2024-2025年中国电源管理单元（PMU）市场走向分析</w:t>
      </w:r>
      <w:r>
        <w:rPr>
          <w:rFonts w:hint="eastAsia"/>
        </w:rPr>
        <w:br/>
      </w:r>
      <w:r>
        <w:rPr>
          <w:rFonts w:hint="eastAsia"/>
        </w:rPr>
        <w:t>　　第二节 中国电源管理单元（PMU）行业存在的问题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一、2024-2025年电源管理单元（PMU）产品市场存在的主要问题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二、2024-2025年国内电源管理单元（PMU）产品市场的三大瓶颈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三、2024-2025年电源管理单元（PMU）产品市场遭遇的规模难题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对中国电源管理单元（PMU）市场的分析及思考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一、电源管理单元（PMU）市场特点</w:t>
      </w:r>
      <w:r>
        <w:rPr>
          <w:rFonts w:hint="eastAsia"/>
        </w:rPr>
        <w:br/>
      </w:r>
      <w:r>
        <w:rPr>
          <w:rFonts w:hint="eastAsia"/>
        </w:rPr>
        <w:t>　　　　二、电源管理单元（PMU）市场分析</w:t>
      </w:r>
      <w:r>
        <w:rPr>
          <w:rFonts w:hint="eastAsia"/>
        </w:rPr>
        <w:br/>
      </w:r>
      <w:r>
        <w:rPr>
          <w:rFonts w:hint="eastAsia"/>
        </w:rPr>
        <w:t>　　　　三、电源管理单元（PMU）市场变化的方向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四、中国电源管理单元（PMU）行业发展的新思路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五、对中国电源管理单元（PMU）行业发展的思考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中国电源管理单元（PMU）行业市场供需现状调研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中国电源管理单元（PMU）市场现状分析</w:t>
      </w:r>
      <w:r>
        <w:rPr>
          <w:rFonts w:hint="eastAsia"/>
        </w:rPr>
        <w:br/>
      </w:r>
      <w:r>
        <w:rPr>
          <w:rFonts w:hint="eastAsia"/>
        </w:rPr>
        <w:t>　　第二节 中国电源管理单元（PMU）行业产量情况分析及预测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一、电源管理单元（PMU）总体产能规模</w:t>
      </w:r>
      <w:r>
        <w:rPr>
          <w:rFonts w:hint="eastAsia"/>
        </w:rPr>
        <w:br/>
      </w:r>
      <w:r>
        <w:rPr>
          <w:rFonts w:hint="eastAsia"/>
        </w:rPr>
        <w:t>　　　　二、电源管理单元（PMU）生产区域分布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三、2019-2024年中国电源管理单元（PMU）行业产量统计分析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四、2025-2031年中国电源管理单元（PMU）行业产量预测分析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中国电源管理单元（PMU）市场需求分析及预测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一、中国电源管理单元（PMU）市场需求特点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二、2019-2024年中国电源管理单元（PMU）市场需求量统计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三、2025-2031年中国电源管理单元（PMU）市场需求量预测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中国电源管理单元（PMU）价格趋势分析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一、2019-2024年中国电源管理单元（PMU）市场价格趋势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二、2025-2031年中国电源管理单元（PMU）市场价格走势预测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中国电源管理单元（PMU）进出口分析</w:t>
      </w:r>
      <w:r>
        <w:rPr>
          <w:rFonts w:hint="eastAsia"/>
        </w:rPr>
        <w:br/>
      </w:r>
      <w:r>
        <w:rPr>
          <w:rFonts w:hint="eastAsia"/>
        </w:rPr>
        <w:t>　　第一节 电源管理单元（PMU）进口情况分析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电源管理单元（PMU）出口情况分析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影响电源管理单元（PMU）进出口因素分析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中国电源管理单元（PMU）行业主要指标监测分析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2019-2024年中国电源管理单元（PMU）行业规模情况分析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2019-2024年中国电源管理单元（PMU）行业财务能力分析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电源管理单元（PMU）行业细分产品调研</w:t>
      </w:r>
      <w:r>
        <w:rPr>
          <w:rFonts w:hint="eastAsia"/>
        </w:rPr>
        <w:br/>
      </w:r>
      <w:r>
        <w:rPr>
          <w:rFonts w:hint="eastAsia"/>
        </w:rPr>
        <w:t>　　第一节 电源管理单元（PMU）细分产品结构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电源管理单元（PMU）行业上下游发展情况分析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电源管理单元（PMU）行业上游产业发展分析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电源管理单元（PMU）行业下游产业发展分析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中国电源管理单元（PMU）行业重点地区发展分析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电源管理单元（PMU）行业重点区域市场结构调研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**地区电源管理单元（PMU）市场容量分析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**地区电源管理单元（PMU）市场容量分析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**地区电源管理单元（PMU）市场容量分析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**地区电源管理单元（PMU）市场容量分析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**地区电源管理单元（PMU）市场容量分析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电源管理单元（PMU）行业重点企业竞争力分析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三、企业电源管理单元（PMU）经营状况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三、企业电源管理单元（PMU）经营状况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三、企业电源管理单元（PMU）经营状况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三、企业电源管理单元（PMU）经营状况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三、企业电源管理单元（PMU）经营状况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三、企业电源管理单元（PMU）经营状况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电源管理单元（PMU）行业企业经营策略研究分析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电源管理单元（PMU）企业多样化经营策略分析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一、电源管理单元（PMU）企业多样化经营情况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二、现行电源管理单元（PMU）行业多样化经营的方向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大型电源管理单元（PMU）企业集团未来发展策略分析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对中小电源管理单元（PMU）企业生产经营的建议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电源管理单元（PMU）行业前景及投资风险预警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2025年电源管理单元（PMU）市场前景分析</w:t>
      </w:r>
      <w:r>
        <w:rPr>
          <w:rFonts w:hint="eastAsia"/>
        </w:rPr>
        <w:br/>
      </w:r>
      <w:r>
        <w:rPr>
          <w:rFonts w:hint="eastAsia"/>
        </w:rPr>
        <w:t>　　第二节 2025年电源管理单元（PMU）行业发展趋势预测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影响电源管理单元（PMU）行业发展的主要因素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一、2025影响电源管理单元（PMU）行业运行的有利因素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二、2025影响电源管理单元（PMU）行业运行的稳定因素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三、2025影响电源管理单元（PMU）行业运行的不利因素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四、2025中国电源管理单元（PMU）行业发展面临的挑战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五、2025中国电源管理单元（PMU）行业发展面临的机遇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电源管理单元（PMU）行业投资风险预警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一、电源管理单元（PMU）行业市场风险预测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二、电源管理单元（PMU）行业政策风险预测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三、电源管理单元（PMU）行业经营风险预测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四、电源管理单元（PMU）行业技术风险预测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五、电源管理单元（PMU）行业竞争风险预测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六、电源管理单元（PMU）行业其他风险预测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电源管理单元（PMU）投资建议</w:t>
      </w:r>
      <w:r>
        <w:rPr>
          <w:rFonts w:hint="eastAsia"/>
        </w:rPr>
        <w:br/>
      </w:r>
      <w:r>
        <w:rPr>
          <w:rFonts w:hint="eastAsia"/>
        </w:rPr>
        <w:t>　　第一节 电源管理单元（PMU）行业投资环境分析</w:t>
      </w:r>
      <w:r>
        <w:rPr>
          <w:rFonts w:hint="eastAsia"/>
        </w:rPr>
        <w:br/>
      </w:r>
      <w:r>
        <w:rPr>
          <w:rFonts w:hint="eastAsia"/>
        </w:rPr>
        <w:t>　　第二节 电源管理单元（PMU）行业投资进入壁垒分析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电源管理单元（PMU）介绍</w:t>
      </w:r>
      <w:r>
        <w:rPr>
          <w:rFonts w:hint="eastAsia"/>
        </w:rPr>
        <w:br/>
      </w:r>
      <w:r>
        <w:rPr>
          <w:rFonts w:hint="eastAsia"/>
        </w:rPr>
        <w:t>　　图表 电源管理单元（PMU）图片</w:t>
      </w:r>
      <w:r>
        <w:rPr>
          <w:rFonts w:hint="eastAsia"/>
        </w:rPr>
        <w:br/>
      </w:r>
      <w:r>
        <w:rPr>
          <w:rFonts w:hint="eastAsia"/>
        </w:rPr>
        <w:t>　　图表 电源管理单元（PMU）产业链分析</w:t>
      </w:r>
      <w:r>
        <w:rPr>
          <w:rFonts w:hint="eastAsia"/>
        </w:rPr>
        <w:br/>
      </w:r>
      <w:r>
        <w:rPr>
          <w:rFonts w:hint="eastAsia"/>
        </w:rPr>
        <w:t>　　图表 电源管理单元（PMU）主要特点</w:t>
      </w:r>
      <w:r>
        <w:rPr>
          <w:rFonts w:hint="eastAsia"/>
        </w:rPr>
        <w:br/>
      </w:r>
      <w:r>
        <w:rPr>
          <w:rFonts w:hint="eastAsia"/>
        </w:rPr>
        <w:t>　　图表 电源管理单元（PMU）政策分析</w:t>
      </w:r>
      <w:r>
        <w:rPr>
          <w:rFonts w:hint="eastAsia"/>
        </w:rPr>
        <w:br/>
      </w:r>
      <w:r>
        <w:rPr>
          <w:rFonts w:hint="eastAsia"/>
        </w:rPr>
        <w:t>　　图表 电源管理单元（PMU）标准 技术</w:t>
      </w:r>
      <w:r>
        <w:rPr>
          <w:rFonts w:hint="eastAsia"/>
        </w:rPr>
        <w:br/>
      </w:r>
      <w:r>
        <w:rPr>
          <w:rFonts w:hint="eastAsia"/>
        </w:rPr>
        <w:t>　　图表 电源管理单元（PMU）最新消息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2019-2024年电源管理单元（PMU）行业市场容量统计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电源管理单元（PMU）价格走势</w:t>
      </w:r>
      <w:r>
        <w:rPr>
          <w:rFonts w:hint="eastAsia"/>
        </w:rPr>
        <w:br/>
      </w:r>
      <w:r>
        <w:rPr>
          <w:rFonts w:hint="eastAsia"/>
        </w:rPr>
        <w:t>　　图表 2024年电源管理单元（PMU）成本和利润分析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2024年中国电源管理单元（PMU）行业竞争力分析</w:t>
      </w:r>
      <w:r>
        <w:rPr>
          <w:rFonts w:hint="eastAsia"/>
        </w:rPr>
        <w:br/>
      </w:r>
      <w:r>
        <w:rPr>
          <w:rFonts w:hint="eastAsia"/>
        </w:rPr>
        <w:t>　　图表 电源管理单元（PMU）优势</w:t>
      </w:r>
      <w:r>
        <w:rPr>
          <w:rFonts w:hint="eastAsia"/>
        </w:rPr>
        <w:br/>
      </w:r>
      <w:r>
        <w:rPr>
          <w:rFonts w:hint="eastAsia"/>
        </w:rPr>
        <w:t>　　图表 电源管理单元（PMU）劣势</w:t>
      </w:r>
      <w:r>
        <w:rPr>
          <w:rFonts w:hint="eastAsia"/>
        </w:rPr>
        <w:br/>
      </w:r>
      <w:r>
        <w:rPr>
          <w:rFonts w:hint="eastAsia"/>
        </w:rPr>
        <w:t>　　图表 电源管理单元（PMU）机会</w:t>
      </w:r>
      <w:r>
        <w:rPr>
          <w:rFonts w:hint="eastAsia"/>
        </w:rPr>
        <w:br/>
      </w:r>
      <w:r>
        <w:rPr>
          <w:rFonts w:hint="eastAsia"/>
        </w:rPr>
        <w:t>　　图表 电源管理单元（PMU）威胁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2019-2024年中国电源管理单元（PMU）行业经营效益分析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**地区电源管理单元（PMU）市场规模及增长情况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**地区电源管理单元（PMU）行业市场需求情况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**地区电源管理单元（PMU）市场规模及增长情况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**地区电源管理单元（PMU）行业市场需求情况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**地区电源管理单元（PMU）市场规模及增长情况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**地区电源管理单元（PMU）行业市场需求情况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电源管理单元（PMU）品牌分析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电源管理单元（PMU）企业（一）概述</w:t>
      </w:r>
      <w:r>
        <w:rPr>
          <w:rFonts w:hint="eastAsia"/>
        </w:rPr>
        <w:br/>
      </w:r>
      <w:r>
        <w:rPr>
          <w:rFonts w:hint="eastAsia"/>
        </w:rPr>
        <w:t>　　图表 企业电源管理单元（PMU）业务分析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电源管理单元（PMU）企业（二）简介</w:t>
      </w:r>
      <w:r>
        <w:rPr>
          <w:rFonts w:hint="eastAsia"/>
        </w:rPr>
        <w:br/>
      </w:r>
      <w:r>
        <w:rPr>
          <w:rFonts w:hint="eastAsia"/>
        </w:rPr>
        <w:t>　　图表 企业电源管理单元（PMU）业务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电源管理单元（PMU）企业（三）概况</w:t>
      </w:r>
      <w:r>
        <w:rPr>
          <w:rFonts w:hint="eastAsia"/>
        </w:rPr>
        <w:br/>
      </w:r>
      <w:r>
        <w:rPr>
          <w:rFonts w:hint="eastAsia"/>
        </w:rPr>
        <w:t>　　图表 企业电源管理单元（PMU）业务情况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电源管理单元（PMU）企业（三）成长能力情况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电源管理单元（PMU）发展有利因素分析</w:t>
      </w:r>
      <w:r>
        <w:rPr>
          <w:rFonts w:hint="eastAsia"/>
        </w:rPr>
        <w:br/>
      </w:r>
      <w:r>
        <w:rPr>
          <w:rFonts w:hint="eastAsia"/>
        </w:rPr>
        <w:t>　　图表 电源管理单元（PMU）发展不利因素分析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进入电源管理单元（PMU）行业壁垒</w:t>
      </w:r>
      <w:r>
        <w:rPr>
          <w:rFonts w:hint="eastAsia"/>
        </w:rPr>
        <w:br/>
      </w:r>
      <w:r>
        <w:rPr>
          <w:rFonts w:hint="eastAsia"/>
        </w:rPr>
        <w:t>　　图表 2025-2031年中国电源管理单元（PMU）行业市场容量预测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2025-2031年中国电源管理单元（PMU）行业市场规模预测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2025-2031年中国电源管理单元（PMU）市场前景分析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2025-2031年中国电源管理单元（PMU）行业风险研究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2025-2031年中国电源管理单元（PMU）行业发展趋势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f4d89d38c4faf" w:history="1">
        <w:r>
          <w:rPr>
            <w:rStyle w:val="Hyperlink"/>
          </w:rPr>
          <w:t>2025-2031年中国电源管理单元（PMU）市场调查研究与前景趋势分析报告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f4d89d38c4faf" w:history="1">
        <w:r>
          <w:rPr>
            <w:rStyle w:val="Hyperlink"/>
          </w:rPr>
          <w:t>https://www.20087.com/5/19/DianYuanGuanLiDanYuan-PMU-HangYeQianJingQuShi.html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ic芯片对照表、电源管理单元pmu异常重启、时序电源控制器、电源管理单元与电源管理芯片区别在哪、电源管理芯片的作用及工作原理、电源管理单元作业图片、智能电源管理器、电源管理单元异常、eup电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8f151f014351" w:history="1">
      <w:r>
        <w:rPr>
          <w:rStyle w:val="Hyperlink"/>
        </w:rPr>
        <w:t>2025-2031年中国电源管理单元（PMU）市场调查研究与前景趋势分析报告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YuanGuanLiDanYuan-PMU-HangYeQianJingQuShi.html" TargetMode="External" Id="R79af4d89d38c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YuanGuanLiDanYuan-PMU-HangYeQianJingQuShi.html" TargetMode="External" Id="R28008f151f01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2025-10-05T07:27:13Z</dcterms:created>
  <dcterms:modified xsi:type="dcterms:W3CDTF">2025-10-05T08:27:13Z</dcterms:modified>
  <dc:subject>2025-2031年中国电源管理单元（PMU）市场调查研究与前景趋势分析报告</dc:subject>
  <dc:title>2025-2031年中国电源管理单元（PMU）市场调查研究与前景趋势分析报告</dc:title>
  <cp:keywords>2025-2031年中国电源管理单元（PMU）市场调查研究与前景趋势分析报告</cp:keywords>
  <dc:description>2025-2031年中国电源管理单元（PMU）市场调查研究与前景趋势分析报告</dc:description>
</cp:coreProperties>
</file>