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ac8ede3c8469a" w:history="1">
              <w:r>
                <w:rPr>
                  <w:rStyle w:val="Hyperlink"/>
                </w:rPr>
                <w:t>2024-2030年中国低功耗通用MCU行业发展现状调研及市场前景预测报告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ac8ede3c8469a" w:history="1">
              <w:r>
                <w:rPr>
                  <w:rStyle w:val="Hyperlink"/>
                </w:rPr>
                <w:t>2024-2030年中国低功耗通用MCU行业发展现状调研及市场前景预测报告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ac8ede3c8469a" w:history="1">
                <w:r>
                  <w:rPr>
                    <w:rStyle w:val="Hyperlink"/>
                  </w:rPr>
                  <w:t>https://www.20087.com/5/29/DiGongHaoTongYongMCUHangYeXianZhuangJiQianJing.html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通用MCU（微控制器单元）在物联网、可穿戴设备、智能家居等领域扮演着核心角色。目前，这类MCU集成了高性能处理器、丰富的外设接口、以及先进的电源管理技术，能够在极低的功耗下实现复杂的数据处理与通信功能。随着嵌入式系统对能效与成本的双重需求，低功耗MCU的制程工艺不断进步，如采用22nm甚至更小的节点，以减少静态与动态功耗。同时，MCU的安全性也在增强，包括加密引擎、安全启动与更新机制，以保护设备免受攻击。</w:t>
      </w:r>
      <w:r>
        <w:rPr>
          <w:rFonts w:hint="eastAsia"/>
        </w:rPr>
        <w:br/>
      </w:r>
      <w:r>
        <w:rPr>
          <w:rFonts w:hint="eastAsia"/>
        </w:rPr>
        <w:t>　　未来，低功耗通用MCU将朝着更高集成度、更低功耗与更强安全性发展。更高集成度意味着MCU将集成更多功能，如AI加速器、高精度ADC（模数转换器），以支持更复杂的应用场景。更低功耗将通过优化架构设计与制程技术实现，如采用自适应电压调节与动态频率调节，以适应不同工作负载。更强安全性则体现在加密算法的升级、安全协议的支持，以及硬件安全模块的集成，确保数据与设备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ac8ede3c8469a" w:history="1">
        <w:r>
          <w:rPr>
            <w:rStyle w:val="Hyperlink"/>
          </w:rPr>
          <w:t>2024-2030年中国低功耗通用MCU行业发展现状调研及市场前景预测报告</w:t>
        </w:r>
      </w:hyperlink>
      <w:r>
        <w:rPr>
          <w:rFonts w:hint="eastAsia"/>
        </w:rPr>
        <w:t>》通过综合国家统计局、工信部以及相关行业协会等权威数据，以及专业研究团队对低功耗通用MCU行业的长期监测和一手资料，对低功耗通用MCU行业的发展现状、市场规模、需求、产业链、区域分布、竞争格局、企业状况、风险及投资机会进行了全面分析。报告深入探讨了低功耗通用MCU行业的发展趋势，并提供了对低功耗通用MCU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低功耗通用MCU市场概述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按照不同产品类型，低功耗通用MCU主要可以分为如下几个类别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中国不同产品类型低功耗通用MCU增长趋势2019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ARM</w:t>
      </w:r>
      <w:r>
        <w:rPr>
          <w:rFonts w:hint="eastAsia"/>
        </w:rPr>
        <w:br/>
      </w:r>
      <w:r>
        <w:rPr>
          <w:rFonts w:hint="eastAsia"/>
        </w:rPr>
        <w:t>　　　　1.2.3 RISC-V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从不同应用，低功耗通用MCU主要包括如下几个方面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中国不同应用低功耗通用MCU增长趋势2019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智慧农业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中国低功耗通用MCU发展现状及未来趋势（2019-2030）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中国市场低功耗通用MCU收入及增长率（2019-2030）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中国市场低功耗通用MCU销量及增长率（2019-2030）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中国市场主要低功耗通用MCU厂商分析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中国市场主要厂商低功耗通用MCU销量及市场占有率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中国市场主要厂商低功耗通用MCU销量（2019-2024）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中国市场主要厂商低功耗通用MCU销量市场份额（2019-2024）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中国市场主要厂商低功耗通用MCU收入及市场占有率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中国市场主要厂商低功耗通用MCU收入（2019-2024）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中国市场主要厂商低功耗通用MCU收入市场份额（2019-2024）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2023年中国市场主要厂商低功耗通用MCU收入排名</w:t>
      </w:r>
      <w:r>
        <w:rPr>
          <w:rFonts w:hint="eastAsia"/>
        </w:rPr>
        <w:br/>
      </w:r>
      <w:r>
        <w:rPr>
          <w:rFonts w:hint="eastAsia"/>
        </w:rPr>
        <w:t>　　2.3 中国市场主要厂商低功耗通用MCU价格（2019-2024）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中国市场主要厂商低功耗通用MCU总部及产地分布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中国市场主要厂商成立时间及低功耗通用MCU商业化日期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中国市场主要厂商低功耗通用MCU产品类型及应用</w:t>
      </w:r>
      <w:r>
        <w:rPr>
          <w:rFonts w:hint="eastAsia"/>
        </w:rPr>
        <w:br/>
      </w:r>
      <w:r>
        <w:rPr>
          <w:rFonts w:hint="eastAsia"/>
        </w:rPr>
        <w:t>　　2.7 低功耗通用MCU行业集中度、竞争程度分析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低功耗通用MCU行业集中度分析：2023年中国Top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中国市场低功耗通用MCU第一梯队、第二梯队和第三梯队厂商（品牌）及2023年市场份额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重点企业（1）在中国市场低功耗通用MCU销量、收入、价格及毛利率（2019-2024）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重点企业（2）在中国市场低功耗通用MCU销量、收入、价格及毛利率（2019-2024）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重点企业（3）在中国市场低功耗通用MCU销量、收入、价格及毛利率（2019-2024）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重点企业（4）在中国市场低功耗通用MCU销量、收入、价格及毛利率（2019-2024）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重点企业（5）在中国市场低功耗通用MCU销量、收入、价格及毛利率（2019-2024）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重点企业（6）在中国市场低功耗通用MCU销量、收入、价格及毛利率（2019-2024）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重点企业（7）在中国市场低功耗通用MCU销量、收入、价格及毛利率（2019-2024）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重点企业（8）在中国市场低功耗通用MCU销量、收入、价格及毛利率（2019-2024）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不同产品类型低功耗通用MCU分析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中国市场不同产品类型低功耗通用MCU销量（2019-2030）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中国市场不同产品类型低功耗通用MCU销量及市场份额（2019-2024）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中国市场不同产品类型低功耗通用MCU销量预测（2025-2030）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中国市场不同产品类型低功耗通用MCU规模（2019-2030）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中国市场不同产品类型低功耗通用MCU规模及市场份额（2019-2024）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中国市场不同产品类型低功耗通用MCU规模预测（2025-2030）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中国市场不同产品类型低功耗通用MCU价格走势（2019-2030）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不同应用低功耗通用MCU分析</w:t>
      </w:r>
      <w:r>
        <w:rPr>
          <w:rFonts w:hint="eastAsia"/>
        </w:rPr>
        <w:br/>
      </w:r>
      <w:r>
        <w:rPr>
          <w:rFonts w:hint="eastAsia"/>
        </w:rPr>
        <w:t>　　5.1 中国市场不同应用低功耗通用MCU销量（2019-2030）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中国市场不同应用低功耗通用MCU销量及市场份额（2019-2024）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中国市场不同应用低功耗通用MCU销量预测（2025-2030）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中国市场不同应用低功耗通用MCU规模（2019-2030）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中国市场不同应用低功耗通用MCU规模及市场份额（2019-2024）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中国市场不同应用低功耗通用MCU规模预测（2025-2030）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中国市场不同应用低功耗通用MCU价格走势（2019-2030）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低功耗通用MCU行业发展分析---发展趋势</w:t>
      </w:r>
      <w:r>
        <w:rPr>
          <w:rFonts w:hint="eastAsia"/>
        </w:rPr>
        <w:br/>
      </w:r>
      <w:r>
        <w:rPr>
          <w:rFonts w:hint="eastAsia"/>
        </w:rPr>
        <w:t>　　6.2 低功耗通用MCU行业发展分析---厂商壁垒</w:t>
      </w:r>
      <w:r>
        <w:rPr>
          <w:rFonts w:hint="eastAsia"/>
        </w:rPr>
        <w:br/>
      </w:r>
      <w:r>
        <w:rPr>
          <w:rFonts w:hint="eastAsia"/>
        </w:rPr>
        <w:t>　　6.3 低功耗通用MCU行业发展分析---驱动因素</w:t>
      </w:r>
      <w:r>
        <w:rPr>
          <w:rFonts w:hint="eastAsia"/>
        </w:rPr>
        <w:br/>
      </w:r>
      <w:r>
        <w:rPr>
          <w:rFonts w:hint="eastAsia"/>
        </w:rPr>
        <w:t>　　6.4 低功耗通用MCU行业发展分析---制约因素</w:t>
      </w:r>
      <w:r>
        <w:rPr>
          <w:rFonts w:hint="eastAsia"/>
        </w:rPr>
        <w:br/>
      </w:r>
      <w:r>
        <w:rPr>
          <w:rFonts w:hint="eastAsia"/>
        </w:rPr>
        <w:t>　　6.5 低功耗通用MCU中国企业SWOT分析</w:t>
      </w:r>
      <w:r>
        <w:rPr>
          <w:rFonts w:hint="eastAsia"/>
        </w:rPr>
        <w:br/>
      </w:r>
      <w:r>
        <w:rPr>
          <w:rFonts w:hint="eastAsia"/>
        </w:rPr>
        <w:t>　　6.6 低功耗通用MCU行业发展分析---行业政策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低功耗通用MCU行业产业链简介</w:t>
      </w:r>
      <w:r>
        <w:rPr>
          <w:rFonts w:hint="eastAsia"/>
        </w:rPr>
        <w:br/>
      </w:r>
      <w:r>
        <w:rPr>
          <w:rFonts w:hint="eastAsia"/>
        </w:rPr>
        <w:t>　　7.2 低功耗通用MCU产业链分析-上游</w:t>
      </w:r>
      <w:r>
        <w:rPr>
          <w:rFonts w:hint="eastAsia"/>
        </w:rPr>
        <w:br/>
      </w:r>
      <w:r>
        <w:rPr>
          <w:rFonts w:hint="eastAsia"/>
        </w:rPr>
        <w:t>　　7.3 低功耗通用MCU产业链分析-中游</w:t>
      </w:r>
      <w:r>
        <w:rPr>
          <w:rFonts w:hint="eastAsia"/>
        </w:rPr>
        <w:br/>
      </w:r>
      <w:r>
        <w:rPr>
          <w:rFonts w:hint="eastAsia"/>
        </w:rPr>
        <w:t>　　7.4 低功耗通用MCU产业链分析-下游</w:t>
      </w:r>
      <w:r>
        <w:rPr>
          <w:rFonts w:hint="eastAsia"/>
        </w:rPr>
        <w:br/>
      </w:r>
      <w:r>
        <w:rPr>
          <w:rFonts w:hint="eastAsia"/>
        </w:rPr>
        <w:t>　　7.5 低功耗通用MCU行业采购模式</w:t>
      </w:r>
      <w:r>
        <w:rPr>
          <w:rFonts w:hint="eastAsia"/>
        </w:rPr>
        <w:br/>
      </w:r>
      <w:r>
        <w:rPr>
          <w:rFonts w:hint="eastAsia"/>
        </w:rPr>
        <w:t>　　7.6 低功耗通用MCU行业生产模式</w:t>
      </w:r>
      <w:r>
        <w:rPr>
          <w:rFonts w:hint="eastAsia"/>
        </w:rPr>
        <w:br/>
      </w:r>
      <w:r>
        <w:rPr>
          <w:rFonts w:hint="eastAsia"/>
        </w:rPr>
        <w:t>　　7.7 低功耗通用MCU行业销售模式及销售渠道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中国本土低功耗通用MCU产能、产量分析</w:t>
      </w:r>
      <w:r>
        <w:rPr>
          <w:rFonts w:hint="eastAsia"/>
        </w:rPr>
        <w:br/>
      </w:r>
      <w:r>
        <w:rPr>
          <w:rFonts w:hint="eastAsia"/>
        </w:rPr>
        <w:t>　　8.1 中国低功耗通用MCU供需现状及预测（2019-2030）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中国低功耗通用MCU产能、产量、产能利用率及发展趋势（2019-2030）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中国低功耗通用MCU产量、市场需求量及发展趋势（2019-2030）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中国低功耗通用MCU进出口分析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中国市场低功耗通用MCU主要进口来源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中国市场低功耗通用MCU主要出口目的地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不同产品类型低功耗通用MCU市场规模2019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不同应用低功耗通用MCU市场规模2019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中国市场主要厂商低功耗通用MCU销量（2019-2024）&amp;（千件）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中国市场主要厂商低功耗通用MCU销量市场份额（2019-2024）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中国市场主要厂商低功耗通用MCU收入（2019-2024）&amp;（万元）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中国市场主要厂商低功耗通用MCU收入份额（2019-2024）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2023年中国主要生产商低功耗通用MCU收入排名（万元）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中国市场主要厂商低功耗通用MCU价格（2019-2024）&amp;（元/件）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中国市场主要厂商低功耗通用MCU总部及产地分布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中国市场主要厂商成立时间及低功耗通用MCU商业化日期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中国市场主要厂商低功耗通用MCU产品类型及应用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2023年中国市场低功耗通用MCU主要厂商市场地位（第一梯队、第二梯队和第三梯队）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低功耗通用MCU市场投资、并购等现状分析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低功耗通用MCU销量（千件）、收入（万元）、价格（元/件）及毛利率（2019-2024）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低功耗通用MCU销量（千件）、收入（万元）、价格（元/件）及毛利率（2019-2024）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低功耗通用MCU销量（千件）、收入（万元）、价格（元/件）及毛利率（2019-2024）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低功耗通用MCU销量（千件）、收入（万元）、价格（元/件）及毛利率（2019-2024）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低功耗通用MCU销量（千件）、收入（万元）、价格（元/件）及毛利率（2019-2024）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低功耗通用MCU销量（千件）、收入（万元）、价格（元/件）及毛利率（2019-2024）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低功耗通用MCU销量（千件）、收入（万元）、价格（元/件）及毛利率（2019-2024）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低功耗通用MCU生产基地、总部、竞争对手及市场地位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低功耗通用MCU产品规格、参数及市场应用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低功耗通用MCU销量（千件）、收入（万元）、价格（元/件）及毛利率（2019-2024）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中国市场不同产品类型低功耗通用MCU销量（2019-2024）&amp;（千件）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中国市场不同产品类型低功耗通用MCU销量市场份额（2019-2024）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中国市场不同产品类型低功耗通用MCU销量预测（2025-2030）&amp;（千件）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中国市场不同产品类型低功耗通用MCU销量市场份额预测（2025-2030）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中国市场不同产品类型低功耗通用MCU规模（2019-2024）&amp;（万元）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中国市场不同产品类型低功耗通用MCU规模市场份额（2019-2024）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中国市场不同产品类型低功耗通用MCU规模预测（2025-2030）&amp;（万元）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中国市场不同产品类型低功耗通用MCU规模市场份额预测（2025-2030）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中国市场不同应用低功耗通用MCU销量（2019-2024）&amp;（千件）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63： 中国市场不同应用低功耗通用MCU销量市场份额（2019-2024）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中国市场不同应用低功耗通用MCU销量预测（2025-2030）&amp;（千件）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中国市场不同应用低功耗通用MCU销量市场份额预测（2025-2030）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中国市场不同应用低功耗通用MCU规模（2019-2024）&amp;（万元）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中国市场不同应用低功耗通用MCU规模市场份额（2019-2024）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中国市场不同应用低功耗通用MCU规模预测（2025-2030）&amp;（万元）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中国市场不同应用低功耗通用MCU规模市场份额预测（2025-2030）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低功耗通用MCU行业发展分析---发展趋势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低功耗通用MCU行业发展分析---厂商壁垒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低功耗通用MCU行业发展分析---驱动因素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低功耗通用MCU行业发展分析---制约因素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低功耗通用MCU行业相关重点政策一览</w:t>
      </w:r>
      <w:r>
        <w:rPr>
          <w:rFonts w:hint="eastAsia"/>
        </w:rPr>
        <w:br/>
      </w:r>
      <w:r>
        <w:rPr>
          <w:rFonts w:hint="eastAsia"/>
        </w:rPr>
        <w:t>　　表 75： 低功耗通用MCU行业供应链分析</w:t>
      </w:r>
      <w:r>
        <w:rPr>
          <w:rFonts w:hint="eastAsia"/>
        </w:rPr>
        <w:br/>
      </w:r>
      <w:r>
        <w:rPr>
          <w:rFonts w:hint="eastAsia"/>
        </w:rPr>
        <w:t>　　表 76： 低功耗通用MCU上游原料供应商</w:t>
      </w:r>
      <w:r>
        <w:rPr>
          <w:rFonts w:hint="eastAsia"/>
        </w:rPr>
        <w:br/>
      </w:r>
      <w:r>
        <w:rPr>
          <w:rFonts w:hint="eastAsia"/>
        </w:rPr>
        <w:t>　　表 77： 低功耗通用MCU行业主要下游客户</w:t>
      </w:r>
      <w:r>
        <w:rPr>
          <w:rFonts w:hint="eastAsia"/>
        </w:rPr>
        <w:br/>
      </w:r>
      <w:r>
        <w:rPr>
          <w:rFonts w:hint="eastAsia"/>
        </w:rPr>
        <w:t>　　表 78： 低功耗通用MCU典型经销商</w:t>
      </w:r>
      <w:r>
        <w:rPr>
          <w:rFonts w:hint="eastAsia"/>
        </w:rPr>
        <w:br/>
      </w:r>
      <w:r>
        <w:rPr>
          <w:rFonts w:hint="eastAsia"/>
        </w:rPr>
        <w:t>　　表 79： 中国低功耗通用MCU产量、销量、进口量及出口量（2019-2024）&amp;（千件）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80： 中国低功耗通用MCU产量、销量、进口量及出口量预测（2025-2030）&amp;（千件）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中国市场低功耗通用MCU主要进口来源</w:t>
      </w:r>
      <w:r>
        <w:rPr>
          <w:rFonts w:hint="eastAsia"/>
        </w:rPr>
        <w:br/>
      </w:r>
      <w:r>
        <w:rPr>
          <w:rFonts w:hint="eastAsia"/>
        </w:rPr>
        <w:t>　　表 82： 中国市场低功耗通用MCU主要出口目的地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低功耗通用MCU产品图片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中国不同产品类型低功耗通用MCU市场规模市场份额2023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ARM产品图片</w:t>
      </w:r>
      <w:r>
        <w:rPr>
          <w:rFonts w:hint="eastAsia"/>
        </w:rPr>
        <w:br/>
      </w:r>
      <w:r>
        <w:rPr>
          <w:rFonts w:hint="eastAsia"/>
        </w:rPr>
        <w:t>　　图 4： RISC-V产品图片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中国不同应用低功耗通用MCU市场份额2023 &amp; 2030</w:t>
      </w:r>
      <w:r>
        <w:rPr>
          <w:rFonts w:hint="eastAsia"/>
        </w:rPr>
        <w:br/>
      </w:r>
      <w:r>
        <w:rPr>
          <w:rFonts w:hint="eastAsia"/>
        </w:rPr>
        <w:t>　　图 7： 智能家居</w:t>
      </w:r>
      <w:r>
        <w:rPr>
          <w:rFonts w:hint="eastAsia"/>
        </w:rPr>
        <w:br/>
      </w:r>
      <w:r>
        <w:rPr>
          <w:rFonts w:hint="eastAsia"/>
        </w:rPr>
        <w:t>　　图 8： 智慧农业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中国市场低功耗通用MCU市场规模，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中国市场低功耗通用MCU收入及增长率（2019-2030）&amp;（万元）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中国市场低功耗通用MCU销量及增长率（2019-2030）&amp;（千件）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2023年中国市场主要厂商低功耗通用MCU销量市场份额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2023年中国市场主要厂商低功耗通用MCU收入市场份额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2023年中国市场前五大厂商低功耗通用MCU市场份额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2023年中国市场低功耗通用MCU第一梯队、第二梯队和第三梯队厂商（品牌）及市场份额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中国市场不同产品类型低功耗通用MCU价格走势（2019-2030）&amp;（元/件）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中国市场不同应用低功耗通用MCU价格走势（2019-2030）&amp;（元/件）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20： 低功耗通用MCU中国企业SWOT分析</w:t>
      </w:r>
      <w:r>
        <w:rPr>
          <w:rFonts w:hint="eastAsia"/>
        </w:rPr>
        <w:br/>
      </w:r>
      <w:r>
        <w:rPr>
          <w:rFonts w:hint="eastAsia"/>
        </w:rPr>
        <w:t>　　图 21： 低功耗通用MCU产业链</w:t>
      </w:r>
      <w:r>
        <w:rPr>
          <w:rFonts w:hint="eastAsia"/>
        </w:rPr>
        <w:br/>
      </w:r>
      <w:r>
        <w:rPr>
          <w:rFonts w:hint="eastAsia"/>
        </w:rPr>
        <w:t>　　图 22： 低功耗通用MCU行业采购模式分析</w:t>
      </w:r>
      <w:r>
        <w:rPr>
          <w:rFonts w:hint="eastAsia"/>
        </w:rPr>
        <w:br/>
      </w:r>
      <w:r>
        <w:rPr>
          <w:rFonts w:hint="eastAsia"/>
        </w:rPr>
        <w:t>　　图 23： 低功耗通用MCU行业生产模式分析</w:t>
      </w:r>
      <w:r>
        <w:rPr>
          <w:rFonts w:hint="eastAsia"/>
        </w:rPr>
        <w:br/>
      </w:r>
      <w:r>
        <w:rPr>
          <w:rFonts w:hint="eastAsia"/>
        </w:rPr>
        <w:t>　　图 24： 低功耗通用MCU行业销售模式分析</w:t>
      </w:r>
      <w:r>
        <w:rPr>
          <w:rFonts w:hint="eastAsia"/>
        </w:rPr>
        <w:br/>
      </w:r>
      <w:r>
        <w:rPr>
          <w:rFonts w:hint="eastAsia"/>
        </w:rPr>
        <w:t>　　图 25： 中国低功耗通用MCU产能、产量、产能利用率及发展趋势（2019-2030）&amp;（千件）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中国低功耗通用MCU产量、市场需求量及发展趋势（2019-2030）&amp;（千件）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ac8ede3c8469a" w:history="1">
        <w:r>
          <w:rPr>
            <w:rStyle w:val="Hyperlink"/>
          </w:rPr>
          <w:t>2024-2030年中国低功耗通用MCU行业发展现状调研及市场前景预测报告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ac8ede3c8469a" w:history="1">
        <w:r>
          <w:rPr>
            <w:rStyle w:val="Hyperlink"/>
          </w:rPr>
          <w:t>https://www.20087.com/5/29/DiGongHaoTongYongMCUHangYeXianZhuangJiQianJing.html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0f2e83856433c" w:history="1">
      <w:r>
        <w:rPr>
          <w:rStyle w:val="Hyperlink"/>
        </w:rPr>
        <w:t>2024-2030年中国低功耗通用MCU行业发展现状调研及市场前景预测报告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GongHaoTongYongMCUHangYeXianZhuangJiQianJing.html" TargetMode="External" Id="R4cbac8ede3c8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GongHaoTongYongMCUHangYeXianZhuangJiQianJing.html" TargetMode="External" Id="Rbd70f2e83856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2024-07-12T07:52:42Z</dcterms:created>
  <dcterms:modified xsi:type="dcterms:W3CDTF">2024-07-12T08:52:42Z</dcterms:modified>
  <dc:subject>2024-2030年中国低功耗通用MCU行业发展现状调研及市场前景预测报告</dc:subject>
  <dc:title>2024-2030年中国低功耗通用MCU行业发展现状调研及市场前景预测报告</dc:title>
  <cp:keywords>2024-2030年中国低功耗通用MCU行业发展现状调研及市场前景预测报告</cp:keywords>
  <dc:description>2024-2030年中国低功耗通用MCU行业发展现状调研及市场前景预测报告</dc:description>
</cp:coreProperties>
</file>