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604a844214fdb" w:history="1">
              <w:r>
                <w:rPr>
                  <w:rStyle w:val="Hyperlink"/>
                </w:rPr>
                <w:t>2025-2031年中国刹车片市场深度剖析及发展趋势预测报告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604a844214fdb" w:history="1">
              <w:r>
                <w:rPr>
                  <w:rStyle w:val="Hyperlink"/>
                </w:rPr>
                <w:t>2025-2031年中国刹车片市场深度剖析及发展趋势预测报告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604a844214fdb" w:history="1">
                <w:r>
                  <w:rPr>
                    <w:rStyle w:val="Hyperlink"/>
                  </w:rPr>
                  <w:t>https://www.20087.com/5/59/ChaChePianHangYeQianJing.html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作为汽车制动系统的关键部件，其性能直接影响行车安全。近年来，随着汽车保有量的增加和车辆安全标准的提升，刹车片市场呈现出稳健增长态势。技术进步，如复合材料和陶瓷材料的应用，提高了刹车片的耐磨性和制动效能，降低了噪音和粉尘排放。然而，市场竞争激烈，假冒伪劣产品扰乱市场秩序，以及消费者对产品质量和售后服务的高要求，构成了行业发展的挑战。</w:t>
      </w:r>
      <w:r>
        <w:rPr>
          <w:rFonts w:hint="eastAsia"/>
        </w:rPr>
        <w:br/>
      </w:r>
      <w:r>
        <w:rPr>
          <w:rFonts w:hint="eastAsia"/>
        </w:rPr>
        <w:t>　　未来，刹车片行业将更加聚焦于高性能材料的研发和智能化生产。新材料的应用将推动刹车片向更轻量化、更耐高温、更环保的方向发展，满足高性能汽车和新能源汽车的需求。同时，智能制造技术的引入，如自动化生产线和智能检测系统，将提升生产效率和产品质量。此外，行业将加强品牌建设和渠道优化，提升售后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604a844214fdb" w:history="1">
        <w:r>
          <w:rPr>
            <w:rStyle w:val="Hyperlink"/>
          </w:rPr>
          <w:t>2025-2031年中国刹车片市场深度剖析及发展趋势预测报告</w:t>
        </w:r>
      </w:hyperlink>
      <w:r>
        <w:rPr>
          <w:rFonts w:hint="eastAsia"/>
        </w:rPr>
        <w:t>》基于国家统计局、相关协会等权威数据，结合专业团队对刹车片行业的长期监测，全面分析了刹车片行业的市场规模、技术现状、发展趋势及竞争格局。报告详细梳理了刹车片市场需求、进出口情况、上下游产业链、重点区域分布及主要企业动态，并通过SWOT分析揭示了刹车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刹车片产业概述</w:t>
      </w:r>
      <w:r>
        <w:rPr>
          <w:rFonts w:hint="eastAsia"/>
        </w:rPr>
        <w:br/>
      </w:r>
      <w:r>
        <w:rPr>
          <w:rFonts w:hint="eastAsia"/>
        </w:rPr>
        <w:t>　　第一节 刹车片产业定义</w:t>
      </w:r>
      <w:r>
        <w:rPr>
          <w:rFonts w:hint="eastAsia"/>
        </w:rPr>
        <w:br/>
      </w:r>
      <w:r>
        <w:rPr>
          <w:rFonts w:hint="eastAsia"/>
        </w:rPr>
        <w:t>　　第二节 刹车片产业发展历程</w:t>
      </w:r>
      <w:r>
        <w:rPr>
          <w:rFonts w:hint="eastAsia"/>
        </w:rPr>
        <w:br/>
      </w:r>
      <w:r>
        <w:rPr>
          <w:rFonts w:hint="eastAsia"/>
        </w:rPr>
        <w:t>　　第三节 刹车片分类情况</w:t>
      </w:r>
      <w:r>
        <w:rPr>
          <w:rFonts w:hint="eastAsia"/>
        </w:rPr>
        <w:br/>
      </w:r>
      <w:r>
        <w:rPr>
          <w:rFonts w:hint="eastAsia"/>
        </w:rPr>
        <w:t>　　第四节 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二、相关刹车片行业标准分析</w:t>
      </w:r>
      <w:r>
        <w:rPr>
          <w:rFonts w:hint="eastAsia"/>
        </w:rPr>
        <w:br/>
      </w:r>
      <w:r>
        <w:rPr>
          <w:rFonts w:hint="eastAsia"/>
        </w:rPr>
        <w:t>　　第三节 刹车片行业社会环境分析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2024-2025年中国刹车片行业发展概况</w:t>
      </w:r>
      <w:r>
        <w:rPr>
          <w:rFonts w:hint="eastAsia"/>
        </w:rPr>
        <w:br/>
      </w:r>
      <w:r>
        <w:rPr>
          <w:rFonts w:hint="eastAsia"/>
        </w:rPr>
        <w:t>　　第一节 刹车片行业发展态势分析</w:t>
      </w:r>
      <w:r>
        <w:rPr>
          <w:rFonts w:hint="eastAsia"/>
        </w:rPr>
        <w:br/>
      </w:r>
      <w:r>
        <w:rPr>
          <w:rFonts w:hint="eastAsia"/>
        </w:rPr>
        <w:t>　　第二节 刹车片行业发展特点分析</w:t>
      </w:r>
      <w:r>
        <w:rPr>
          <w:rFonts w:hint="eastAsia"/>
        </w:rPr>
        <w:br/>
      </w:r>
      <w:r>
        <w:rPr>
          <w:rFonts w:hint="eastAsia"/>
        </w:rPr>
        <w:t>　　第三节 刹车片行业市场供需分析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2019-2024年中国刹车片行业总体规模</w:t>
      </w:r>
      <w:r>
        <w:rPr>
          <w:rFonts w:hint="eastAsia"/>
        </w:rPr>
        <w:br/>
      </w:r>
      <w:r>
        <w:rPr>
          <w:rFonts w:hint="eastAsia"/>
        </w:rPr>
        <w:t>　　第二节 中国刹车片行业盈利情况分析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中国刹车片行业产量情况分析与预测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中国刹车片行业需求概况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一、2019-2024年中国刹车片行业需求情况分析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三、2025-2031年中国刹车片市场需求预测分析</w:t>
      </w:r>
      <w:r>
        <w:rPr>
          <w:rFonts w:hint="eastAsia"/>
        </w:rPr>
        <w:br/>
      </w:r>
      <w:r>
        <w:rPr>
          <w:rFonts w:hint="eastAsia"/>
        </w:rPr>
        <w:t>　　第五节 刹车片产业供需平衡状况分析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刹车片细分市场深度分析</w:t>
      </w:r>
      <w:r>
        <w:rPr>
          <w:rFonts w:hint="eastAsia"/>
        </w:rPr>
        <w:br/>
      </w:r>
      <w:r>
        <w:rPr>
          <w:rFonts w:hint="eastAsia"/>
        </w:rPr>
        <w:t>　　第一节 刹车片细分市场（一）发展研究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刹车片细分市场（二）发展研究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五、刹车片行业敏感性分析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三、刹车片行业营运能力分析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中国刹车片行业进口情况分析预测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中国刹车片行业出口情况分析预测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影响中国刹车片行业进出口因素分析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重点地区刹车片行业调研分析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二、刹车片企业集中度分析</w:t>
      </w:r>
      <w:r>
        <w:rPr>
          <w:rFonts w:hint="eastAsia"/>
        </w:rPr>
        <w:br/>
      </w:r>
      <w:r>
        <w:rPr>
          <w:rFonts w:hint="eastAsia"/>
        </w:rPr>
        <w:t>　　　　三、刹车片区域集中度分析</w:t>
      </w:r>
      <w:r>
        <w:rPr>
          <w:rFonts w:hint="eastAsia"/>
        </w:rPr>
        <w:br/>
      </w:r>
      <w:r>
        <w:rPr>
          <w:rFonts w:hint="eastAsia"/>
        </w:rPr>
        <w:t>　　第二节 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二、2024-2025年中外刹车片产品竞争分析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我国刹车片行业前景与机遇分析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一、我国刹车片行业发展前景</w:t>
      </w:r>
      <w:r>
        <w:rPr>
          <w:rFonts w:hint="eastAsia"/>
        </w:rPr>
        <w:br/>
      </w:r>
      <w:r>
        <w:rPr>
          <w:rFonts w:hint="eastAsia"/>
        </w:rPr>
        <w:t>　　　　二、我国刹车片发展机遇分析</w:t>
      </w:r>
      <w:r>
        <w:rPr>
          <w:rFonts w:hint="eastAsia"/>
        </w:rPr>
        <w:br/>
      </w:r>
      <w:r>
        <w:rPr>
          <w:rFonts w:hint="eastAsia"/>
        </w:rPr>
        <w:t>　　　　三、2025年刹车片的发展机遇分析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四、新冠疫情对刹车片行业的影响分析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2025-2031年中国刹车片市场趋势分析</w:t>
      </w:r>
      <w:r>
        <w:rPr>
          <w:rFonts w:hint="eastAsia"/>
        </w:rPr>
        <w:br/>
      </w:r>
      <w:r>
        <w:rPr>
          <w:rFonts w:hint="eastAsia"/>
        </w:rPr>
        <w:t>　　　　一、刹车片市场趋势总结</w:t>
      </w:r>
      <w:r>
        <w:rPr>
          <w:rFonts w:hint="eastAsia"/>
        </w:rPr>
        <w:br/>
      </w:r>
      <w:r>
        <w:rPr>
          <w:rFonts w:hint="eastAsia"/>
        </w:rPr>
        <w:t>　　　　二、刹车片发展趋势分析</w:t>
      </w:r>
      <w:r>
        <w:rPr>
          <w:rFonts w:hint="eastAsia"/>
        </w:rPr>
        <w:br/>
      </w:r>
      <w:r>
        <w:rPr>
          <w:rFonts w:hint="eastAsia"/>
        </w:rPr>
        <w:t>　　　　三、刹车片市场发展空间</w:t>
      </w:r>
      <w:r>
        <w:rPr>
          <w:rFonts w:hint="eastAsia"/>
        </w:rPr>
        <w:br/>
      </w:r>
      <w:r>
        <w:rPr>
          <w:rFonts w:hint="eastAsia"/>
        </w:rPr>
        <w:t>　　　　四、刹车片产业政策趋向</w:t>
      </w:r>
      <w:r>
        <w:rPr>
          <w:rFonts w:hint="eastAsia"/>
        </w:rPr>
        <w:br/>
      </w:r>
      <w:r>
        <w:rPr>
          <w:rFonts w:hint="eastAsia"/>
        </w:rPr>
        <w:t>　　　　五、刹车片技术革新趋势</w:t>
      </w:r>
      <w:r>
        <w:rPr>
          <w:rFonts w:hint="eastAsia"/>
        </w:rPr>
        <w:br/>
      </w:r>
      <w:r>
        <w:rPr>
          <w:rFonts w:hint="eastAsia"/>
        </w:rPr>
        <w:t>　　　　六、刹车片价格走势分析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刹车片行业投资效益分析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一、2019-2024年刹车片行业投资状况分析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二、2019-2024年刹车片行业投资效益分析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三、2025年刹车片行业投资趋势预测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四、2025年刹车片行业投资方向</w:t>
      </w:r>
      <w:r>
        <w:rPr>
          <w:rFonts w:hint="eastAsia"/>
        </w:rPr>
        <w:br/>
      </w:r>
      <w:r>
        <w:rPr>
          <w:rFonts w:hint="eastAsia"/>
        </w:rPr>
        <w:t>　　　　五、2025年刹车片行业投资建议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2025-2031年刹车片行业投资风险及控制策略分析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一、刹车片市场风险及控制策略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三、刹车片经营风险及控制策略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刹车片投资机会分析</w:t>
      </w:r>
      <w:r>
        <w:rPr>
          <w:rFonts w:hint="eastAsia"/>
        </w:rPr>
        <w:br/>
      </w:r>
      <w:r>
        <w:rPr>
          <w:rFonts w:hint="eastAsia"/>
        </w:rPr>
        <w:t>　　第二节 刹车片投资趋势分析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一、刹车片行业投资环境考察</w:t>
      </w:r>
      <w:r>
        <w:rPr>
          <w:rFonts w:hint="eastAsia"/>
        </w:rPr>
        <w:br/>
      </w:r>
      <w:r>
        <w:rPr>
          <w:rFonts w:hint="eastAsia"/>
        </w:rPr>
        <w:t>　　　　二、刹车片投资风险及控制策略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三、刹车片产品投资方向建议</w:t>
      </w:r>
      <w:r>
        <w:rPr>
          <w:rFonts w:hint="eastAsia"/>
        </w:rPr>
        <w:br/>
      </w:r>
      <w:r>
        <w:rPr>
          <w:rFonts w:hint="eastAsia"/>
        </w:rPr>
        <w:t>　　　　四、刹车片项目投资建议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刹车片行业历程</w:t>
      </w:r>
      <w:r>
        <w:rPr>
          <w:rFonts w:hint="eastAsia"/>
        </w:rPr>
        <w:br/>
      </w:r>
      <w:r>
        <w:rPr>
          <w:rFonts w:hint="eastAsia"/>
        </w:rPr>
        <w:t>　　图表 刹车片行业生命周期</w:t>
      </w:r>
      <w:r>
        <w:rPr>
          <w:rFonts w:hint="eastAsia"/>
        </w:rPr>
        <w:br/>
      </w:r>
      <w:r>
        <w:rPr>
          <w:rFonts w:hint="eastAsia"/>
        </w:rPr>
        <w:t>　　图表 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604a844214fdb" w:history="1">
        <w:r>
          <w:rPr>
            <w:rStyle w:val="Hyperlink"/>
          </w:rPr>
          <w:t>2025-2031年中国刹车片市场深度剖析及发展趋势预测报告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604a844214fdb" w:history="1">
        <w:r>
          <w:rPr>
            <w:rStyle w:val="Hyperlink"/>
          </w:rPr>
          <w:t>https://www.20087.com/5/59/ChaChePianHangYeQianJing.html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ebf8068f4758" w:history="1">
      <w:r>
        <w:rPr>
          <w:rStyle w:val="Hyperlink"/>
        </w:rPr>
        <w:t>2025-2031年中国刹车片市场深度剖析及发展趋势预测报告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aChePianHangYeQianJing.html" TargetMode="External" Id="R947604a8442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aChePianHangYeQianJing.html" TargetMode="External" Id="Rb5fcebf8068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2024-11-27T07:59:00Z</dcterms:created>
  <dcterms:modified xsi:type="dcterms:W3CDTF">2024-11-27T08:59:00Z</dcterms:modified>
  <dc:subject>2025-2031年中国刹车片市场深度剖析及发展趋势预测报告</dc:subject>
  <dc:title>2025-2031年中国刹车片市场深度剖析及发展趋势预测报告</dc:title>
  <cp:keywords>2025-2031年中国刹车片市场深度剖析及发展趋势预测报告</cp:keywords>
  <dc:description>2025-2031年中国刹车片市场深度剖析及发展趋势预测报告</dc:description>
</cp:coreProperties>
</file>