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860cfccce496c" w:history="1">
              <w:r>
                <w:rPr>
                  <w:rStyle w:val="Hyperlink"/>
                </w:rPr>
                <w:t>全球与中国扭力测试仪行业现状研究分析及发展趋势预测报告（2022年）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860cfccce496c" w:history="1">
              <w:r>
                <w:rPr>
                  <w:rStyle w:val="Hyperlink"/>
                </w:rPr>
                <w:t>全球与中国扭力测试仪行业现状研究分析及发展趋势预测报告（2022年）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860cfccce496c" w:history="1">
                <w:r>
                  <w:rPr>
                    <w:rStyle w:val="Hyperlink"/>
                  </w:rPr>
                  <w:t>https://www.20087.com/5/79/NiuLiCeShiYiWeiLaiFaZhanQuShiYuC.html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测试仪是测量和校准扭矩的关键工具，广泛应用于汽车、航空航天和精密制造等行业。近年来，随着传感器技术和微处理器的发展，扭力测试仪的精度和稳定性得到了显著提升，能够满足高精度装配和质量控制的需求。同时，人机交互界面的优化和数据管理软件的集成，使扭力测试过程更加直观和高效。</w:t>
      </w:r>
      <w:r>
        <w:rPr>
          <w:rFonts w:hint="eastAsia"/>
        </w:rPr>
        <w:br/>
      </w:r>
      <w:r>
        <w:rPr>
          <w:rFonts w:hint="eastAsia"/>
        </w:rPr>
        <w:t>　　未来，扭力测试仪将更加智能化和网络化。通过无线通信和云平台的连接，实现测试数据的实时上传和远程分析，支持预测性维护和质量追溯。同时，AI和机器学习算法的应用将增强扭力测试仪的自适应能力，根据不同的测试对象和环境条件自动调整测量参数，提高测试效率和准确性。此外，轻量化和便携式设计将拓展扭力测试仪的应用场景，满足现场检测和移动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860cfccce496c" w:history="1">
        <w:r>
          <w:rPr>
            <w:rStyle w:val="Hyperlink"/>
          </w:rPr>
          <w:t>全球与中国扭力测试仪行业现状研究分析及发展趋势预测报告（2022年）</w:t>
        </w:r>
      </w:hyperlink>
      <w:r>
        <w:rPr>
          <w:rFonts w:hint="eastAsia"/>
        </w:rPr>
        <w:t>》全面分析了扭力测试仪行业的市场规模、需求和价格趋势，探讨了产业链结构及其发展变化。扭力测试仪报告详尽阐述了行业现状，对未来扭力测试仪市场前景和发展趋势进行了科学预测。同时，扭力测试仪报告还深入剖析了细分市场的竞争格局，重点评估了行业领先企业的竞争实力、市场集中度及品牌影响力。扭力测试仪报告以专业、科学的视角，为投资者揭示了扭力测试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，分析扭力测试仪行业特点、分类及应用，重点分析中国与全球市场发展现状对比、发展趋势对比，同时分析中国与全球市场的供需现在及未来趋势。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，分析全球市场及中国生产扭力测试仪主要生产商的竞争态势，包括2021和2022年的产量、产值、市场份额及各厂商产品价格。同时分析行业集中度、竞争程度，以及国外先进企业与中国本土企业的SWOT分析。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，从生产的角度，分析全球主要地区扭力测试仪产量、产值、增长率、市场份额及未来发展趋势，主要包括美国、欧洲、日本、中国、东南亚及印度地区。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，从消费的角度，分析全球主要地区扭力测试仪的消费量、市场份额及增长率，分析全球主要市场的消费潜力。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，分析全球扭力测试仪主要厂商，包括这些厂商的基本概况、生产基地分布、销售区域、竞争对手、市场地位，重点分析这些厂商的扭力测试仪产能、产量、产值、价格、毛利率及市场占有率。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，分析不同类型扭力测试仪的产量、价格、产值、份额及未来产品或技术的发展趋势。同时分析全球市场的主要产品类型、中国市场的产品类型，以及不同类型产品的价格走势。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，本章重点分析扭力测试仪上下游市场情况，上游市场分析扭力测试仪主要原料供应现状及主要供应商，下游市场主要分析扭力测试仪的主要应用领域，每个领域的消费量，未来增长潜力。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，本章分析中国市场扭力测试仪的进出口贸易现状及趋势，重点分析中国扭力测试仪产量、进口量、出口量及表观消费量关系，以及未来国内市场发展的有利因素、不利因素等。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，重点分析扭力测试仪在国内市场的地域分布情况，国内市场的集中度与竞争等。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扭力测试仪行业简介</w:t>
      </w:r>
      <w:r>
        <w:rPr>
          <w:rFonts w:hint="eastAsia"/>
        </w:rPr>
        <w:br/>
      </w:r>
      <w:r>
        <w:rPr>
          <w:rFonts w:hint="eastAsia"/>
        </w:rPr>
        <w:t>　　　　1.1.1 扭力测试仪行业界定及分类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扭力测试仪行业特征</w:t>
      </w:r>
      <w:r>
        <w:rPr>
          <w:rFonts w:hint="eastAsia"/>
        </w:rPr>
        <w:br/>
      </w:r>
      <w:r>
        <w:rPr>
          <w:rFonts w:hint="eastAsia"/>
        </w:rPr>
        <w:t>　　1.2 扭力测试仪产品主要分类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不同种类扭力测试仪价格走势（2017-2021年）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扭力测试仪主要应用领域分析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全球扭力测试仪供需现状及预测（2017-2021年）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全球扭力测试仪产能、产量、产能利用率及发展趋势（2017-2021年）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全球扭力测试仪产量、表观消费量及发展趋势（2017-2021年）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全球扭力测试仪产量、市场需求量及发展趋势（2017-2021年）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中国扭力测试仪供需现状及预测（2017-2021年）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中国扭力测试仪产能、产量、产能利用率及发展趋势（2017-2021年）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中国扭力测试仪产量、表观消费量及发展趋势（2017-2021年）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中国扭力测试仪产量、市场需求量及发展趋势（2017-2021年）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扭力测试仪中国及欧美日等行业政策分析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全球与中国主要厂商扭力测试仪产量、产值及竞争分析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全球市场扭力测试仪主要厂商2021和2022年产量、产值及市场份额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全球市场扭力测试仪主要厂商2021和2022年产量列表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全球市场扭力测试仪主要厂商2021和2022年产值列表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全球市场扭力测试仪主要厂商2021和2022年产品价格列表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中国市场扭力测试仪主要厂商2021和2022年产量、产值及市场份额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中国市场扭力测试仪主要厂商2021和2022年产量列表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中国市场扭力测试仪主要厂商2021和2022年产值列表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扭力测试仪厂商产地分布及商业化日期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扭力测试仪行业集中度、竞争程度分析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扭力测试仪行业集中度分析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扭力测试仪行业竞争程度分析</w:t>
      </w:r>
      <w:r>
        <w:rPr>
          <w:rFonts w:hint="eastAsia"/>
        </w:rPr>
        <w:br/>
      </w:r>
      <w:r>
        <w:rPr>
          <w:rFonts w:hint="eastAsia"/>
        </w:rPr>
        <w:t>　　2.5 扭力测试仪全球领先企业SWOT分析</w:t>
      </w:r>
      <w:r>
        <w:rPr>
          <w:rFonts w:hint="eastAsia"/>
        </w:rPr>
        <w:br/>
      </w:r>
      <w:r>
        <w:rPr>
          <w:rFonts w:hint="eastAsia"/>
        </w:rPr>
        <w:t>　　2.6 扭力测试仪中国企业SWOT分析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从生产角度分析全球主要地区扭力测试仪产量、产值、市场份额、增长率及发展趋势（2017-2021年）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全球主要地区扭力测试仪产量、产值及市场份额（2017-2021年）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全球主要地区扭力测试仪产量及市场份额（2017-2021年）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全球主要地区扭力测试仪产值及市场份额（2017-2021年）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中国市场扭力测试仪2017-2021年产量、产值及增长率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美国市场扭力测试仪2017-2021年产量、产值及增长率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欧洲市场扭力测试仪2017-2021年产量、产值及增长率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日本市场扭力测试仪2017-2021年产量、产值及增长率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东南亚市场扭力测试仪2017-2021年产量、产值及增长率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印度市场扭力测试仪2017-2021年产量、产值及增长率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从消费角度分析全球主要地区扭力测试仪消费量、市场份额及发展趋势（2017-2021年）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全球主要地区扭力测试仪消费量、市场份额及发展预测（2017-2021年）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印度市场扭力测试仪2017-2021年消费量增长率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全球与中国扭力测试仪主要生产商分析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重点企业（10）扭力测试仪产品规格、参数及特点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重点企业（10）扭力测试仪产品规格及价格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不同类型扭力测试仪产量、价格、产值及市场份额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全球市场不同类型扭力测试仪产量、产值及市场份额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全球市场扭力测试仪不同类型扭力测试仪产量及市场份额（2017-2021年）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全球市场不同类型扭力测试仪产值、市场份额（2017-2021年）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全球市场不同类型扭力测试仪价格走势（2017-2021年）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中国市场扭力测试仪主要分类产量、产值及市场份额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中国市场扭力测试仪主要分类产量及市场份额及（2017-2021年）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中国市场扭力测试仪主要分类产值、市场份额（2017-2021年）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中国市场扭力测试仪主要分类价格走势（2017-2021年）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扭力测试仪上游原料及下游主要应用领域分析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扭力测试仪产业链分析</w:t>
      </w:r>
      <w:r>
        <w:rPr>
          <w:rFonts w:hint="eastAsia"/>
        </w:rPr>
        <w:br/>
      </w:r>
      <w:r>
        <w:rPr>
          <w:rFonts w:hint="eastAsia"/>
        </w:rPr>
        <w:t>　　7.2 扭力测试仪产业上游供应分析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全球市场扭力测试仪下游主要应用领域消费量、市场份额及增长率（2017-2021年）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中国市场扭力测试仪主要应用领域消费量、市场份额及增长率（2017-2021年）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中国市场扭力测试仪产量、消费量、进出口分析及未来趋势（2017-2021年）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中国市场扭力测试仪产量、消费量、进出口分析及未来趋势（2017-2021年）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中国市场扭力测试仪进出口贸易趋势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中国市场扭力测试仪主要进口来源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中国市场扭力测试仪主要出口目的地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中国市场扭力测试仪主要地区分布</w:t>
      </w:r>
      <w:r>
        <w:rPr>
          <w:rFonts w:hint="eastAsia"/>
        </w:rPr>
        <w:br/>
      </w:r>
      <w:r>
        <w:rPr>
          <w:rFonts w:hint="eastAsia"/>
        </w:rPr>
        <w:t>　　9.1 中国扭力测试仪生产地区分布</w:t>
      </w:r>
      <w:r>
        <w:rPr>
          <w:rFonts w:hint="eastAsia"/>
        </w:rPr>
        <w:br/>
      </w:r>
      <w:r>
        <w:rPr>
          <w:rFonts w:hint="eastAsia"/>
        </w:rPr>
        <w:t>　　9.2 中国扭力测试仪消费地区分布</w:t>
      </w:r>
      <w:r>
        <w:rPr>
          <w:rFonts w:hint="eastAsia"/>
        </w:rPr>
        <w:br/>
      </w:r>
      <w:r>
        <w:rPr>
          <w:rFonts w:hint="eastAsia"/>
        </w:rPr>
        <w:t>　　9.3 中国扭力测试仪市场集中度及发展趋势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扭力测试仪技术及相关行业技术发展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扭力测试仪销售渠道分析及建议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国内市场扭力测试仪销售渠道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国内市场扭力测试仪未来销售模式及销售渠道的趋势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企业海外扭力测试仪销售渠道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欧美日等地区扭力测试仪销售渠道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欧美日等地区扭力测试仪未来销售模式及销售渠道的趋势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扭力测试仪销售/营销策略建议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扭力测试仪产品市场定位及目标消费者分析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扭力测试仪产品图片</w:t>
      </w:r>
      <w:r>
        <w:rPr>
          <w:rFonts w:hint="eastAsia"/>
        </w:rPr>
        <w:br/>
      </w:r>
      <w:r>
        <w:rPr>
          <w:rFonts w:hint="eastAsia"/>
        </w:rPr>
        <w:t>　　表 扭力测试仪产品分类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2022年全球不同种类扭力测试仪产量市场份额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不同种类扭力测试仪价格列表及趋势（2017-2021年）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扭力测试仪主要应用领域表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全球2021年扭力测试仪不同应用领域消费量市场份额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全球市场扭力测试仪产量及增长率（2017-2021年）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中国市场扭力测试仪产量、增长率及发展趋势（2017-2021年）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中国市场扭力测试仪产值、增长率及未来发展趋势（2017-2021年）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全球扭力测试仪产能、产量、产能利用率及发展趋势（2017-2021年）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全球扭力测试仪产量、表观消费量及发展趋势（2017-2021年）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全球扭力测试仪产量、市场需求量及发展趋势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中国扭力测试仪产能、产量、产能利用率及发展趋势（2017-2021年）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中国扭力测试仪产量、表观消费量及发展趋势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中国扭力测试仪产量、市场需求量及发展趋势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全球市场扭力测试仪主要厂商2021和2022年产量列表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全球市场扭力测试仪主要厂商2021和2022年产量市场份额列表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全球市场扭力测试仪主要厂商2021年产量市场份额列表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全球市场扭力测试仪主要厂商2021和2022年产值列表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全球市场扭力测试仪主要厂商2021和2022年产值市场份额列表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全球市场扭力测试仪主要厂商2021年产值市场份额列表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全球市场扭力测试仪主要厂商2021和2022年产品价格列表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中国市场扭力测试仪主要厂商2021和2022年产量列表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中国市场扭力测试仪主要厂商2021和2022年产量市场份额列表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中国市场扭力测试仪主要厂商2021年产量市场份额列表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中国市场扭力测试仪主要厂商2021和2022年产值列表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中国市场扭力测试仪主要厂商2021和2022年产值市场份额列表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中国市场扭力测试仪主要厂商2021年产值市场份额列表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扭力测试仪厂商产地分布及商业化日期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扭力测试仪全球领先企业SWOT分析</w:t>
      </w:r>
      <w:r>
        <w:rPr>
          <w:rFonts w:hint="eastAsia"/>
        </w:rPr>
        <w:br/>
      </w:r>
      <w:r>
        <w:rPr>
          <w:rFonts w:hint="eastAsia"/>
        </w:rPr>
        <w:t>　　表 扭力测试仪中国企业SWOT分析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全球主要地区扭力测试仪2017-2021年产量列表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全球主要地区扭力测试仪2017-2021年产量市场份额列表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全球主要地区扭力测试仪2015年产量市场份额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全球主要地区扭力测试仪2017-2021年产值列表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全球主要地区扭力测试仪2017-2021年产值市场份额列表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全球主要地区扭力测试仪2015年产值市场份额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中国市场扭力测试仪2017-2021年产量及增长率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美国市场扭力测试仪2017-2021年产值及增长率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欧洲市场扭力测试仪2017-2021年产量及增长率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日本市场扭力测试仪2017-2021年产量及增长率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东南亚市场扭力测试仪2017-2021年产量及增长率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印度市场扭力测试仪2017-2021年产量及增长率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全球主要地区扭力测试仪2017-2021年消费量列表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全球主要地区扭力测试仪2017-2021年消费量市场份额列表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全球主要地区扭力测试仪2015年消费量市场份额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印度市场扭力测试仪2017-2021年消费量、增长率及发展预测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重点企业（10）扭力测试仪产品规格、参数、特点及价格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重点企业（10）扭力测试仪产品规格及价格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重点企业（10）扭力测试仪产能、产量、产值、价格及毛利率（2017-2021年）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重点企业（10）扭力测试仪产量全球市场份额（2022年）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重点企业（10）扭力测试仪产量全球市场份额（2023年）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全球市场不同类型扭力测试仪产量（2017-2021年）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全球市场不同类型扭力测试仪产量市场份额（2017-2021年）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全球市场不同类型扭力测试仪产值（2017-2021年）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全球市场不同类型扭力测试仪产值市场份额（2017-2021年）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全球市场不同类型扭力测试仪价格走势（2017-2021年）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中国市场扭力测试仪主要分类产量（2017-2021年）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中国市场扭力测试仪主要分类产量市场份额（2017-2021年）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中国市场扭力测试仪主要分类产值（2017-2021年）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中国市场扭力测试仪主要分类产值市场份额（2017-2021年）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中国市场扭力测试仪主要分类价格走势（2017-2021年）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扭力测试仪产业链图</w:t>
      </w:r>
      <w:r>
        <w:rPr>
          <w:rFonts w:hint="eastAsia"/>
        </w:rPr>
        <w:br/>
      </w:r>
      <w:r>
        <w:rPr>
          <w:rFonts w:hint="eastAsia"/>
        </w:rPr>
        <w:t>　　表 扭力测试仪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全球市场扭力测试仪主要应用领域消费量（2017-2021年）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全球市场扭力测试仪主要应用领域消费量市场份额（2017-2021年）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2022年全球市场扭力测试仪主要应用领域消费量市场份额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全球市场扭力测试仪主要应用领域消费量增长率（2017-2021年）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中国市场扭力测试仪主要应用领域消费量（2017-2021年）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中国市场扭力测试仪主要应用领域消费量市场份额（2017-2021年）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中国市场扭力测试仪主要应用领域消费量增长率（2017-2021年）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中国市场扭力测试仪产量、消费量、进出口分析及未来趋势（2017-2021年）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860cfccce496c" w:history="1">
        <w:r>
          <w:rPr>
            <w:rStyle w:val="Hyperlink"/>
          </w:rPr>
          <w:t>全球与中国扭力测试仪行业现状研究分析及发展趋势预测报告（2022年）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860cfccce496c" w:history="1">
        <w:r>
          <w:rPr>
            <w:rStyle w:val="Hyperlink"/>
          </w:rPr>
          <w:t>https://www.20087.com/5/79/NiuLiCeShiYiWeiLaiFaZhanQuShiYuC.html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31d25e0494a55" w:history="1">
      <w:r>
        <w:rPr>
          <w:rStyle w:val="Hyperlink"/>
        </w:rPr>
        <w:t>全球与中国扭力测试仪行业现状研究分析及发展趋势预测报告（2022年）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iuLiCeShiYiWeiLaiFaZhanQuShiYuC.html" TargetMode="External" Id="Ra9e860cfccce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iuLiCeShiYiWeiLaiFaZhanQuShiYuC.html" TargetMode="External" Id="Rf3931d25e049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2022-01-14T01:18:00Z</dcterms:created>
  <dcterms:modified xsi:type="dcterms:W3CDTF">2022-01-14T02:18:00Z</dcterms:modified>
  <dc:subject>全球与中国扭力测试仪行业现状研究分析及发展趋势预测报告（2022年）</dc:subject>
  <dc:title>全球与中国扭力测试仪行业现状研究分析及发展趋势预测报告（2022年）</dc:title>
  <cp:keywords>全球与中国扭力测试仪行业现状研究分析及发展趋势预测报告（2022年）</cp:keywords>
  <dc:description>全球与中国扭力测试仪行业现状研究分析及发展趋势预测报告（2022年）</dc:description>
</cp:coreProperties>
</file>