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a57655d75475f" w:history="1">
              <w:r>
                <w:rPr>
                  <w:rStyle w:val="Hyperlink"/>
                </w:rPr>
                <w:t>中国智能空调发展现状及市场前景报告（2024-2030年）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a57655d75475f" w:history="1">
              <w:r>
                <w:rPr>
                  <w:rStyle w:val="Hyperlink"/>
                </w:rPr>
                <w:t>中国智能空调发展现状及市场前景报告（2024-2030年）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a57655d75475f" w:history="1">
                <w:r>
                  <w:rPr>
                    <w:rStyle w:val="Hyperlink"/>
                  </w:rPr>
                  <w:t>https://www.20087.com/5/69/ZhiNengKongTiaoDeQianJing.html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通过集成物联网、人工智能技术，实现了远程控制、智能调节温湿度、自动清洁等功能，提高了用户的舒适度和能源效率。目前，智能空调强调个性化体验，通过学习用户习惯，自动调整运行模式。此外，环保制冷剂的使用和能效标准的提升，体现了行业对环保的重视。</w:t>
      </w:r>
      <w:r>
        <w:rPr>
          <w:rFonts w:hint="eastAsia"/>
        </w:rPr>
        <w:br/>
      </w:r>
      <w:r>
        <w:rPr>
          <w:rFonts w:hint="eastAsia"/>
        </w:rPr>
        <w:t>　　未来智能空调将更加注重健康、环保和智能化集成。随着空气质量和健康意识的提升，空调将集成空气质量监测、空气净化等功能，打造健康舒适的室内环境。同时，结合智能家居系统，实现全屋智能联动，提供更加人性化的服务。此外，随着能源互联网的发展，智能空调将成为能源管理的一部分，参与智能电网的互动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a57655d75475f" w:history="1">
        <w:r>
          <w:rPr>
            <w:rStyle w:val="Hyperlink"/>
          </w:rPr>
          <w:t>中国智能空调发展现状及市场前景报告（2024-2030年）</w:t>
        </w:r>
      </w:hyperlink>
      <w:r>
        <w:rPr>
          <w:rFonts w:hint="eastAsia"/>
        </w:rPr>
        <w:t>》深入剖析了当前智能空调行业的现状与市场需求，详细探讨了智能空调市场规模及其价格动态。智能空调报告从产业链角度出发，分析了上下游的影响因素，并进一步细分市场，对智能空调各细分领域的具体情况进行探讨。智能空调报告还根据现有数据，对智能空调市场前景及发展趋势进行了科学预测，揭示了行业内重点企业的竞争格局，评估了品牌影响力和市场集中度，同时指出了智能空调行业面临的风险与机遇。智能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智能空调行业发展综述</w:t>
      </w:r>
      <w:r>
        <w:rPr>
          <w:rFonts w:hint="eastAsia"/>
        </w:rPr>
        <w:br/>
      </w:r>
      <w:r>
        <w:rPr>
          <w:rFonts w:hint="eastAsia"/>
        </w:rPr>
        <w:t>　　第一节 智能空调行业定义及特征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智能空调行业经济指标分析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中国智能空调行业运行现状分析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中国智能空调行业现状</w:t>
      </w:r>
      <w:r>
        <w:rPr>
          <w:rFonts w:hint="eastAsia"/>
        </w:rPr>
        <w:br/>
      </w:r>
      <w:r>
        <w:rPr>
          <w:rFonts w:hint="eastAsia"/>
        </w:rPr>
        <w:t>　　　　一、中国智能空调行业发展现状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二、中国智能空调生产区域分布</w:t>
      </w:r>
      <w:r>
        <w:rPr>
          <w:rFonts w:hint="eastAsia"/>
        </w:rPr>
        <w:br/>
      </w:r>
      <w:r>
        <w:rPr>
          <w:rFonts w:hint="eastAsia"/>
        </w:rPr>
        <w:t>　　　　三、中国智能空调行业标准情况</w:t>
      </w:r>
      <w:r>
        <w:rPr>
          <w:rFonts w:hint="eastAsia"/>
        </w:rPr>
        <w:br/>
      </w:r>
      <w:r>
        <w:rPr>
          <w:rFonts w:hint="eastAsia"/>
        </w:rPr>
        <w:t>　　第二节 中国智能空调市场需求分析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一、中国智能空调产能情况分析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二、中国智能空调市场规模分析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三、中国智能空调普及情况分析</w:t>
      </w:r>
      <w:r>
        <w:rPr>
          <w:rFonts w:hint="eastAsia"/>
        </w:rPr>
        <w:br/>
      </w:r>
      <w:r>
        <w:rPr>
          <w:rFonts w:hint="eastAsia"/>
        </w:rPr>
        <w:t>　　　　四、中国智能空调市场价格分析</w:t>
      </w:r>
      <w:r>
        <w:rPr>
          <w:rFonts w:hint="eastAsia"/>
        </w:rPr>
        <w:br/>
      </w:r>
      <w:r>
        <w:rPr>
          <w:rFonts w:hint="eastAsia"/>
        </w:rPr>
        <w:t>　　第三节 智能空调品牌格局分析</w:t>
      </w:r>
      <w:r>
        <w:rPr>
          <w:rFonts w:hint="eastAsia"/>
        </w:rPr>
        <w:br/>
      </w:r>
      <w:r>
        <w:rPr>
          <w:rFonts w:hint="eastAsia"/>
        </w:rPr>
        <w:t>　　　　一、智能空调品牌竞争格局</w:t>
      </w:r>
      <w:r>
        <w:rPr>
          <w:rFonts w:hint="eastAsia"/>
        </w:rPr>
        <w:br/>
      </w:r>
      <w:r>
        <w:rPr>
          <w:rFonts w:hint="eastAsia"/>
        </w:rPr>
        <w:t>　　　　二、智能空调日韩品牌分析</w:t>
      </w:r>
      <w:r>
        <w:rPr>
          <w:rFonts w:hint="eastAsia"/>
        </w:rPr>
        <w:br/>
      </w:r>
      <w:r>
        <w:rPr>
          <w:rFonts w:hint="eastAsia"/>
        </w:rPr>
        <w:t>　　　　三、智能空调欧美品牌分析</w:t>
      </w:r>
      <w:r>
        <w:rPr>
          <w:rFonts w:hint="eastAsia"/>
        </w:rPr>
        <w:br/>
      </w:r>
      <w:r>
        <w:rPr>
          <w:rFonts w:hint="eastAsia"/>
        </w:rPr>
        <w:t>　　　　四、智能空调国内品牌分析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中国智能空调市场供需形势分析</w:t>
      </w:r>
      <w:r>
        <w:rPr>
          <w:rFonts w:hint="eastAsia"/>
        </w:rPr>
        <w:br/>
      </w:r>
      <w:r>
        <w:rPr>
          <w:rFonts w:hint="eastAsia"/>
        </w:rPr>
        <w:t>　　第一节 2018-2023年智能空调产量统计</w:t>
      </w:r>
      <w:r>
        <w:rPr>
          <w:rFonts w:hint="eastAsia"/>
        </w:rPr>
        <w:br/>
      </w:r>
      <w:r>
        <w:rPr>
          <w:rFonts w:hint="eastAsia"/>
        </w:rPr>
        <w:t>　　第二节 2018-2023年智能空调销量统计</w:t>
      </w:r>
      <w:r>
        <w:rPr>
          <w:rFonts w:hint="eastAsia"/>
        </w:rPr>
        <w:br/>
      </w:r>
      <w:r>
        <w:rPr>
          <w:rFonts w:hint="eastAsia"/>
        </w:rPr>
        <w:t>　　第三节 2018-2023年智能空调进出口分析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智能空调品牌需求与消费者偏好调查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智能空调消费者接受度调查</w:t>
      </w:r>
      <w:r>
        <w:rPr>
          <w:rFonts w:hint="eastAsia"/>
        </w:rPr>
        <w:br/>
      </w:r>
      <w:r>
        <w:rPr>
          <w:rFonts w:hint="eastAsia"/>
        </w:rPr>
        <w:t>　　　　一、智能空调普及度调查分析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二、消费者了解智能空调功能</w:t>
      </w:r>
      <w:r>
        <w:rPr>
          <w:rFonts w:hint="eastAsia"/>
        </w:rPr>
        <w:br/>
      </w:r>
      <w:r>
        <w:rPr>
          <w:rFonts w:hint="eastAsia"/>
        </w:rPr>
        <w:t>　　　　三、消费者对智能空调接受度</w:t>
      </w:r>
      <w:r>
        <w:rPr>
          <w:rFonts w:hint="eastAsia"/>
        </w:rPr>
        <w:br/>
      </w:r>
      <w:r>
        <w:rPr>
          <w:rFonts w:hint="eastAsia"/>
        </w:rPr>
        <w:t>　　第二节 智能空调消费者偏好调查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一、消费者购买智能空调的渠道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二、消费者购买智能空调的价格</w:t>
      </w:r>
      <w:r>
        <w:rPr>
          <w:rFonts w:hint="eastAsia"/>
        </w:rPr>
        <w:br/>
      </w:r>
      <w:r>
        <w:rPr>
          <w:rFonts w:hint="eastAsia"/>
        </w:rPr>
        <w:t>　　　　三、消费者智能空调品牌认知度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四、消费者购买智能空调考虑因素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中国智能空调市场销售渠道及策略分析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智能空调销售渠道分析</w:t>
      </w:r>
      <w:r>
        <w:rPr>
          <w:rFonts w:hint="eastAsia"/>
        </w:rPr>
        <w:br/>
      </w:r>
      <w:r>
        <w:rPr>
          <w:rFonts w:hint="eastAsia"/>
        </w:rPr>
        <w:t>　　　　一、智能空调直销模式</w:t>
      </w:r>
      <w:r>
        <w:rPr>
          <w:rFonts w:hint="eastAsia"/>
        </w:rPr>
        <w:br/>
      </w:r>
      <w:r>
        <w:rPr>
          <w:rFonts w:hint="eastAsia"/>
        </w:rPr>
        <w:t>　　　　二、智能空调代理销售模式</w:t>
      </w:r>
      <w:r>
        <w:rPr>
          <w:rFonts w:hint="eastAsia"/>
        </w:rPr>
        <w:br/>
      </w:r>
      <w:r>
        <w:rPr>
          <w:rFonts w:hint="eastAsia"/>
        </w:rPr>
        <w:t>　　　　三、智能空调网络销售模式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智能空调行业品牌竞争与企业经营分析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江苏新科中央空调有限公司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2024-2030年中国智能空调行业前景分析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2024-2030年中国智能空调市场前景分析</w:t>
      </w:r>
      <w:r>
        <w:rPr>
          <w:rFonts w:hint="eastAsia"/>
        </w:rPr>
        <w:br/>
      </w:r>
      <w:r>
        <w:rPr>
          <w:rFonts w:hint="eastAsia"/>
        </w:rPr>
        <w:t>　　　　一、智能空调市场前景分析</w:t>
      </w:r>
      <w:r>
        <w:rPr>
          <w:rFonts w:hint="eastAsia"/>
        </w:rPr>
        <w:br/>
      </w:r>
      <w:r>
        <w:rPr>
          <w:rFonts w:hint="eastAsia"/>
        </w:rPr>
        <w:t>　　　　二、智能空调行业现状分析</w:t>
      </w:r>
      <w:r>
        <w:rPr>
          <w:rFonts w:hint="eastAsia"/>
        </w:rPr>
        <w:br/>
      </w:r>
      <w:r>
        <w:rPr>
          <w:rFonts w:hint="eastAsia"/>
        </w:rPr>
        <w:t>　　　　三、智能空调市场规模预测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2024-2030年中国智能空调投资机会分析</w:t>
      </w:r>
      <w:r>
        <w:rPr>
          <w:rFonts w:hint="eastAsia"/>
        </w:rPr>
        <w:br/>
      </w:r>
      <w:r>
        <w:rPr>
          <w:rFonts w:hint="eastAsia"/>
        </w:rPr>
        <w:t>　　　　一、智能空调行业投资环境</w:t>
      </w:r>
      <w:r>
        <w:rPr>
          <w:rFonts w:hint="eastAsia"/>
        </w:rPr>
        <w:br/>
      </w:r>
      <w:r>
        <w:rPr>
          <w:rFonts w:hint="eastAsia"/>
        </w:rPr>
        <w:t>　　　　二、智能空调行业投资特征</w:t>
      </w:r>
      <w:r>
        <w:rPr>
          <w:rFonts w:hint="eastAsia"/>
        </w:rPr>
        <w:br/>
      </w:r>
      <w:r>
        <w:rPr>
          <w:rFonts w:hint="eastAsia"/>
        </w:rPr>
        <w:t>　　　　三、智能空调投资利润水平</w:t>
      </w:r>
      <w:r>
        <w:rPr>
          <w:rFonts w:hint="eastAsia"/>
        </w:rPr>
        <w:br/>
      </w:r>
      <w:r>
        <w:rPr>
          <w:rFonts w:hint="eastAsia"/>
        </w:rPr>
        <w:t>　　　　四、智能空调投资机会分析</w:t>
      </w:r>
      <w:r>
        <w:rPr>
          <w:rFonts w:hint="eastAsia"/>
        </w:rPr>
        <w:br/>
      </w:r>
      <w:r>
        <w:rPr>
          <w:rFonts w:hint="eastAsia"/>
        </w:rPr>
        <w:t>　　第三节 智能空调行业投资前景及控制策略分析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一、2018-2023年智能空调行业市场风险及控制策略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二、2018-2023年智能空调行业政策风险及控制策略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三、2018-2023年智能空调行业经营风险及控制策略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四、2018-2023年智能空调行业技术风险及控制策略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五、2018-2023年智能空调行业竞争风险及控制策略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第九章 智能空调行业投资趋势分析</w:t>
      </w:r>
      <w:r>
        <w:rPr>
          <w:rFonts w:hint="eastAsia"/>
        </w:rPr>
        <w:br/>
      </w:r>
      <w:r>
        <w:rPr>
          <w:rFonts w:hint="eastAsia"/>
        </w:rPr>
        <w:t>　　第一节 智能空调行业投资趋势分析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一、智能空调品牌的重要性</w:t>
      </w:r>
      <w:r>
        <w:rPr>
          <w:rFonts w:hint="eastAsia"/>
        </w:rPr>
        <w:br/>
      </w:r>
      <w:r>
        <w:rPr>
          <w:rFonts w:hint="eastAsia"/>
        </w:rPr>
        <w:t>　　　　二、智能空调实施品牌战略的意义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五、智能空调品牌战略管理的策略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智能空调经营策略分析</w:t>
      </w:r>
      <w:r>
        <w:rPr>
          <w:rFonts w:hint="eastAsia"/>
        </w:rPr>
        <w:br/>
      </w:r>
      <w:r>
        <w:rPr>
          <w:rFonts w:hint="eastAsia"/>
        </w:rPr>
        <w:t>　　　　一、智能空调市场细分策略</w:t>
      </w:r>
      <w:r>
        <w:rPr>
          <w:rFonts w:hint="eastAsia"/>
        </w:rPr>
        <w:br/>
      </w:r>
      <w:r>
        <w:rPr>
          <w:rFonts w:hint="eastAsia"/>
        </w:rPr>
        <w:t>　　　　二、智能空调市场创新策略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四、智能空调新产品差异化战略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(中^智^林)智能空调行业投资建议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智能空调行业类别</w:t>
      </w:r>
      <w:r>
        <w:rPr>
          <w:rFonts w:hint="eastAsia"/>
        </w:rPr>
        <w:br/>
      </w:r>
      <w:r>
        <w:rPr>
          <w:rFonts w:hint="eastAsia"/>
        </w:rPr>
        <w:t>　　图表 智能空调行业产业链调研</w:t>
      </w:r>
      <w:r>
        <w:rPr>
          <w:rFonts w:hint="eastAsia"/>
        </w:rPr>
        <w:br/>
      </w:r>
      <w:r>
        <w:rPr>
          <w:rFonts w:hint="eastAsia"/>
        </w:rPr>
        <w:t>　　图表 智能空调行业现状</w:t>
      </w:r>
      <w:r>
        <w:rPr>
          <w:rFonts w:hint="eastAsia"/>
        </w:rPr>
        <w:br/>
      </w:r>
      <w:r>
        <w:rPr>
          <w:rFonts w:hint="eastAsia"/>
        </w:rPr>
        <w:t>　　图表 智能空调行业标准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2018-2023年中国智能空调行业产量统计</w:t>
      </w:r>
      <w:r>
        <w:rPr>
          <w:rFonts w:hint="eastAsia"/>
        </w:rPr>
        <w:br/>
      </w:r>
      <w:r>
        <w:rPr>
          <w:rFonts w:hint="eastAsia"/>
        </w:rPr>
        <w:t>　　图表 智能空调行业动态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2018-2023年中国智能空调市场需求量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2018-2023年中国智能空调行情</w:t>
      </w:r>
      <w:r>
        <w:rPr>
          <w:rFonts w:hint="eastAsia"/>
        </w:rPr>
        <w:br/>
      </w:r>
      <w:r>
        <w:rPr>
          <w:rFonts w:hint="eastAsia"/>
        </w:rPr>
        <w:t>　　图表 2018-2023年中国智能空调价格走势图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智能空调行业竞争对手分析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2024-2030年中国智能空调行业市场规模预测</w:t>
      </w:r>
      <w:r>
        <w:rPr>
          <w:rFonts w:hint="eastAsia"/>
        </w:rPr>
        <w:br/>
      </w:r>
      <w:r>
        <w:rPr>
          <w:rFonts w:hint="eastAsia"/>
        </w:rPr>
        <w:t>　　图表 智能空调行业准入条件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a57655d75475f" w:history="1">
        <w:r>
          <w:rPr>
            <w:rStyle w:val="Hyperlink"/>
          </w:rPr>
          <w:t>中国智能空调发展现状及市场前景报告（2024-2030年）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a57655d75475f" w:history="1">
        <w:r>
          <w:rPr>
            <w:rStyle w:val="Hyperlink"/>
          </w:rPr>
          <w:t>https://www.20087.com/5/69/ZhiNengKongTiaoDeQianJing.html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548961b0746e8" w:history="1">
      <w:r>
        <w:rPr>
          <w:rStyle w:val="Hyperlink"/>
        </w:rPr>
        <w:t>中国智能空调发展现状及市场前景报告（2024-2030年）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KongTiaoDeQianJing.html" TargetMode="External" Id="R96ea57655d75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KongTiaoDeQianJing.html" TargetMode="External" Id="R638548961b07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2023-07-26T02:17:00Z</dcterms:created>
  <dcterms:modified xsi:type="dcterms:W3CDTF">2023-07-26T03:17:00Z</dcterms:modified>
  <dc:subject>中国智能空调发展现状及市场前景报告（2024-2030年）</dc:subject>
  <dc:title>中国智能空调发展现状及市场前景报告（2024-2030年）</dc:title>
  <cp:keywords>中国智能空调发展现状及市场前景报告（2024-2030年）</cp:keywords>
  <dc:description>中国智能空调发展现状及市场前景报告（2024-2030年）</dc:description>
</cp:coreProperties>
</file>