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52f34ebd4adb" w:history="1">
              <w:r>
                <w:rPr>
                  <w:rStyle w:val="Hyperlink"/>
                </w:rPr>
                <w:t>中国气体压缩机械行业市场调查研究及发展前景预测报告（2025年版）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52f34ebd4adb" w:history="1">
              <w:r>
                <w:rPr>
                  <w:rStyle w:val="Hyperlink"/>
                </w:rPr>
                <w:t>中国气体压缩机械行业市场调查研究及发展前景预测报告（2025年版）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c52f34ebd4adb" w:history="1">
                <w:r>
                  <w:rPr>
                    <w:rStyle w:val="Hyperlink"/>
                  </w:rPr>
                  <w:t>https://www.20087.com/5/99/QiTiYaSuoJiXieShiChangDiaoYanYuQ.html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械是工业生产中不可或缺的设备，广泛应用于化工、能源、食品加工等多个行业。近年来，随着能效标准的提高和节能减排政策的实施，高效节能的压缩机受到市场青睐。技术创新，如永磁电机驱动、变频控制和智能监控系统的集成，显著提升了压缩机的性能和可靠性。同时，制造商正逐步转向模块化设计，以适应不同应用场景的灵活性需求。</w:t>
      </w:r>
      <w:r>
        <w:rPr>
          <w:rFonts w:hint="eastAsia"/>
        </w:rPr>
        <w:br/>
      </w:r>
      <w:r>
        <w:rPr>
          <w:rFonts w:hint="eastAsia"/>
        </w:rPr>
        <w:t>　　未来，气体压缩机械行业将朝着智能化和定制化的方向发展。物联网技术的集成将使压缩机能够进行自我诊断和远程维护，减少停机时间和维护成本。同时，针对特定行业需求的专用压缩机将得到进一步开发，如用于医疗气体供应的无油压缩机。此外，随着可再生能源的推广，压缩机将被要求在更宽泛的工作条件下保持高效运行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c52f34ebd4adb" w:history="1">
        <w:r>
          <w:rPr>
            <w:rStyle w:val="Hyperlink"/>
          </w:rPr>
          <w:t>中国气体压缩机械行业市场调查研究及发展前景预测报告（2025年版）</w:t>
        </w:r>
      </w:hyperlink>
      <w:r>
        <w:rPr>
          <w:rFonts w:hint="eastAsia"/>
        </w:rPr>
        <w:t>》通过对气体压缩机械行业的全面调研，系统分析了气体压缩机械市场规模、技术现状及未来发展方向，揭示了行业竞争格局的演变趋势与潜在问题。同时，报告评估了气体压缩机械行业投资价值与效益，识别了发展中的主要挑战与机遇，并结合SWOT分析为投资者和企业提供了科学的战略建议。此外，报告重点聚焦气体压缩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气体压缩机械行业界定</w:t>
      </w:r>
      <w:r>
        <w:rPr>
          <w:rFonts w:hint="eastAsia"/>
        </w:rPr>
        <w:br/>
      </w:r>
      <w:r>
        <w:rPr>
          <w:rFonts w:hint="eastAsia"/>
        </w:rPr>
        <w:t>　　第一节 气体压缩机械行业定义</w:t>
      </w:r>
      <w:r>
        <w:rPr>
          <w:rFonts w:hint="eastAsia"/>
        </w:rPr>
        <w:br/>
      </w:r>
      <w:r>
        <w:rPr>
          <w:rFonts w:hint="eastAsia"/>
        </w:rPr>
        <w:t>　　第二节 气体压缩机械行业特点分析</w:t>
      </w:r>
      <w:r>
        <w:rPr>
          <w:rFonts w:hint="eastAsia"/>
        </w:rPr>
        <w:br/>
      </w:r>
      <w:r>
        <w:rPr>
          <w:rFonts w:hint="eastAsia"/>
        </w:rPr>
        <w:t>　　第三节 气体压缩机械行业发展历程</w:t>
      </w:r>
      <w:r>
        <w:rPr>
          <w:rFonts w:hint="eastAsia"/>
        </w:rPr>
        <w:br/>
      </w:r>
      <w:r>
        <w:rPr>
          <w:rFonts w:hint="eastAsia"/>
        </w:rPr>
        <w:t>　　第四节 气体压缩机械产业链分析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二、气体压缩机械产业链模型分析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国际气体压缩机械行业发展态势分析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国际气体压缩机械行业总体情况</w:t>
      </w:r>
      <w:r>
        <w:rPr>
          <w:rFonts w:hint="eastAsia"/>
        </w:rPr>
        <w:br/>
      </w:r>
      <w:r>
        <w:rPr>
          <w:rFonts w:hint="eastAsia"/>
        </w:rPr>
        <w:t>　　第二节 气体压缩机械行业重点市场分析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国际气体压缩机械行业发展前景预测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中国气体压缩机械行业发展环境分析</w:t>
      </w:r>
      <w:r>
        <w:rPr>
          <w:rFonts w:hint="eastAsia"/>
        </w:rPr>
        <w:br/>
      </w:r>
      <w:r>
        <w:rPr>
          <w:rFonts w:hint="eastAsia"/>
        </w:rPr>
        <w:t>　　第一节 气体压缩机械行业经济环境分析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气体压缩机械行业政策环境分析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气体压缩机械行业技术发展现状及趋势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当前我国气体压缩机械技术发展现状</w:t>
      </w:r>
      <w:r>
        <w:rPr>
          <w:rFonts w:hint="eastAsia"/>
        </w:rPr>
        <w:br/>
      </w:r>
      <w:r>
        <w:rPr>
          <w:rFonts w:hint="eastAsia"/>
        </w:rPr>
        <w:t>　　第二节 中外气体压缩机械技术差距及产生差距的主要原因分析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提高我国气体压缩机械技术的对策</w:t>
      </w:r>
      <w:r>
        <w:rPr>
          <w:rFonts w:hint="eastAsia"/>
        </w:rPr>
        <w:br/>
      </w:r>
      <w:r>
        <w:rPr>
          <w:rFonts w:hint="eastAsia"/>
        </w:rPr>
        <w:t>　　第四节 我国气体压缩机械研发、设计发展趋势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2025年中国气体压缩机械行业市场情况</w:t>
      </w:r>
      <w:r>
        <w:rPr>
          <w:rFonts w:hint="eastAsia"/>
        </w:rPr>
        <w:br/>
      </w:r>
      <w:r>
        <w:rPr>
          <w:rFonts w:hint="eastAsia"/>
        </w:rPr>
        <w:t>　　第二节 中国气体压缩机械行业市场需求状况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一、2020-2025年气体压缩机械行业市场需求情况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二、2025-2031年气体压缩机械行业市场需求预测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中国气体压缩机械行业市场供给状况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一、2020-2025年气体压缩机械行业市场供给情况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二、2025-2031年气体压缩机械行业市场供给预测</w:t>
      </w:r>
      <w:r>
        <w:rPr>
          <w:rFonts w:hint="eastAsia"/>
        </w:rPr>
        <w:br/>
      </w:r>
      <w:r>
        <w:rPr>
          <w:rFonts w:hint="eastAsia"/>
        </w:rPr>
        <w:t>　　第四节 气体压缩机械行业市场供需平衡状况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2020-2025年气体压缩机械行业偿债能力分析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2020-2025年气体压缩机械行业盈利能力分析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2020-2025年气体压缩机械行业发展能力分析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2020-2025年气体压缩机械行业企业数量及变化趋势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世界气体压缩机械行业重点区域市场分析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中国市场气体压缩机械规模分析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中国气体压缩机械行业产品价格监测</w:t>
      </w:r>
      <w:r>
        <w:rPr>
          <w:rFonts w:hint="eastAsia"/>
        </w:rPr>
        <w:br/>
      </w:r>
      <w:r>
        <w:rPr>
          <w:rFonts w:hint="eastAsia"/>
        </w:rPr>
        <w:t>　　第一节 气体压缩机械市场价格特征</w:t>
      </w:r>
      <w:r>
        <w:rPr>
          <w:rFonts w:hint="eastAsia"/>
        </w:rPr>
        <w:br/>
      </w:r>
      <w:r>
        <w:rPr>
          <w:rFonts w:hint="eastAsia"/>
        </w:rPr>
        <w:t>　　第二节 影响气体压缩机械市场价格因素分析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未来气体压缩机械市场价格走势预测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气体压缩机械行业上游</w:t>
      </w:r>
      <w:r>
        <w:rPr>
          <w:rFonts w:hint="eastAsia"/>
        </w:rPr>
        <w:br/>
      </w:r>
      <w:r>
        <w:rPr>
          <w:rFonts w:hint="eastAsia"/>
        </w:rPr>
        <w:t>　　第二节 气体压缩机械行业下游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国内外气体压缩机械行业重点企业发展调研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浙江永源机电制造有限公司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第二节 沈阳空气压缩机制造厂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第三节 四川联众石化机械设备有限责任公司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第四节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第五节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第六节 南京压缩机股份有限公司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第七节 上海压缩机有限公司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第八节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第九节 山东省潍坊生建机械厂（集团）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第十节 沈阳气体压缩机股份有限公司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二、气体压缩机械产品图片及技术参数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三、气体压缩机械企业经营分析</w:t>
      </w:r>
      <w:r>
        <w:rPr>
          <w:rFonts w:hint="eastAsia"/>
        </w:rPr>
        <w:br/>
      </w:r>
      <w:r>
        <w:rPr>
          <w:rFonts w:hint="eastAsia"/>
        </w:rPr>
        <w:t>　　　　四、气体压缩机械企业SWOT分析</w:t>
      </w:r>
      <w:r>
        <w:rPr>
          <w:rFonts w:hint="eastAsia"/>
        </w:rPr>
        <w:br/>
      </w:r>
      <w:r>
        <w:rPr>
          <w:rFonts w:hint="eastAsia"/>
        </w:rPr>
        <w:t>　　第十一节 柳州柳二空机械股份有限公司</w:t>
      </w:r>
      <w:r>
        <w:rPr>
          <w:rFonts w:hint="eastAsia"/>
        </w:rPr>
        <w:br/>
      </w:r>
      <w:r>
        <w:rPr>
          <w:rFonts w:hint="eastAsia"/>
        </w:rPr>
        <w:t>　　第十二节 沈阳金博气体压缩机制造有限公司</w:t>
      </w:r>
      <w:r>
        <w:rPr>
          <w:rFonts w:hint="eastAsia"/>
        </w:rPr>
        <w:br/>
      </w:r>
      <w:r>
        <w:rPr>
          <w:rFonts w:hint="eastAsia"/>
        </w:rPr>
        <w:t>　　第十三节 柳州环宇压缩机有限公司</w:t>
      </w:r>
      <w:r>
        <w:rPr>
          <w:rFonts w:hint="eastAsia"/>
        </w:rPr>
        <w:br/>
      </w:r>
      <w:r>
        <w:rPr>
          <w:rFonts w:hint="eastAsia"/>
        </w:rPr>
        <w:t>　　第十四节 上海大隆机器制造厂</w:t>
      </w:r>
      <w:r>
        <w:rPr>
          <w:rFonts w:hint="eastAsia"/>
        </w:rPr>
        <w:br/>
      </w:r>
      <w:r>
        <w:rPr>
          <w:rFonts w:hint="eastAsia"/>
        </w:rPr>
        <w:t>　　第十五节 南京第二压缩机厂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2025-2031年气体压缩机械行业壁垒分析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气体压缩机械行业“波特五力模型”分析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2025-2031年气体压缩机械行业风险及对策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2025-2031年气体压缩机械企业竞争策略分析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一、提高我国气体压缩机械企业核心竞争力的对策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二、影响气体压缩机械企业核心竞争力的因素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三、提高气体压缩机械企业竞争力的策略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对我国气体压缩机械品牌的战略思考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二、我国气体压缩机械企业的品牌战略</w:t>
      </w:r>
      <w:r>
        <w:rPr>
          <w:rFonts w:hint="eastAsia"/>
        </w:rPr>
        <w:br/>
      </w:r>
      <w:r>
        <w:rPr>
          <w:rFonts w:hint="eastAsia"/>
        </w:rPr>
        <w:t>　　　　三、气体压缩机械品牌战略管理的策略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气体压缩机械行业发展前景及投资建议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2025-2031年气体压缩机械行业市场前景展望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2025-2031年气体压缩机械行业融资环境分析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气体压缩机械项目投资建议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三、气体压缩机械项目注意事项</w:t>
      </w:r>
      <w:r>
        <w:rPr>
          <w:rFonts w:hint="eastAsia"/>
        </w:rPr>
        <w:br/>
      </w:r>
      <w:r>
        <w:rPr>
          <w:rFonts w:hint="eastAsia"/>
        </w:rPr>
        <w:t>　　第四节 (中智.林)气体压缩机械行业重点客户战略实施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气体压缩机械产品图片</w:t>
      </w:r>
      <w:r>
        <w:rPr>
          <w:rFonts w:hint="eastAsia"/>
        </w:rPr>
        <w:br/>
      </w:r>
      <w:r>
        <w:rPr>
          <w:rFonts w:hint="eastAsia"/>
        </w:rPr>
        <w:t>　　图表 气体压缩机械产品技术参数</w:t>
      </w:r>
      <w:r>
        <w:rPr>
          <w:rFonts w:hint="eastAsia"/>
        </w:rPr>
        <w:br/>
      </w:r>
      <w:r>
        <w:rPr>
          <w:rFonts w:hint="eastAsia"/>
        </w:rPr>
        <w:t>　　图表 气体压缩机械产品分类</w:t>
      </w:r>
      <w:r>
        <w:rPr>
          <w:rFonts w:hint="eastAsia"/>
        </w:rPr>
        <w:br/>
      </w:r>
      <w:r>
        <w:rPr>
          <w:rFonts w:hint="eastAsia"/>
        </w:rPr>
        <w:t>　　图表 气体压缩机械产业链结构图</w:t>
      </w:r>
      <w:r>
        <w:rPr>
          <w:rFonts w:hint="eastAsia"/>
        </w:rPr>
        <w:br/>
      </w:r>
      <w:r>
        <w:rPr>
          <w:rFonts w:hint="eastAsia"/>
        </w:rPr>
        <w:t>　　图表 气体压缩机械应用领域</w:t>
      </w:r>
      <w:r>
        <w:rPr>
          <w:rFonts w:hint="eastAsia"/>
        </w:rPr>
        <w:br/>
      </w:r>
      <w:r>
        <w:rPr>
          <w:rFonts w:hint="eastAsia"/>
        </w:rPr>
        <w:t>　　图表 气体压缩机械下游领域中的应用占比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2020-2025年气体压缩机械市场规模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2020-2025年中国气体压缩机械行业产能</w:t>
      </w:r>
      <w:r>
        <w:rPr>
          <w:rFonts w:hint="eastAsia"/>
        </w:rPr>
        <w:br/>
      </w:r>
      <w:r>
        <w:rPr>
          <w:rFonts w:hint="eastAsia"/>
        </w:rPr>
        <w:t>　　图表 2020-2025年气体压缩机械产量</w:t>
      </w:r>
      <w:r>
        <w:rPr>
          <w:rFonts w:hint="eastAsia"/>
        </w:rPr>
        <w:br/>
      </w:r>
      <w:r>
        <w:rPr>
          <w:rFonts w:hint="eastAsia"/>
        </w:rPr>
        <w:t>　　图表 2020-2025年气体压缩机械市场需求量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2020-2025年我国气体压缩机械产销率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2020-2025年我国气体压缩机械企业数量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气体压缩机械产销统计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2020-2025年我国气体压缩机械价格</w:t>
      </w:r>
      <w:r>
        <w:rPr>
          <w:rFonts w:hint="eastAsia"/>
        </w:rPr>
        <w:br/>
      </w:r>
      <w:r>
        <w:rPr>
          <w:rFonts w:hint="eastAsia"/>
        </w:rPr>
        <w:t>　　图表 2025-2031年我国气体压缩机械市场价格预测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2025-2031年我国气体压缩机械市场规模预测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2025-2031年我国气体压缩机械市场毛利率预测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2025-2031年我国气体压缩机械市场产量预测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2025-2031年我国气体压缩机械市场进出口预测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52f34ebd4adb" w:history="1">
        <w:r>
          <w:rPr>
            <w:rStyle w:val="Hyperlink"/>
          </w:rPr>
          <w:t>中国气体压缩机械行业市场调查研究及发展前景预测报告（2025年版）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c52f34ebd4adb" w:history="1">
        <w:r>
          <w:rPr>
            <w:rStyle w:val="Hyperlink"/>
          </w:rPr>
          <w:t>https://www.20087.com/5/99/QiTiYaSuoJiXieShiChangDiaoYanYuQ.html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热点：等温压缩、气体压缩机械有哪些、双重压缩、气体压缩机械制造包含哪些、多级压缩、气体压缩机械销售、空气压缩机、气体压缩机械包括哪些、氢气压缩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d3c328d449aa" w:history="1">
      <w:r>
        <w:rPr>
          <w:rStyle w:val="Hyperlink"/>
        </w:rPr>
        <w:t>中国气体压缩机械行业市场调查研究及发展前景预测报告（2025年版）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TiYaSuoJiXieShiChangDiaoYanYuQ.html" TargetMode="External" Id="Rb96c52f34eb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TiYaSuoJiXieShiChangDiaoYanYuQ.html" TargetMode="External" Id="R0811d3c328d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2025-05-16T04:28:00Z</dcterms:created>
  <dcterms:modified xsi:type="dcterms:W3CDTF">2025-05-16T05:28:00Z</dcterms:modified>
  <dc:subject>中国气体压缩机械行业市场调查研究及发展前景预测报告（2025年版）</dc:subject>
  <dc:title>中国气体压缩机械行业市场调查研究及发展前景预测报告（2025年版）</dc:title>
  <cp:keywords>中国气体压缩机械行业市场调查研究及发展前景预测报告（2025年版）</cp:keywords>
  <dc:description>中国气体压缩机械行业市场调查研究及发展前景预测报告（2025年版）</dc:description>
</cp:coreProperties>
</file>