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a895f8be24692" w:history="1">
              <w:r>
                <w:rPr>
                  <w:rStyle w:val="Hyperlink"/>
                </w:rPr>
                <w:t>2025-2031年全球与中国汽车OEM远程信息处理器行业市场分析及发展前景报告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a895f8be24692" w:history="1">
              <w:r>
                <w:rPr>
                  <w:rStyle w:val="Hyperlink"/>
                </w:rPr>
                <w:t>2025-2031年全球与中国汽车OEM远程信息处理器行业市场分析及发展前景报告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a895f8be24692" w:history="1">
                <w:r>
                  <w:rPr>
                    <w:rStyle w:val="Hyperlink"/>
                  </w:rPr>
                  <w:t>https://www.20087.com/5/19/QiCheOEMYuanChengXinXiChuLiQiShiChangQianJing.html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EM远程信息处理器是车联网的核心组件，负责收集车辆运行数据并传输至云端服务器，为车主提供导航、紧急救援、车辆诊断等服务。近年来，随着汽车智能化和网联化的加速推进，远程信息处理器的功能日益丰富，从简单的信息娱乐扩展到自动驾驶辅助、远程软件更新等领域。同时，安全性和隐私保护成为该技术发展的关键考量因素，促使厂商加强数据加密和用户权限管理。</w:t>
      </w:r>
      <w:r>
        <w:rPr>
          <w:rFonts w:hint="eastAsia"/>
        </w:rPr>
        <w:br/>
      </w:r>
      <w:r>
        <w:rPr>
          <w:rFonts w:hint="eastAsia"/>
        </w:rPr>
        <w:t>　　未来，汽车OEM远程信息处理器将更加注重智能互联和数据安全。智能互联方面，将与智能家居、移动设备和城市基础设施深度融合，构建无缝的出行生态，提供个性化和情境感知的服务。数据安全方面，将采用更高级别的加密技术和身份验证机制，确保用户数据不被非法获取和滥用。此外，随着5G网络的普及，远程信息处理器的数据传输速度和稳定性将进一步提升，为实时驾驶辅助和远程操控创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a895f8be24692" w:history="1">
        <w:r>
          <w:rPr>
            <w:rStyle w:val="Hyperlink"/>
          </w:rPr>
          <w:t>2025-2031年全球与中国汽车OEM远程信息处理器行业市场分析及发展前景报告</w:t>
        </w:r>
      </w:hyperlink>
      <w:r>
        <w:rPr>
          <w:rFonts w:hint="eastAsia"/>
        </w:rPr>
        <w:t>》基于国家统计局及相关协会的详实数据，结合长期监测的一手资料，全面分析了汽车OEM远程信息处理器行业的市场规模、需求变化、产业链动态及区域发展格局。报告重点解读了汽车OEM远程信息处理器行业竞争态势与重点企业的市场表现，并通过科学研判行业趋势与前景，揭示了汽车OEM远程信息处理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中国汽车OEM远程信息处理器概述</w:t>
      </w:r>
      <w:r>
        <w:rPr>
          <w:rFonts w:hint="eastAsia"/>
        </w:rPr>
        <w:br/>
      </w:r>
      <w:r>
        <w:rPr>
          <w:rFonts w:hint="eastAsia"/>
        </w:rPr>
        <w:t>　　第一节 汽车OEM远程信息处理器行业定义</w:t>
      </w:r>
      <w:r>
        <w:rPr>
          <w:rFonts w:hint="eastAsia"/>
        </w:rPr>
        <w:br/>
      </w:r>
      <w:r>
        <w:rPr>
          <w:rFonts w:hint="eastAsia"/>
        </w:rPr>
        <w:t>　　第二节 汽车OEM远程信息处理器行业发展特性</w:t>
      </w:r>
      <w:r>
        <w:rPr>
          <w:rFonts w:hint="eastAsia"/>
        </w:rPr>
        <w:br/>
      </w:r>
      <w:r>
        <w:rPr>
          <w:rFonts w:hint="eastAsia"/>
        </w:rPr>
        <w:t>　　第三节 汽车OEM远程信息处理器产业链分析</w:t>
      </w:r>
      <w:r>
        <w:rPr>
          <w:rFonts w:hint="eastAsia"/>
        </w:rPr>
        <w:br/>
      </w:r>
      <w:r>
        <w:rPr>
          <w:rFonts w:hint="eastAsia"/>
        </w:rPr>
        <w:t>　　第四节 汽车OEM远程信息处理器行业生命周期分析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2024-2025年全球主要汽车OEM远程信息处理器市场发展概况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全球汽车OEM远程信息处理器市场发展分析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欧洲地区主要国家汽车OEM远程信息处理器市场概况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北美地区汽车OEM远程信息处理器市场概况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亚洲地区主要国家汽车OEM远程信息处理器市场概况</w:t>
      </w:r>
      <w:r>
        <w:rPr>
          <w:rFonts w:hint="eastAsia"/>
        </w:rPr>
        <w:br/>
      </w:r>
      <w:r>
        <w:rPr>
          <w:rFonts w:hint="eastAsia"/>
        </w:rPr>
        <w:t>　　第五节 全球汽车OEM远程信息处理器市场发展预测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2024-2025年中国汽车OEM远程信息处理器发展环境分析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汽车OEM远程信息处理器行业相关政策、标准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汽车OEM远程信息处理器行业相关发展规划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2024-2025年中国汽车OEM远程信息处理器技术发展分析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当前汽车OEM远程信息处理器技术发展现状分析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汽车OEM远程信息处理器生产中需注意的问题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汽车OEM远程信息处理器行业主要技术发展趋势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2024-2025年汽车OEM远程信息处理器市场特性分析</w:t>
      </w:r>
      <w:r>
        <w:rPr>
          <w:rFonts w:hint="eastAsia"/>
        </w:rPr>
        <w:br/>
      </w:r>
      <w:r>
        <w:rPr>
          <w:rFonts w:hint="eastAsia"/>
        </w:rPr>
        <w:t>　　第一节 汽车OEM远程信息处理器行业集中度分析</w:t>
      </w:r>
      <w:r>
        <w:rPr>
          <w:rFonts w:hint="eastAsia"/>
        </w:rPr>
        <w:br/>
      </w:r>
      <w:r>
        <w:rPr>
          <w:rFonts w:hint="eastAsia"/>
        </w:rPr>
        <w:t>　　第二节 汽车OEM远程信息处理器行业SWOT分析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一、汽车OEM远程信息处理器行业优势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二、汽车OEM远程信息处理器行业劣势</w:t>
      </w:r>
      <w:r>
        <w:rPr>
          <w:rFonts w:hint="eastAsia"/>
        </w:rPr>
        <w:br/>
      </w:r>
      <w:r>
        <w:rPr>
          <w:rFonts w:hint="eastAsia"/>
        </w:rPr>
        <w:t>　　　　三、汽车OEM远程信息处理器行业机会</w:t>
      </w:r>
      <w:r>
        <w:rPr>
          <w:rFonts w:hint="eastAsia"/>
        </w:rPr>
        <w:br/>
      </w:r>
      <w:r>
        <w:rPr>
          <w:rFonts w:hint="eastAsia"/>
        </w:rPr>
        <w:t>　　　　四、汽车OEM远程信息处理器行业风险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中国汽车OEM远程信息处理器发展现状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2024-2025年中国汽车OEM远程信息处理器市场现状分析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中国汽车OEM远程信息处理器行业产量情况分析及预测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一、汽车OEM远程信息处理器总体产能规模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三、2019-2024年中国汽车OEM远程信息处理器产量统计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四、2025-2031年中国汽车OEM远程信息处理器产量预测</w:t>
      </w:r>
      <w:r>
        <w:rPr>
          <w:rFonts w:hint="eastAsia"/>
        </w:rPr>
        <w:br/>
      </w:r>
      <w:r>
        <w:rPr>
          <w:rFonts w:hint="eastAsia"/>
        </w:rPr>
        <w:t>　　第三节 中国汽车OEM远程信息处理器市场需求分析及预测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一、中国汽车OEM远程信息处理器市场需求特点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二、2019-2024年中国汽车OEM远程信息处理器市场需求量统计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三、2025-2031年中国汽车OEM远程信息处理器市场需求量预测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中国汽车OEM远程信息处理器价格趋势分析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一、2019-2024年中国汽车OEM远程信息处理器市场价格趋势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二、2025-2031年中国汽车OEM远程信息处理器市场价格走势预测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2019-2024年汽车OEM远程信息处理器行业经济运行状况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2019-2024年中国汽车OEM远程信息处理器行业盈利能力分析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2019-2024年中国汽车OEM远程信息处理器行业发展能力分析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2019-2024年汽车OEM远程信息处理器行业偿债能力分析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2019-2024年汽车OEM远程信息处理器制造企业数量分析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2024-2025年汽车OEM远程信息处理器行业上、下游市场分析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汽车OEM远程信息处理器行业上游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汽车OEM远程信息处理器行业下游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中国汽车OEM远程信息处理器行业重点地区发展分析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汽车OEM远程信息处理器行业重点区域市场结构调研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**地区汽车OEM远程信息处理器市场发展分析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**地区汽车OEM远程信息处理器市场发展分析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**地区汽车OEM远程信息处理器市场发展分析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**地区汽车OEM远程信息处理器市场发展分析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**地区汽车OEM远程信息处理器市场发展分析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2019-2024年中国汽车OEM远程信息处理器进出口分析</w:t>
      </w:r>
      <w:r>
        <w:rPr>
          <w:rFonts w:hint="eastAsia"/>
        </w:rPr>
        <w:br/>
      </w:r>
      <w:r>
        <w:rPr>
          <w:rFonts w:hint="eastAsia"/>
        </w:rPr>
        <w:t>　　第一节 汽车OEM远程信息处理器进口情况分析</w:t>
      </w:r>
      <w:r>
        <w:rPr>
          <w:rFonts w:hint="eastAsia"/>
        </w:rPr>
        <w:br/>
      </w:r>
      <w:r>
        <w:rPr>
          <w:rFonts w:hint="eastAsia"/>
        </w:rPr>
        <w:t>　　第二节 汽车OEM远程信息处理器出口情况分析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影响汽车OEM远程信息处理器进出口因素分析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汽车OEM远程信息处理器行业重点企业竞争力分析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三、企业汽车OEM远程信息处理器经营状况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2024-2025年汽车OEM远程信息处理器行业企业经营策略研究分析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汽车OEM远程信息处理器企业多样化经营策略分析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二、现行汽车OEM远程信息处理器行业多样化经营的方向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大型汽车OEM远程信息处理器企业集团未来发展策略分析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对中小汽车OEM远程信息处理器企业生产经营的建议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汽车OEM远程信息处理器行业投资风险预警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影响汽车OEM远程信息处理器行业发展的主要因素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一、2025年影响汽车OEM远程信息处理器行业运行的有利因素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二、2025年影响汽车OEM远程信息处理器行业运行的稳定因素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三、2025年影响汽车OEM远程信息处理器行业运行的不利因素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四、2025年我国汽车OEM远程信息处理器行业发展面临的挑战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五、2025年我国汽车OEM远程信息处理器行业发展面临的机遇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汽车OEM远程信息处理器行业投资风险预警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一、汽车OEM远程信息处理器行业市场风险预测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二、汽车OEM远程信息处理器行业政策风险预测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三、汽车OEM远程信息处理器行业经营风险预测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四、汽车OEM远程信息处理器行业技术风险预测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五、汽车OEM远程信息处理器行业竞争风险预测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六、汽车OEM远程信息处理器行业其他风险预测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汽车OEM远程信息处理器投资建议</w:t>
      </w:r>
      <w:r>
        <w:rPr>
          <w:rFonts w:hint="eastAsia"/>
        </w:rPr>
        <w:br/>
      </w:r>
      <w:r>
        <w:rPr>
          <w:rFonts w:hint="eastAsia"/>
        </w:rPr>
        <w:t>　　第一节 2025年汽车OEM远程信息处理器市场前景分析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2025年汽车OEM远程信息处理器发展趋势预测</w:t>
      </w:r>
      <w:r>
        <w:rPr>
          <w:rFonts w:hint="eastAsia"/>
        </w:rPr>
        <w:br/>
      </w:r>
      <w:r>
        <w:rPr>
          <w:rFonts w:hint="eastAsia"/>
        </w:rPr>
        <w:t>　　第三节 汽车OEM远程信息处理器行业投资进入壁垒分析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汽车OEM远程信息处理器行业历程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汽车OEM远程信息处理器行业生命周期</w:t>
      </w:r>
      <w:r>
        <w:rPr>
          <w:rFonts w:hint="eastAsia"/>
        </w:rPr>
        <w:br/>
      </w:r>
      <w:r>
        <w:rPr>
          <w:rFonts w:hint="eastAsia"/>
        </w:rPr>
        <w:t>　　图表 汽车OEM远程信息处理器行业产业链分析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2019-2024年汽车OEM远程信息处理器行业市场容量分析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2025年中国汽车OEM远程信息处理器行业需求领域分布格局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2025年中国汽车OEM远程信息处理器进口国家及地区分析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2025年中国汽车OEM远程信息处理器出口国家及地区分析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2019-2024年中国汽车OEM远程信息处理器行业企业平均规模情况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**地区汽车OEM远程信息处理器行业市场需求情况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汽车OEM远程信息处理器重点企业（三）成长能力情况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2025-2031年中国汽车OEM远程信息处理器行业发展趋势预测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a895f8be24692" w:history="1">
        <w:r>
          <w:rPr>
            <w:rStyle w:val="Hyperlink"/>
          </w:rPr>
          <w:t>2025-2031年全球与中国汽车OEM远程信息处理器行业市场分析及发展前景报告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a895f8be24692" w:history="1">
        <w:r>
          <w:rPr>
            <w:rStyle w:val="Hyperlink"/>
          </w:rPr>
          <w:t>https://www.20087.com/5/19/QiCheOEMYuanChengXinXiChuLiQiShiChangQianJing.html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热点：远程监控车载终端、汽车OEM远程信息处理器有哪些、车联网智能车载终端、汽车远程通信模块、车机处理器、远程信息处理控制器、车载蓝牙oem生产厂家、汽车远程诊断系统、联想DSP汽车处理器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6813ed6a04772" w:history="1">
      <w:r>
        <w:rPr>
          <w:rStyle w:val="Hyperlink"/>
        </w:rPr>
        <w:t>2025-2031年全球与中国汽车OEM远程信息处理器行业市场分析及发展前景报告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CheOEMYuanChengXinXiChuLiQiShiChangQianJing.html" TargetMode="External" Id="R00ea895f8be2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CheOEMYuanChengXinXiChuLiQiShiChangQianJing.html" TargetMode="External" Id="R55a6813ed6a0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2024-07-28T23:58:00Z</dcterms:created>
  <dcterms:modified xsi:type="dcterms:W3CDTF">2024-07-29T00:58:00Z</dcterms:modified>
  <dc:subject>2025-2031年全球与中国汽车OEM远程信息处理器行业市场分析及发展前景报告</dc:subject>
  <dc:title>2025-2031年全球与中国汽车OEM远程信息处理器行业市场分析及发展前景报告</dc:title>
  <cp:keywords>2025-2031年全球与中国汽车OEM远程信息处理器行业市场分析及发展前景报告</cp:keywords>
  <dc:description>2025-2031年全球与中国汽车OEM远程信息处理器行业市场分析及发展前景报告</dc:description>
</cp:coreProperties>
</file>