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a56d2975a4d89" w:history="1">
              <w:r>
                <w:rPr>
                  <w:rStyle w:val="Hyperlink"/>
                </w:rPr>
                <w:t>2026-2032年中国燃气发电机组行业调研与发展前景报告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a56d2975a4d89" w:history="1">
              <w:r>
                <w:rPr>
                  <w:rStyle w:val="Hyperlink"/>
                </w:rPr>
                <w:t>2026-2032年中国燃气发电机组行业调研与发展前景报告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a56d2975a4d89" w:history="1">
                <w:r>
                  <w:rPr>
                    <w:rStyle w:val="Hyperlink"/>
                  </w:rPr>
                  <w:t>https://www.20087.com/5/79/RanQiFaDianJiZuHangYeXianZhuangJiQianJing.html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清洁、高效、灵活的发电解决方案，近年来在全球范围内得到了广泛应用。随着天然气资源的开发和利用，以及对减少温室气体排放的迫切需求，燃气发电机组凭借其较低的污染物排放和较高的热效率，成为了替代燃煤发电的理想选择。同时，分布式能源系统和微电网的发展，也促进了小型和中型燃气发电机组的市场需求。</w:t>
      </w:r>
      <w:r>
        <w:rPr>
          <w:rFonts w:hint="eastAsia"/>
        </w:rPr>
        <w:br/>
      </w:r>
      <w:r>
        <w:rPr>
          <w:rFonts w:hint="eastAsia"/>
        </w:rPr>
        <w:t>　　未来，燃气发电机组将更加注重灵活性和环保性能。灵活性体现在提高机组的启动速度和负荷调节能力，以适应电网的动态需求，特别是与可再生能源发电的互补性。环保性能则意味着推动更清洁的燃气发电技术，如碳捕获和封存（CCS）、使用氢气作为燃料，以及提高机组的整体能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a56d2975a4d89" w:history="1">
        <w:r>
          <w:rPr>
            <w:rStyle w:val="Hyperlink"/>
          </w:rPr>
          <w:t>2026-2032年中国燃气发电机组行业调研与发展前景报告</w:t>
        </w:r>
      </w:hyperlink>
      <w:r>
        <w:rPr>
          <w:rFonts w:hint="eastAsia"/>
        </w:rPr>
        <w:t>》基于国家统计局及相关协会的详实数据，系统分析了燃气发电机组行业的市场规模、重点企业表现、产业链结构、竞争格局及价格动态。报告内容严谨、数据详实，结合丰富图表，全面呈现燃气发电机组行业现状与未来发展趋势。通过对燃气发电机组技术现状、SWOT分析及市场前景的解读，报告为燃气发电机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燃气发电机组行业界定及应用</w:t>
      </w:r>
      <w:r>
        <w:rPr>
          <w:rFonts w:hint="eastAsia"/>
        </w:rPr>
        <w:br/>
      </w:r>
      <w:r>
        <w:rPr>
          <w:rFonts w:hint="eastAsia"/>
        </w:rPr>
        <w:t>　　第一节 燃气发电机组行业定义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燃气发电机组主要应用领域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2025-2026年全球燃气发电机组行业发展状况分析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2020-2025年全球燃气发电机组行业运行概况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2020-2025年全球燃气发电机组行业市场规模分析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全球主要地区燃气发电机组行业运行情况分析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2026-2032年全球燃气发电机组行业发展趋势预测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2025-2026年中国燃气发电机组发展环境分析</w:t>
      </w:r>
      <w:r>
        <w:rPr>
          <w:rFonts w:hint="eastAsia"/>
        </w:rPr>
        <w:br/>
      </w:r>
      <w:r>
        <w:rPr>
          <w:rFonts w:hint="eastAsia"/>
        </w:rPr>
        <w:t>　　第一节 燃气发电机组行业经济环境分析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中国燃气发电机组行业现状调研分析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中国燃气发电机组行业发展现状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一、2025-2026年燃气发电机组行业品牌发展现状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二、2025-2026年燃气发电机组行业需求市场现状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三、2025-2026年燃气发电机组市场需求层次分析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四、2025-2026年中国燃气发电机组市场走向分析</w:t>
      </w:r>
      <w:r>
        <w:rPr>
          <w:rFonts w:hint="eastAsia"/>
        </w:rPr>
        <w:br/>
      </w:r>
      <w:r>
        <w:rPr>
          <w:rFonts w:hint="eastAsia"/>
        </w:rPr>
        <w:t>　　第二节 中国燃气发电机组产品技术分析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一、2025-2026年燃气发电机组产品技术变化特点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二、2025-2026年燃气发电机组产品市场的新技术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三、2025-2026年燃气发电机组产品市场现状分析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中国燃气发电机组行业存在的问题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一、2025-2026年燃气发电机组产品市场存在的主要问题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二、2025-2026年国内燃气发电机组产品市场的三大瓶颈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三、2025-2026年燃气发电机组产品市场遭遇的规模难题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对中国燃气发电机组市场的分析及思考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一、燃气发电机组市场特点</w:t>
      </w:r>
      <w:r>
        <w:rPr>
          <w:rFonts w:hint="eastAsia"/>
        </w:rPr>
        <w:br/>
      </w:r>
      <w:r>
        <w:rPr>
          <w:rFonts w:hint="eastAsia"/>
        </w:rPr>
        <w:t>　　　　二、燃气发电机组市场分析</w:t>
      </w:r>
      <w:r>
        <w:rPr>
          <w:rFonts w:hint="eastAsia"/>
        </w:rPr>
        <w:br/>
      </w:r>
      <w:r>
        <w:rPr>
          <w:rFonts w:hint="eastAsia"/>
        </w:rPr>
        <w:t>　　　　三、燃气发电机组市场变化的方向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四、中国燃气发电机组行业发展的新思路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五、对中国燃气发电机组行业发展的思考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中国燃气发电机组行业市场供需现状调研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中国燃气发电机组市场现状分析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中国燃气发电机组行业产量情况分析及预测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二、燃气发电机组生产区域分布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三、2020-2025年中国燃气发电机组产量统计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四、2026-2032年中国燃气发电机组产量预测</w:t>
      </w:r>
      <w:r>
        <w:rPr>
          <w:rFonts w:hint="eastAsia"/>
        </w:rPr>
        <w:br/>
      </w:r>
      <w:r>
        <w:rPr>
          <w:rFonts w:hint="eastAsia"/>
        </w:rPr>
        <w:t>　　第三节 中国燃气发电机组市场需求分析及预测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二、2020-2025年中国燃气发电机组市场需求量统计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二、2026-2032年中国燃气发电机组市场价格走势预测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中国燃气发电机组进出口分析</w:t>
      </w:r>
      <w:r>
        <w:rPr>
          <w:rFonts w:hint="eastAsia"/>
        </w:rPr>
        <w:br/>
      </w:r>
      <w:r>
        <w:rPr>
          <w:rFonts w:hint="eastAsia"/>
        </w:rPr>
        <w:t>　　第一节 燃气发电机组进口情况分析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燃气发电机组出口情况分析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影响燃气发电机组进出口因素分析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中国燃气发电机组行业主要指标监测分析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2020-2025年中国燃气发电机组行业财务能力分析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燃气发电机组行业细分产品调研</w:t>
      </w:r>
      <w:r>
        <w:rPr>
          <w:rFonts w:hint="eastAsia"/>
        </w:rPr>
        <w:br/>
      </w:r>
      <w:r>
        <w:rPr>
          <w:rFonts w:hint="eastAsia"/>
        </w:rPr>
        <w:t>　　第一节 燃气发电机组细分产品结构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燃气发电机组行业上下游发展情况分析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燃气发电机组行业上游产业发展分析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燃气发电机组行业下游产业发展分析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燃气发电机组行业重点区域市场结构调研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**地区燃气发电机组市场容量分析</w:t>
      </w:r>
      <w:r>
        <w:rPr>
          <w:rFonts w:hint="eastAsia"/>
        </w:rPr>
        <w:br/>
      </w:r>
      <w:r>
        <w:rPr>
          <w:rFonts w:hint="eastAsia"/>
        </w:rPr>
        <w:t>　　第三节 **地区燃气发电机组市场容量分析</w:t>
      </w:r>
      <w:r>
        <w:rPr>
          <w:rFonts w:hint="eastAsia"/>
        </w:rPr>
        <w:br/>
      </w:r>
      <w:r>
        <w:rPr>
          <w:rFonts w:hint="eastAsia"/>
        </w:rPr>
        <w:t>　　第四节 **地区燃气发电机组市场容量分析</w:t>
      </w:r>
      <w:r>
        <w:rPr>
          <w:rFonts w:hint="eastAsia"/>
        </w:rPr>
        <w:br/>
      </w:r>
      <w:r>
        <w:rPr>
          <w:rFonts w:hint="eastAsia"/>
        </w:rPr>
        <w:t>　　第五节 **地区燃气发电机组市场容量分析</w:t>
      </w:r>
      <w:r>
        <w:rPr>
          <w:rFonts w:hint="eastAsia"/>
        </w:rPr>
        <w:br/>
      </w:r>
      <w:r>
        <w:rPr>
          <w:rFonts w:hint="eastAsia"/>
        </w:rPr>
        <w:t>　　第六节 **地区燃气发电机组市场容量分析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燃气发电机组行业重点企业竞争力分析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燃气发电机组行业企业经营策略研究分析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燃气发电机组企业多样化经营策略分析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一、燃气发电机组企业多样化经营情况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二、现行燃气发电机组行业多样化经营的方向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大型燃气发电机组企业集团未来发展策略分析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对中小燃气发电机组企业生产经营的建议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燃气发电机组行业前景及投资风险预警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2026年燃气发电机组市场前景分析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2026年燃气发电机组行业发展趋势预测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一、2026年影响燃气发电机组行业运行的有利因素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二、2026年影响燃气发电机组行业运行的稳定因素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三、2026年影响燃气发电机组行业运行的不利因素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四、2026年中国燃气发电机组行业发展面临的挑战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五、2026年中国燃气发电机组行业发展面临的机遇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一、燃气发电机组行业市场风险预测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二、燃气发电机组行业政策风险预测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三、燃气发电机组行业经营风险预测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四、燃气发电机组行业技术风险预测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五、燃气发电机组行业竞争风险预测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六、燃气发电机组行业其他风险预测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燃气发电机组投资建议</w:t>
      </w:r>
      <w:r>
        <w:rPr>
          <w:rFonts w:hint="eastAsia"/>
        </w:rPr>
        <w:br/>
      </w:r>
      <w:r>
        <w:rPr>
          <w:rFonts w:hint="eastAsia"/>
        </w:rPr>
        <w:t>　　第一节 燃气发电机组行业投资环境分析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燃气发电机组行业投资进入壁垒分析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2026年燃气发电机组行业壁垒</w:t>
      </w:r>
      <w:r>
        <w:rPr>
          <w:rFonts w:hint="eastAsia"/>
        </w:rPr>
        <w:br/>
      </w:r>
      <w:r>
        <w:rPr>
          <w:rFonts w:hint="eastAsia"/>
        </w:rPr>
        <w:t>　　图表 2026年燃气发电机组市场前景分析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2026-2032年中国燃气发电机组市场需求预测</w:t>
      </w:r>
      <w:r>
        <w:rPr>
          <w:rFonts w:hint="eastAsia"/>
        </w:rPr>
        <w:br/>
      </w:r>
      <w:r>
        <w:rPr>
          <w:rFonts w:hint="eastAsia"/>
        </w:rPr>
        <w:t>　　图表 2026年燃气发电机组发展趋势预测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a56d2975a4d89" w:history="1">
        <w:r>
          <w:rPr>
            <w:rStyle w:val="Hyperlink"/>
          </w:rPr>
          <w:t>2026-2032年中国燃气发电机组行业调研与发展前景报告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a56d2975a4d89" w:history="1">
        <w:r>
          <w:rPr>
            <w:rStyle w:val="Hyperlink"/>
          </w:rPr>
          <w:t>https://www.20087.com/5/79/RanQiFaDianJiZuHangYeXianZhuangJiQianJing.html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65927585e45ee" w:history="1">
      <w:r>
        <w:rPr>
          <w:rStyle w:val="Hyperlink"/>
        </w:rPr>
        <w:t>2026-2032年中国燃气发电机组行业调研与发展前景报告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RanQiFaDianJiZuHangYeXianZhuangJiQianJing.html" TargetMode="External" Id="R9f6a56d2975a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RanQiFaDianJiZuHangYeXianZhuangJiQianJing.html" TargetMode="External" Id="R34365927585e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2025-11-04T05:07:00Z</dcterms:created>
  <dcterms:modified xsi:type="dcterms:W3CDTF">2025-11-04T06:07:00Z</dcterms:modified>
  <dc:subject>2026-2032年中国燃气发电机组行业调研与发展前景报告</dc:subject>
  <dc:title>2026-2032年中国燃气发电机组行业调研与发展前景报告</dc:title>
  <cp:keywords>2026-2032年中国燃气发电机组行业调研与发展前景报告</cp:keywords>
  <dc:description>2026-2032年中国燃气发电机组行业调研与发展前景报告</dc:description>
</cp:coreProperties>
</file>