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8d5112ac24cdc" w:history="1">
              <w:r>
                <w:rPr>
                  <w:rStyle w:val="Hyperlink"/>
                </w:rPr>
                <w:t>2025-2031年中国空分设备行业分析与前景趋势预测报告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8d5112ac24cdc" w:history="1">
              <w:r>
                <w:rPr>
                  <w:rStyle w:val="Hyperlink"/>
                </w:rPr>
                <w:t>2025-2031年中国空分设备行业分析与前景趋势预测报告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8d5112ac24cdc" w:history="1">
                <w:r>
                  <w:rPr>
                    <w:rStyle w:val="Hyperlink"/>
                  </w:rPr>
                  <w:t>https://www.20087.com/5/19/KongFenSheBeiDeXianZhuangYuFaZhanQianJing.html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，即空气分离装置，利用低温精馏分或变压吸附原理从空气中分离氧气、氮气、氩气等气体。技术成熟，广泛应用于医疗、化工、金属加工等行业。现代空分设备向大型化、高效能效、自动化管理方向发展，集成远程监控与优化控制，减少能耗。</w:t>
      </w:r>
      <w:r>
        <w:rPr>
          <w:rFonts w:hint="eastAsia"/>
        </w:rPr>
        <w:br/>
      </w:r>
      <w:r>
        <w:rPr>
          <w:rFonts w:hint="eastAsia"/>
        </w:rPr>
        <w:t>　　空分设备将注重模块化、分布式设计，适应灵活生产与节能要求。微型空分装置将服务于现场制气需求，如移动医疗、应急救援。环保与能效提升，如采用无油压缩机、热回收技术，减少碳足迹。智能化管理与物联网技术结合，实现预测性维护，提高运行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8d5112ac24cdc" w:history="1">
        <w:r>
          <w:rPr>
            <w:rStyle w:val="Hyperlink"/>
          </w:rPr>
          <w:t>2025-2031年中国空分设备行业分析与前景趋势预测报告</w:t>
        </w:r>
      </w:hyperlink>
      <w:r>
        <w:rPr>
          <w:rFonts w:hint="eastAsia"/>
        </w:rPr>
        <w:t>》基于国家统计局及空分设备行业协会的权威数据，全面调研了空分设备行业的市场规模、市场需求、产业链结构及价格变动，并对空分设备细分市场进行了深入分析。报告详细剖析了空分设备市场竞争格局，重点关注品牌影响力及重点企业的运营表现，同时科学预测了空分设备市场前景与发展趋势，识别了行业潜在的风险与机遇。通过专业、科学的研究方法，报告为空分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空分设备相关概述</w:t>
      </w:r>
      <w:r>
        <w:rPr>
          <w:rFonts w:hint="eastAsia"/>
        </w:rPr>
        <w:br/>
      </w:r>
      <w:r>
        <w:rPr>
          <w:rFonts w:hint="eastAsia"/>
        </w:rPr>
        <w:t>　　第一节 空分设备特点</w:t>
      </w:r>
      <w:r>
        <w:rPr>
          <w:rFonts w:hint="eastAsia"/>
        </w:rPr>
        <w:br/>
      </w:r>
      <w:r>
        <w:rPr>
          <w:rFonts w:hint="eastAsia"/>
        </w:rPr>
        <w:t>　　第二节 空分设备按基本流程分类</w:t>
      </w:r>
      <w:r>
        <w:rPr>
          <w:rFonts w:hint="eastAsia"/>
        </w:rPr>
        <w:br/>
      </w:r>
      <w:r>
        <w:rPr>
          <w:rFonts w:hint="eastAsia"/>
        </w:rPr>
        <w:t>　　　　一、高压</w:t>
      </w:r>
      <w:r>
        <w:rPr>
          <w:rFonts w:hint="eastAsia"/>
        </w:rPr>
        <w:br/>
      </w:r>
      <w:r>
        <w:rPr>
          <w:rFonts w:hint="eastAsia"/>
        </w:rPr>
        <w:t>　　　　二、中压</w:t>
      </w:r>
      <w:r>
        <w:rPr>
          <w:rFonts w:hint="eastAsia"/>
        </w:rPr>
        <w:br/>
      </w:r>
      <w:r>
        <w:rPr>
          <w:rFonts w:hint="eastAsia"/>
        </w:rPr>
        <w:t>　　　　三、高低压</w:t>
      </w:r>
      <w:r>
        <w:rPr>
          <w:rFonts w:hint="eastAsia"/>
        </w:rPr>
        <w:br/>
      </w:r>
      <w:r>
        <w:rPr>
          <w:rFonts w:hint="eastAsia"/>
        </w:rPr>
        <w:t>　　　　四、全低压流程</w:t>
      </w:r>
      <w:r>
        <w:rPr>
          <w:rFonts w:hint="eastAsia"/>
        </w:rPr>
        <w:br/>
      </w:r>
      <w:r>
        <w:rPr>
          <w:rFonts w:hint="eastAsia"/>
        </w:rPr>
        <w:t>　　第三节 空分设备的基本系统及功用</w:t>
      </w:r>
      <w:r>
        <w:rPr>
          <w:rFonts w:hint="eastAsia"/>
        </w:rPr>
        <w:br/>
      </w:r>
      <w:r>
        <w:rPr>
          <w:rFonts w:hint="eastAsia"/>
        </w:rPr>
        <w:t>　　　　一、杂质的净化系统</w:t>
      </w:r>
      <w:r>
        <w:rPr>
          <w:rFonts w:hint="eastAsia"/>
        </w:rPr>
        <w:br/>
      </w:r>
      <w:r>
        <w:rPr>
          <w:rFonts w:hint="eastAsia"/>
        </w:rPr>
        <w:t>　　　　二、空气冷却和液化系统</w:t>
      </w:r>
      <w:r>
        <w:rPr>
          <w:rFonts w:hint="eastAsia"/>
        </w:rPr>
        <w:br/>
      </w:r>
      <w:r>
        <w:rPr>
          <w:rFonts w:hint="eastAsia"/>
        </w:rPr>
        <w:t>　　　　三、空气精馏系统</w:t>
      </w:r>
      <w:r>
        <w:rPr>
          <w:rFonts w:hint="eastAsia"/>
        </w:rPr>
        <w:br/>
      </w:r>
      <w:r>
        <w:rPr>
          <w:rFonts w:hint="eastAsia"/>
        </w:rPr>
        <w:t>　　　　四、加温吹除系统</w:t>
      </w:r>
      <w:r>
        <w:rPr>
          <w:rFonts w:hint="eastAsia"/>
        </w:rPr>
        <w:br/>
      </w:r>
      <w:r>
        <w:rPr>
          <w:rFonts w:hint="eastAsia"/>
        </w:rPr>
        <w:t>　　　　五、仪表控制系统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世界空分设备产业整体运行态势分析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2024-2025年世界空分设备业发展现状</w:t>
      </w:r>
      <w:r>
        <w:rPr>
          <w:rFonts w:hint="eastAsia"/>
        </w:rPr>
        <w:br/>
      </w:r>
      <w:r>
        <w:rPr>
          <w:rFonts w:hint="eastAsia"/>
        </w:rPr>
        <w:t>　　　　一、世界空分设备技术现状</w:t>
      </w:r>
      <w:r>
        <w:rPr>
          <w:rFonts w:hint="eastAsia"/>
        </w:rPr>
        <w:br/>
      </w:r>
      <w:r>
        <w:rPr>
          <w:rFonts w:hint="eastAsia"/>
        </w:rPr>
        <w:t>　　　　二、世界空分设备发展规模</w:t>
      </w:r>
      <w:r>
        <w:rPr>
          <w:rFonts w:hint="eastAsia"/>
        </w:rPr>
        <w:br/>
      </w:r>
      <w:r>
        <w:rPr>
          <w:rFonts w:hint="eastAsia"/>
        </w:rPr>
        <w:t>　　　　三、世界空分设备业品牌分析</w:t>
      </w:r>
      <w:r>
        <w:rPr>
          <w:rFonts w:hint="eastAsia"/>
        </w:rPr>
        <w:br/>
      </w:r>
      <w:r>
        <w:rPr>
          <w:rFonts w:hint="eastAsia"/>
        </w:rPr>
        <w:t>　　　　四、世界空分设备业发展中存在的问题</w:t>
      </w:r>
      <w:r>
        <w:rPr>
          <w:rFonts w:hint="eastAsia"/>
        </w:rPr>
        <w:br/>
      </w:r>
      <w:r>
        <w:rPr>
          <w:rFonts w:hint="eastAsia"/>
        </w:rPr>
        <w:t>　　　　五、世界空分设备业借鉴</w:t>
      </w:r>
      <w:r>
        <w:rPr>
          <w:rFonts w:hint="eastAsia"/>
        </w:rPr>
        <w:br/>
      </w:r>
      <w:r>
        <w:rPr>
          <w:rFonts w:hint="eastAsia"/>
        </w:rPr>
        <w:t>　　第二节 2020-2025年世界空分设备主要国家运行分析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一、美国空分设备生产动态研究</w:t>
      </w:r>
      <w:r>
        <w:rPr>
          <w:rFonts w:hint="eastAsia"/>
        </w:rPr>
        <w:br/>
      </w:r>
      <w:r>
        <w:rPr>
          <w:rFonts w:hint="eastAsia"/>
        </w:rPr>
        <w:t>　　　　二、德国空分设备品牌与技术研究</w:t>
      </w:r>
      <w:r>
        <w:rPr>
          <w:rFonts w:hint="eastAsia"/>
        </w:rPr>
        <w:br/>
      </w:r>
      <w:r>
        <w:rPr>
          <w:rFonts w:hint="eastAsia"/>
        </w:rPr>
        <w:t>　　　　三、日本空分设备市场动态分析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2025-2031年世界空分设备新趋势分析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2025年中国空分设备行业市场运行环境解析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中国空分设备行业政策环境分析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中国空分设备行业技术环境分析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中国空分设备行业社会环境分析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中国空分设备产业运行形势透析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2024-2025年中国空分设备行业动态分析</w:t>
      </w:r>
      <w:r>
        <w:rPr>
          <w:rFonts w:hint="eastAsia"/>
        </w:rPr>
        <w:br/>
      </w:r>
      <w:r>
        <w:rPr>
          <w:rFonts w:hint="eastAsia"/>
        </w:rPr>
        <w:t>　　第二节 中国空分设备制造业运行综述</w:t>
      </w:r>
      <w:r>
        <w:rPr>
          <w:rFonts w:hint="eastAsia"/>
        </w:rPr>
        <w:br/>
      </w:r>
      <w:r>
        <w:rPr>
          <w:rFonts w:hint="eastAsia"/>
        </w:rPr>
        <w:t>　　　　一、空分设备制造业发展历程</w:t>
      </w:r>
      <w:r>
        <w:rPr>
          <w:rFonts w:hint="eastAsia"/>
        </w:rPr>
        <w:br/>
      </w:r>
      <w:r>
        <w:rPr>
          <w:rFonts w:hint="eastAsia"/>
        </w:rPr>
        <w:t>　　　　二、中国空分设备业发展特点</w:t>
      </w:r>
      <w:r>
        <w:rPr>
          <w:rFonts w:hint="eastAsia"/>
        </w:rPr>
        <w:br/>
      </w:r>
      <w:r>
        <w:rPr>
          <w:rFonts w:hint="eastAsia"/>
        </w:rPr>
        <w:t>　　　　三、中国空分设备业发展规模</w:t>
      </w:r>
      <w:r>
        <w:rPr>
          <w:rFonts w:hint="eastAsia"/>
        </w:rPr>
        <w:br/>
      </w:r>
      <w:r>
        <w:rPr>
          <w:rFonts w:hint="eastAsia"/>
        </w:rPr>
        <w:t>　　第三节 近年中国空分设备发展中存在的问题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2020-2025年中国空分设备行业数据监测分析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2024-2025年中国空分设备行业市场运营格局分析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2024-2025年中国空分设备市场运行动态分析</w:t>
      </w:r>
      <w:r>
        <w:rPr>
          <w:rFonts w:hint="eastAsia"/>
        </w:rPr>
        <w:br/>
      </w:r>
      <w:r>
        <w:rPr>
          <w:rFonts w:hint="eastAsia"/>
        </w:rPr>
        <w:t>　　第二节 2024-2025年中国空分设备业重要项目新进展</w:t>
      </w:r>
      <w:r>
        <w:rPr>
          <w:rFonts w:hint="eastAsia"/>
        </w:rPr>
        <w:br/>
      </w:r>
      <w:r>
        <w:rPr>
          <w:rFonts w:hint="eastAsia"/>
        </w:rPr>
        <w:t>　　第三节 2024-2025年中国空分设备市场推动因素分析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2024-2025年中国空分设备行业竞争格局透析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2024-2025年中国空分设备业竞争总况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2024-2025年中国空分设备行业集中度分析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2024-2025年中国空分设备竞争优势分析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2025-2031年中国空分设备竞争趋势分析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2020-2025年世界空分设备巨头企业竞争力分析</w:t>
      </w:r>
      <w:r>
        <w:rPr>
          <w:rFonts w:hint="eastAsia"/>
        </w:rPr>
        <w:br/>
      </w:r>
      <w:r>
        <w:rPr>
          <w:rFonts w:hint="eastAsia"/>
        </w:rPr>
        <w:t>　　第一节 法液空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美国空气制品与化学品公司（APCI）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林德公司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梅塞尔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普莱克斯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2020-2025年中国空分设备优势企业竞争力及关键性财务数据分析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广东明珠（600382）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无锡市双马空分热力设备有限公司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液化空气（杭州）有限公司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杭州制氧机集团有限公司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开封市东京空分设备有限公司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中国工业气体产业运行形势分析</w:t>
      </w:r>
      <w:r>
        <w:rPr>
          <w:rFonts w:hint="eastAsia"/>
        </w:rPr>
        <w:br/>
      </w:r>
      <w:r>
        <w:rPr>
          <w:rFonts w:hint="eastAsia"/>
        </w:rPr>
        <w:t>　　第一节 中国工业气体产业发展综述</w:t>
      </w:r>
      <w:r>
        <w:rPr>
          <w:rFonts w:hint="eastAsia"/>
        </w:rPr>
        <w:br/>
      </w:r>
      <w:r>
        <w:rPr>
          <w:rFonts w:hint="eastAsia"/>
        </w:rPr>
        <w:t>　　　　一、工业气体应用领域不断拓宽</w:t>
      </w:r>
      <w:r>
        <w:rPr>
          <w:rFonts w:hint="eastAsia"/>
        </w:rPr>
        <w:br/>
      </w:r>
      <w:r>
        <w:rPr>
          <w:rFonts w:hint="eastAsia"/>
        </w:rPr>
        <w:t>　　　　二、中国工业气体行业整合重组</w:t>
      </w:r>
      <w:r>
        <w:rPr>
          <w:rFonts w:hint="eastAsia"/>
        </w:rPr>
        <w:br/>
      </w:r>
      <w:r>
        <w:rPr>
          <w:rFonts w:hint="eastAsia"/>
        </w:rPr>
        <w:t>　　　　三、我国工业气体减排与节能分析</w:t>
      </w:r>
      <w:r>
        <w:rPr>
          <w:rFonts w:hint="eastAsia"/>
        </w:rPr>
        <w:br/>
      </w:r>
      <w:r>
        <w:rPr>
          <w:rFonts w:hint="eastAsia"/>
        </w:rPr>
        <w:t>　　　　四、中国工业气体储运方式分析</w:t>
      </w:r>
      <w:r>
        <w:rPr>
          <w:rFonts w:hint="eastAsia"/>
        </w:rPr>
        <w:br/>
      </w:r>
      <w:r>
        <w:rPr>
          <w:rFonts w:hint="eastAsia"/>
        </w:rPr>
        <w:t>　　第二节 2024-2025年中国工业气体产业市场现状分析</w:t>
      </w:r>
      <w:r>
        <w:rPr>
          <w:rFonts w:hint="eastAsia"/>
        </w:rPr>
        <w:br/>
      </w:r>
      <w:r>
        <w:rPr>
          <w:rFonts w:hint="eastAsia"/>
        </w:rPr>
        <w:t>　　第三节 中国工业气体供应模式分析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二、液态气体供应模式及市场状况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三、现场制气供应模式及市场状况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四、管道供气供应模式及市场状况</w:t>
      </w:r>
      <w:r>
        <w:rPr>
          <w:rFonts w:hint="eastAsia"/>
        </w:rPr>
        <w:br/>
      </w:r>
      <w:r>
        <w:rPr>
          <w:rFonts w:hint="eastAsia"/>
        </w:rPr>
        <w:t>　　第四节 2025-2031年中国工业气体市场需求预测分析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2025-2031年中国空分设备行业发展趋势与前景展望分析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2025-2031年中国空分设备行业发展前景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2025-2031年中国空分设备行业发展趋势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2025-2031年中国空分设备行业市场预测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2025-2031年中国空分设备产业投资战略研究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2025-2031年中国空分设备行业投资概况</w:t>
      </w:r>
      <w:r>
        <w:rPr>
          <w:rFonts w:hint="eastAsia"/>
        </w:rPr>
        <w:br/>
      </w:r>
      <w:r>
        <w:rPr>
          <w:rFonts w:hint="eastAsia"/>
        </w:rPr>
        <w:t>　　　　一、空分设备业投资特性</w:t>
      </w:r>
      <w:r>
        <w:rPr>
          <w:rFonts w:hint="eastAsia"/>
        </w:rPr>
        <w:br/>
      </w:r>
      <w:r>
        <w:rPr>
          <w:rFonts w:hint="eastAsia"/>
        </w:rPr>
        <w:t>　　　　二、空分设备具有良好的投资价值</w:t>
      </w:r>
      <w:r>
        <w:rPr>
          <w:rFonts w:hint="eastAsia"/>
        </w:rPr>
        <w:br/>
      </w:r>
      <w:r>
        <w:rPr>
          <w:rFonts w:hint="eastAsia"/>
        </w:rPr>
        <w:t>　　　　三、空分设备投资环境分析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二、空分设备重点应用领域投资机会分析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(中智^林)2025-2031年中国空分设备行业投资风险预警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空分设备行业类别</w:t>
      </w:r>
      <w:r>
        <w:rPr>
          <w:rFonts w:hint="eastAsia"/>
        </w:rPr>
        <w:br/>
      </w:r>
      <w:r>
        <w:rPr>
          <w:rFonts w:hint="eastAsia"/>
        </w:rPr>
        <w:t>　　图表 空分设备行业产业链调研</w:t>
      </w:r>
      <w:r>
        <w:rPr>
          <w:rFonts w:hint="eastAsia"/>
        </w:rPr>
        <w:br/>
      </w:r>
      <w:r>
        <w:rPr>
          <w:rFonts w:hint="eastAsia"/>
        </w:rPr>
        <w:t>　　图表 空分设备行业现状</w:t>
      </w:r>
      <w:r>
        <w:rPr>
          <w:rFonts w:hint="eastAsia"/>
        </w:rPr>
        <w:br/>
      </w:r>
      <w:r>
        <w:rPr>
          <w:rFonts w:hint="eastAsia"/>
        </w:rPr>
        <w:t>　　图表 空分设备行业标准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2020-2025年中国空分设备行业产量统计</w:t>
      </w:r>
      <w:r>
        <w:rPr>
          <w:rFonts w:hint="eastAsia"/>
        </w:rPr>
        <w:br/>
      </w:r>
      <w:r>
        <w:rPr>
          <w:rFonts w:hint="eastAsia"/>
        </w:rPr>
        <w:t>　　图表 空分设备行业动态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2020-2025年中国空分设备市场需求量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2020-2025年中国空分设备行情</w:t>
      </w:r>
      <w:r>
        <w:rPr>
          <w:rFonts w:hint="eastAsia"/>
        </w:rPr>
        <w:br/>
      </w:r>
      <w:r>
        <w:rPr>
          <w:rFonts w:hint="eastAsia"/>
        </w:rPr>
        <w:t>　　图表 2020-2025年中国空分设备价格走势图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2020-2025年中国空分设备出口统计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空分设备行业竞争对手分析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2025-2031年中国空分设备行业市场规模预测</w:t>
      </w:r>
      <w:r>
        <w:rPr>
          <w:rFonts w:hint="eastAsia"/>
        </w:rPr>
        <w:br/>
      </w:r>
      <w:r>
        <w:rPr>
          <w:rFonts w:hint="eastAsia"/>
        </w:rPr>
        <w:t>　　图表 空分设备行业准入条件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8d5112ac24cdc" w:history="1">
        <w:r>
          <w:rPr>
            <w:rStyle w:val="Hyperlink"/>
          </w:rPr>
          <w:t>2025-2031年中国空分设备行业分析与前景趋势预测报告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8d5112ac24cdc" w:history="1">
        <w:r>
          <w:rPr>
            <w:rStyle w:val="Hyperlink"/>
          </w:rPr>
          <w:t>https://www.20087.com/5/19/KongFenSheBeiDeXianZhuangYuFaZhanQianJing.html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7bedfd4504b96" w:history="1">
      <w:r>
        <w:rPr>
          <w:rStyle w:val="Hyperlink"/>
        </w:rPr>
        <w:t>2025-2031年中国空分设备行业分析与前景趋势预测报告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ongFenSheBeiDeXianZhuangYuFaZhanQianJing.html" TargetMode="External" Id="Rb1d8d5112ac2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ongFenSheBeiDeXianZhuangYuFaZhanQianJing.html" TargetMode="External" Id="R9e67bedfd45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2025-05-13T05:56:00Z</dcterms:created>
  <dcterms:modified xsi:type="dcterms:W3CDTF">2025-05-13T06:56:00Z</dcterms:modified>
  <dc:subject>2025-2031年中国空分设备行业分析与前景趋势预测报告</dc:subject>
  <dc:title>2025-2031年中国空分设备行业分析与前景趋势预测报告</dc:title>
  <cp:keywords>2025-2031年中国空分设备行业分析与前景趋势预测报告</cp:keywords>
  <dc:description>2025-2031年中国空分设备行业分析与前景趋势预测报告</dc:description>
</cp:coreProperties>
</file>