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8b4a304ec4577" w:history="1">
              <w:r>
                <w:rPr>
                  <w:rStyle w:val="Hyperlink"/>
                </w:rPr>
                <w:t>2026-2032年中国精密天平（1mg 至 0.1g）市场调查研究与前景趋势预测报告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8b4a304ec4577" w:history="1">
              <w:r>
                <w:rPr>
                  <w:rStyle w:val="Hyperlink"/>
                </w:rPr>
                <w:t>2026-2032年中国精密天平（1mg 至 0.1g）市场调查研究与前景趋势预测报告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8b4a304ec4577" w:history="1">
                <w:r>
                  <w:rPr>
                    <w:rStyle w:val="Hyperlink"/>
                  </w:rPr>
                  <w:t>https://www.20087.com/5/09/JingMiTianPing-1mg-Zhi-0-1g-HangYeXianZhuangJiQianJing.html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精密天平（量程覆盖1毫克至0.1克精度）作为实验室、制药与珠宝行业的基础称量设备，要求具备高重复性、快速稳定及抗环境干扰能力。精密天平（1mg 至 0.1g）采用电磁力平衡传感器、全金属屏蔽腔体及自动内部校准（FACT）功能，并集成RS232、USB或以太网接口支持数据合规记录（符合GLP/GMP）。在质量源于设计（QbD）与数据完整性（ALCOA+）原则驱动下，用户对审计追踪、用户权限管理及防震台兼容性提出更高要求。精密天平（1mg 至 0.1g）企业持续优化气流阻尼设计、温漂补偿算法及触摸屏交互体验。然而，在气流扰动、静电吸附或微量样品挥发场景中，称量漂移仍是操作难点。</w:t>
      </w:r>
      <w:r>
        <w:rPr>
          <w:rFonts w:hint="eastAsia"/>
        </w:rPr>
        <w:br/>
      </w:r>
      <w:r>
        <w:rPr>
          <w:rFonts w:hint="eastAsia"/>
        </w:rPr>
        <w:t>　　未来，精密天平将加速向智能互联、微量感知与绿色实验室方向演进。集成静电消除器与湿度传感器的智能称量腔可自动补偿环境变量；而AI辅助的称量指导系统可提示最佳操作时机与容器选择。在数字化实验室中，天平将无缝对接LIMS与ELN系统，实现电子签名与自动报告生成。同时，低功耗OLED显示与再生塑料外壳将降低碳足迹。此外，面向纳米材料与mRNA疫苗研发，亚毫克级称量稳定性技术将持续突破。整体而言，精密天平正从独立计量工具升级为受控、可追溯、智能化的科学数据采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8b4a304ec4577" w:history="1">
        <w:r>
          <w:rPr>
            <w:rStyle w:val="Hyperlink"/>
          </w:rPr>
          <w:t>2026-2032年中国精密天平（1mg 至 0.1g）市场调查研究与前景趋势预测报告</w:t>
        </w:r>
      </w:hyperlink>
      <w:r>
        <w:rPr>
          <w:rFonts w:hint="eastAsia"/>
        </w:rPr>
        <w:t>》基于国家统计局、相关行业协会的详实数据，系统分析精密天平（1mg 至 0.1g）行业的市场规模、产业链结构和价格体系，客观呈现当前精密天平（1mg 至 0.1g）技术发展水平及未来创新方向。报告结合宏观经济环境和行业运行规律，科学预测精密天平（1mg 至 0.1g）市场发展前景与增长趋势，评估不同精密天平（1mg 至 0.1g）细分领域的商业机会与潜在风险，并通过对精密天平（1mg 至 0.1g）重点性企业的经营分析，解读市场竞争格局与品牌发展态势。报告为相关企业把握行业动态、优化战略决策提供专业参考。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精密天平（1mg 至 0.1g）行业概述</w:t>
      </w:r>
      <w:r>
        <w:rPr>
          <w:rFonts w:hint="eastAsia"/>
        </w:rPr>
        <w:br/>
      </w:r>
      <w:r>
        <w:rPr>
          <w:rFonts w:hint="eastAsia"/>
        </w:rPr>
        <w:t>　　第一节 精密天平（1mg 至 0.1g）定义与分类</w:t>
      </w:r>
      <w:r>
        <w:rPr>
          <w:rFonts w:hint="eastAsia"/>
        </w:rPr>
        <w:br/>
      </w:r>
      <w:r>
        <w:rPr>
          <w:rFonts w:hint="eastAsia"/>
        </w:rPr>
        <w:t>　　第二节 精密天平（1mg 至 0.1g）应用领域</w:t>
      </w:r>
      <w:r>
        <w:rPr>
          <w:rFonts w:hint="eastAsia"/>
        </w:rPr>
        <w:br/>
      </w:r>
      <w:r>
        <w:rPr>
          <w:rFonts w:hint="eastAsia"/>
        </w:rPr>
        <w:t>　　第三节 精密天平（1mg 至 0.1g）行业经济指标分析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精密天平（1mg 至 0.1g）产业链及经营模式分析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三、精密天平（1mg 至 0.1g）销售模式及销售渠道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全球精密天平（1mg 至 0.1g）市场发展综述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2020-2025年全球精密天平（1mg 至 0.1g）市场规模与趋势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主要国家与地区精密天平（1mg 至 0.1g）市场分析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2026-2032年全球精密天平（1mg 至 0.1g）行业发展趋势与前景预测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中国精密天平（1mg 至 0.1g）行业市场分析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2025-2026年精密天平（1mg 至 0.1g）产能与投资动态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一、国内精密天平（1mg 至 0.1g）产能及利用情况</w:t>
      </w:r>
      <w:r>
        <w:rPr>
          <w:rFonts w:hint="eastAsia"/>
        </w:rPr>
        <w:br/>
      </w:r>
      <w:r>
        <w:rPr>
          <w:rFonts w:hint="eastAsia"/>
        </w:rPr>
        <w:t>　　　　二、精密天平（1mg 至 0.1g）产能扩张与投资动态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2026-2032年精密天平（1mg 至 0.1g）行业产量统计与趋势预测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一、2020-2025年精密天平（1mg 至 0.1g）行业产量数据统计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1、2020-2025年精密天平（1mg 至 0.1g）产量及增长趋势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2、2020-2025年精密天平（1mg 至 0.1g）细分产品产量及份额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二、影响精密天平（1mg 至 0.1g）产量的关键因素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三、2026-2032年精密天平（1mg 至 0.1g）产量预测</w:t>
      </w:r>
      <w:r>
        <w:rPr>
          <w:rFonts w:hint="eastAsia"/>
        </w:rPr>
        <w:br/>
      </w:r>
      <w:r>
        <w:rPr>
          <w:rFonts w:hint="eastAsia"/>
        </w:rPr>
        <w:t>　　第三节 2026-2032年精密天平（1mg 至 0.1g）市场需求与销售分析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一、2025-2026年精密天平（1mg 至 0.1g）行业需求现状</w:t>
      </w:r>
      <w:r>
        <w:rPr>
          <w:rFonts w:hint="eastAsia"/>
        </w:rPr>
        <w:br/>
      </w:r>
      <w:r>
        <w:rPr>
          <w:rFonts w:hint="eastAsia"/>
        </w:rPr>
        <w:t>　　　　二、精密天平（1mg 至 0.1g）客户群体与需求特点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三、2020-2025年精密天平（1mg 至 0.1g）行业销售规模分析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四、2026-2032年精密天平（1mg 至 0.1g）市场增长潜力与规模预测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中国精密天平（1mg 至 0.1g）细分市场与下游应用领域分析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精密天平（1mg 至 0.1g）细分市场分析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一、2025-2026年精密天平（1mg 至 0.1g）主要细分产品市场现状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精密天平（1mg 至 0.1g）下游应用与客户群体分析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一、2025-2026年精密天平（1mg 至 0.1g）各应用领域市场现状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2025-2026年精密天平（1mg 至 0.1g）行业技术发展现状及趋势分析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精密天平（1mg 至 0.1g）行业技术发展现状分析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国内外精密天平（1mg 至 0.1g）行业技术差异与原因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精密天平（1mg 至 0.1g）行业技术发展方向、趋势预测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提升精密天平（1mg 至 0.1g）行业技术能力策略建议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精密天平（1mg 至 0.1g）价格机制与竞争策略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一、2020-2025年精密天平（1mg 至 0.1g）市场价格走势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精密天平（1mg 至 0.1g）定价策略与方法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2026-2032年精密天平（1mg 至 0.1g）价格竞争态势与趋势预测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中国精密天平（1mg 至 0.1g）行业重点区域市场研究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2025-2026年重点区域精密天平（1mg 至 0.1g）市场发展概况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二、2020-2025年精密天平（1mg 至 0.1g）市场需求规模情况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三、2026-2032年精密天平（1mg 至 0.1g）行业发展潜力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二、2020-2025年精密天平（1mg 至 0.1g）市场需求规模情况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三、2026-2032年精密天平（1mg 至 0.1g）行业发展潜力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二、2020-2025年精密天平（1mg 至 0.1g）市场需求规模情况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三、2026-2032年精密天平（1mg 至 0.1g）行业发展潜力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二、2020-2025年精密天平（1mg 至 0.1g）市场需求规模情况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三、2026-2032年精密天平（1mg 至 0.1g）行业发展潜力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二、2020-2025年精密天平（1mg 至 0.1g）市场需求规模情况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三、2026-2032年精密天平（1mg 至 0.1g）行业发展潜力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2020-2025年中国精密天平（1mg 至 0.1g）行业进出口情况分析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精密天平（1mg 至 0.1g）行业进口情况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一、2020-2025年精密天平（1mg 至 0.1g）进口规模及增长情况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二、精密天平（1mg 至 0.1g）主要进口来源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精密天平（1mg 至 0.1g）行业出口情况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一、2020-2025年精密天平（1mg 至 0.1g）出口规模及增长情况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二、精密天平（1mg 至 0.1g）主要出口目的地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2020-2025年中国精密天平（1mg 至 0.1g）行业总体发展与财务状况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2020-2025年中国精密天平（1mg 至 0.1g）行业规模情况</w:t>
      </w:r>
      <w:r>
        <w:rPr>
          <w:rFonts w:hint="eastAsia"/>
        </w:rPr>
        <w:br/>
      </w:r>
      <w:r>
        <w:rPr>
          <w:rFonts w:hint="eastAsia"/>
        </w:rPr>
        <w:t>　　　　一、精密天平（1mg 至 0.1g）行业企业数量规模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二、精密天平（1mg 至 0.1g）行业从业人员规模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三、精密天平（1mg 至 0.1g）行业市场敏感性分析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2020-2025年中国精密天平（1mg 至 0.1g）行业财务能力分析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一、精密天平（1mg 至 0.1g）行业盈利能力</w:t>
      </w:r>
      <w:r>
        <w:rPr>
          <w:rFonts w:hint="eastAsia"/>
        </w:rPr>
        <w:br/>
      </w:r>
      <w:r>
        <w:rPr>
          <w:rFonts w:hint="eastAsia"/>
        </w:rPr>
        <w:t>　　　　二、精密天平（1mg 至 0.1g）行业偿债能力</w:t>
      </w:r>
      <w:r>
        <w:rPr>
          <w:rFonts w:hint="eastAsia"/>
        </w:rPr>
        <w:br/>
      </w:r>
      <w:r>
        <w:rPr>
          <w:rFonts w:hint="eastAsia"/>
        </w:rPr>
        <w:t>　　　　三、精密天平（1mg 至 0.1g）行业营运能力</w:t>
      </w:r>
      <w:r>
        <w:rPr>
          <w:rFonts w:hint="eastAsia"/>
        </w:rPr>
        <w:br/>
      </w:r>
      <w:r>
        <w:rPr>
          <w:rFonts w:hint="eastAsia"/>
        </w:rPr>
        <w:t>　　　　四、精密天平（1mg 至 0.1g）行业发展能力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精密天平（1mg 至 0.1g）行业重点企业调研分析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二、企业精密天平（1mg 至 0.1g）业务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二、企业精密天平（1mg 至 0.1g）业务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二、企业精密天平（1mg 至 0.1g）业务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二、企业精密天平（1mg 至 0.1g）业务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二、企业精密天平（1mg 至 0.1g）业务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二、企业精密天平（1mg 至 0.1g）业务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中国精密天平（1mg 至 0.1g）行业竞争格局分析</w:t>
      </w:r>
      <w:r>
        <w:rPr>
          <w:rFonts w:hint="eastAsia"/>
        </w:rPr>
        <w:br/>
      </w:r>
      <w:r>
        <w:rPr>
          <w:rFonts w:hint="eastAsia"/>
        </w:rPr>
        <w:t>　　第一节 精密天平（1mg 至 0.1g）行业竞争格局总览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2025-2026年精密天平（1mg 至 0.1g）行业竞争力分析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2020-2025年精密天平（1mg 至 0.1g）行业企业并购活动分析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2025-2026年精密天平（1mg 至 0.1g）行业会展与招投标活动分析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一、精密天平（1mg 至 0.1g）行业会展活动及其市场影响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2026年中国精密天平（1mg 至 0.1g）企业发展企业发展策略与建议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精密天平（1mg 至 0.1g）销售模式与渠道策略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精密天平（1mg 至 0.1g）品牌与市场推广策略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精密天平（1mg 至 0.1g）研发投入与技术创新能力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精密天平（1mg 至 0.1g）合作联盟与资源整合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中国精密天平（1mg 至 0.1g）行业风险与对策</w:t>
      </w:r>
      <w:r>
        <w:rPr>
          <w:rFonts w:hint="eastAsia"/>
        </w:rPr>
        <w:br/>
      </w:r>
      <w:r>
        <w:rPr>
          <w:rFonts w:hint="eastAsia"/>
        </w:rPr>
        <w:t>　　第一节 精密天平（1mg 至 0.1g）行业SWOT分析</w:t>
      </w:r>
      <w:r>
        <w:rPr>
          <w:rFonts w:hint="eastAsia"/>
        </w:rPr>
        <w:br/>
      </w:r>
      <w:r>
        <w:rPr>
          <w:rFonts w:hint="eastAsia"/>
        </w:rPr>
        <w:t>　　　　一、精密天平（1mg 至 0.1g）行业优势</w:t>
      </w:r>
      <w:r>
        <w:rPr>
          <w:rFonts w:hint="eastAsia"/>
        </w:rPr>
        <w:br/>
      </w:r>
      <w:r>
        <w:rPr>
          <w:rFonts w:hint="eastAsia"/>
        </w:rPr>
        <w:t>　　　　二、精密天平（1mg 至 0.1g）行业劣势</w:t>
      </w:r>
      <w:r>
        <w:rPr>
          <w:rFonts w:hint="eastAsia"/>
        </w:rPr>
        <w:br/>
      </w:r>
      <w:r>
        <w:rPr>
          <w:rFonts w:hint="eastAsia"/>
        </w:rPr>
        <w:t>　　　　三、精密天平（1mg 至 0.1g）市场机会</w:t>
      </w:r>
      <w:r>
        <w:rPr>
          <w:rFonts w:hint="eastAsia"/>
        </w:rPr>
        <w:br/>
      </w:r>
      <w:r>
        <w:rPr>
          <w:rFonts w:hint="eastAsia"/>
        </w:rPr>
        <w:t>　　　　四、精密天平（1mg 至 0.1g）市场威胁</w:t>
      </w:r>
      <w:r>
        <w:rPr>
          <w:rFonts w:hint="eastAsia"/>
        </w:rPr>
        <w:br/>
      </w:r>
      <w:r>
        <w:rPr>
          <w:rFonts w:hint="eastAsia"/>
        </w:rPr>
        <w:t>　　第二节 精密天平（1mg 至 0.1g）行业风险及对策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2026-2032年中国精密天平（1mg 至 0.1g）行业前景与发展趋势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2025-2026年精密天平（1mg 至 0.1g）行业发展环境分析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一、精密天平（1mg 至 0.1g）行业主管部门与监管体制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二、精密天平（1mg 至 0.1g）行业主要法律法规及政策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三、精密天平（1mg 至 0.1g）行业标准与质量监管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2026-2032年精密天平（1mg 至 0.1g）行业发展趋势与方向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2026-2032年精密天平（1mg 至 0.1g）行业发展潜力与机遇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精密天平（1mg 至 0.1g）行业研究结论与建议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中智^林^－精密天平（1mg 至 0.1g）行业发展建议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精密天平（1mg 至 0.1g）行业类别</w:t>
      </w:r>
      <w:r>
        <w:rPr>
          <w:rFonts w:hint="eastAsia"/>
        </w:rPr>
        <w:br/>
      </w:r>
      <w:r>
        <w:rPr>
          <w:rFonts w:hint="eastAsia"/>
        </w:rPr>
        <w:t>　　图表 精密天平（1mg 至 0.1g）行业产业链调研</w:t>
      </w:r>
      <w:r>
        <w:rPr>
          <w:rFonts w:hint="eastAsia"/>
        </w:rPr>
        <w:br/>
      </w:r>
      <w:r>
        <w:rPr>
          <w:rFonts w:hint="eastAsia"/>
        </w:rPr>
        <w:t>　　图表 精密天平（1mg 至 0.1g）行业现状</w:t>
      </w:r>
      <w:r>
        <w:rPr>
          <w:rFonts w:hint="eastAsia"/>
        </w:rPr>
        <w:br/>
      </w:r>
      <w:r>
        <w:rPr>
          <w:rFonts w:hint="eastAsia"/>
        </w:rPr>
        <w:t>　　图表 精密天平（1mg 至 0.1g）行业标准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2020-2025年中国精密天平（1mg 至 0.1g）行业市场规模</w:t>
      </w:r>
      <w:r>
        <w:rPr>
          <w:rFonts w:hint="eastAsia"/>
        </w:rPr>
        <w:br/>
      </w:r>
      <w:r>
        <w:rPr>
          <w:rFonts w:hint="eastAsia"/>
        </w:rPr>
        <w:t>　　图表 2026年中国精密天平（1mg 至 0.1g）行业产能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2020-2025年中国精密天平（1mg 至 0.1g）行业产量统计</w:t>
      </w:r>
      <w:r>
        <w:rPr>
          <w:rFonts w:hint="eastAsia"/>
        </w:rPr>
        <w:br/>
      </w:r>
      <w:r>
        <w:rPr>
          <w:rFonts w:hint="eastAsia"/>
        </w:rPr>
        <w:t>　　图表 精密天平（1mg 至 0.1g）行业动态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2020-2025年中国精密天平（1mg 至 0.1g）市场需求量</w:t>
      </w:r>
      <w:r>
        <w:rPr>
          <w:rFonts w:hint="eastAsia"/>
        </w:rPr>
        <w:br/>
      </w:r>
      <w:r>
        <w:rPr>
          <w:rFonts w:hint="eastAsia"/>
        </w:rPr>
        <w:t>　　图表 2026年中国精密天平（1mg 至 0.1g）行业需求区域调研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2020-2025年中国精密天平（1mg 至 0.1g）行情</w:t>
      </w:r>
      <w:r>
        <w:rPr>
          <w:rFonts w:hint="eastAsia"/>
        </w:rPr>
        <w:br/>
      </w:r>
      <w:r>
        <w:rPr>
          <w:rFonts w:hint="eastAsia"/>
        </w:rPr>
        <w:t>　　图表 2020-2025年中国精密天平（1mg 至 0.1g）价格走势图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2020-2025年中国精密天平（1mg 至 0.1g）行业销售收入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2020-2025年中国精密天平（1mg 至 0.1g）行业盈利情况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2020-2025年中国精密天平（1mg 至 0.1g）行业利润总额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2020-2025年中国精密天平（1mg 至 0.1g）进口统计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2020-2025年中国精密天平（1mg 至 0.1g）出口统计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2020-2025年中国精密天平（1mg 至 0.1g）行业企业数量统计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**地区精密天平（1mg 至 0.1g）市场规模</w:t>
      </w:r>
      <w:r>
        <w:rPr>
          <w:rFonts w:hint="eastAsia"/>
        </w:rPr>
        <w:br/>
      </w:r>
      <w:r>
        <w:rPr>
          <w:rFonts w:hint="eastAsia"/>
        </w:rPr>
        <w:t>　　图表 **地区精密天平（1mg 至 0.1g）行业市场需求</w:t>
      </w:r>
      <w:r>
        <w:rPr>
          <w:rFonts w:hint="eastAsia"/>
        </w:rPr>
        <w:br/>
      </w:r>
      <w:r>
        <w:rPr>
          <w:rFonts w:hint="eastAsia"/>
        </w:rPr>
        <w:t>　　图表 **地区精密天平（1mg 至 0.1g）市场调研</w:t>
      </w:r>
      <w:r>
        <w:rPr>
          <w:rFonts w:hint="eastAsia"/>
        </w:rPr>
        <w:br/>
      </w:r>
      <w:r>
        <w:rPr>
          <w:rFonts w:hint="eastAsia"/>
        </w:rPr>
        <w:t>　　图表 **地区精密天平（1mg 至 0.1g）行业市场需求分析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**地区精密天平（1mg 至 0.1g）市场规模</w:t>
      </w:r>
      <w:r>
        <w:rPr>
          <w:rFonts w:hint="eastAsia"/>
        </w:rPr>
        <w:br/>
      </w:r>
      <w:r>
        <w:rPr>
          <w:rFonts w:hint="eastAsia"/>
        </w:rPr>
        <w:t>　　图表 **地区精密天平（1mg 至 0.1g）行业市场需求</w:t>
      </w:r>
      <w:r>
        <w:rPr>
          <w:rFonts w:hint="eastAsia"/>
        </w:rPr>
        <w:br/>
      </w:r>
      <w:r>
        <w:rPr>
          <w:rFonts w:hint="eastAsia"/>
        </w:rPr>
        <w:t>　　图表 **地区精密天平（1mg 至 0.1g）市场调研</w:t>
      </w:r>
      <w:r>
        <w:rPr>
          <w:rFonts w:hint="eastAsia"/>
        </w:rPr>
        <w:br/>
      </w:r>
      <w:r>
        <w:rPr>
          <w:rFonts w:hint="eastAsia"/>
        </w:rPr>
        <w:t>　　图表 **地区精密天平（1mg 至 0.1g）行业市场需求分析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精密天平（1mg 至 0.1g）行业竞争对手分析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精密天平（1mg 至 0.1g）重点企业（三）成长能力情况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2026-2032年中国精密天平（1mg 至 0.1g）行业产能预测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2026-2032年中国精密天平（1mg 至 0.1g）行业产量预测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2026-2032年中国精密天平（1mg 至 0.1g）市场需求预测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2026-2032年中国精密天平（1mg 至 0.1g）行业市场规模预测</w:t>
      </w:r>
      <w:r>
        <w:rPr>
          <w:rFonts w:hint="eastAsia"/>
        </w:rPr>
        <w:br/>
      </w:r>
      <w:r>
        <w:rPr>
          <w:rFonts w:hint="eastAsia"/>
        </w:rPr>
        <w:t>　　图表 精密天平（1mg 至 0.1g）行业准入条件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2026-2032年中国精密天平（1mg 至 0.1g）行业信息化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2026-2032年中国精密天平（1mg 至 0.1g）市场前景</w:t>
      </w:r>
      <w:r>
        <w:rPr>
          <w:rFonts w:hint="eastAsia"/>
        </w:rPr>
        <w:br/>
      </w:r>
      <w:r>
        <w:rPr>
          <w:rFonts w:hint="eastAsia"/>
        </w:rPr>
        <w:t>　　图表 2026-2032年中国精密天平（1mg 至 0.1g）行业风险分析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2026-2032年中国精密天平（1mg 至 0.1g）行业发展趋势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8b4a304ec4577" w:history="1">
        <w:r>
          <w:rPr>
            <w:rStyle w:val="Hyperlink"/>
          </w:rPr>
          <w:t>2026-2032年中国精密天平（1mg 至 0.1g）市场调查研究与前景趋势预测报告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8b4a304ec4577" w:history="1">
        <w:r>
          <w:rPr>
            <w:rStyle w:val="Hyperlink"/>
          </w:rPr>
          <w:t>https://www.20087.com/5/09/JingMiTianPing-1mg-Zhi-0-1g-HangYeXianZhuangJiQianJing.html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52774328649f0" w:history="1">
      <w:r>
        <w:rPr>
          <w:rStyle w:val="Hyperlink"/>
        </w:rPr>
        <w:t>2026-2032年中国精密天平（1mg 至 0.1g）市场调查研究与前景趋势预测报告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ngMiTianPing-1mg-Zhi-0-1g-HangYeXianZhuangJiQianJing.html" TargetMode="External" Id="Ra2e8b4a304ec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ngMiTianPing-1mg-Zhi-0-1g-HangYeXianZhuangJiQianJing.html" TargetMode="External" Id="Rb64527743286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2025-11-15T08:47:59Z</dcterms:created>
  <dcterms:modified xsi:type="dcterms:W3CDTF">2025-11-15T09:47:59Z</dcterms:modified>
  <dc:subject>2026-2032年中国精密天平（1mg 至 0.1g）市场调查研究与前景趋势预测报告</dc:subject>
  <dc:title>2026-2032年中国精密天平（1mg 至 0.1g）市场调查研究与前景趋势预测报告</dc:title>
  <cp:keywords>2026-2032年中国精密天平（1mg 至 0.1g）市场调查研究与前景趋势预测报告</cp:keywords>
  <dc:description>2026-2032年中国精密天平（1mg 至 0.1g）市场调查研究与前景趋势预测报告</dc:description>
</cp:coreProperties>
</file>