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3106547464ad4" w:history="1">
              <w:r>
                <w:rPr>
                  <w:rStyle w:val="Hyperlink"/>
                </w:rPr>
                <w:t>2025-2030年全球与中国紧固件包装机行业发展调研及前景趋势预测报告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3106547464ad4" w:history="1">
              <w:r>
                <w:rPr>
                  <w:rStyle w:val="Hyperlink"/>
                </w:rPr>
                <w:t>2025-2030年全球与中国紧固件包装机行业发展调研及前景趋势预测报告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3106547464ad4" w:history="1">
                <w:r>
                  <w:rPr>
                    <w:rStyle w:val="Hyperlink"/>
                  </w:rPr>
                  <w:t>https://www.20087.com/5/29/JinGuJianBaoZhuangJiHangYeQianJingFenXi.html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包装机在现代制造业中扮演着重要角色，其自动化程度和效率对紧固件的生产与分销有着直接的影响。随着工业4.0概念的深入推广，紧固件包装机的技术也在不断进步，从传统的半自动模式逐渐向全自动化、智能化方向转变。这些机器现在不仅能够快速准确地完成包装任务，还能集成条码打印、质量检测等功能，以满足日益严格的市场标准。此外，为了适应不同的产品规格和包装需求，制造商们正在研发更加灵活可调的设备，使得单台机器可以处理多种尺寸和类型的紧固件。</w:t>
      </w:r>
      <w:r>
        <w:rPr>
          <w:rFonts w:hint="eastAsia"/>
        </w:rPr>
        <w:br/>
      </w:r>
      <w:r>
        <w:rPr>
          <w:rFonts w:hint="eastAsia"/>
        </w:rPr>
        <w:t>　　未来的发展将围绕提高效率、降低成本和增强环保性能展开。一方面，通过引入人工智能和物联网技术，紧固件包装机有望实现远程监控和预测性维护，从而减少停机时间并优化运营成本。另一方面，随着全球对于可持续发展的重视，制造商也致力于开发更节能、材料利用率更高的包装解决方案，同时减少包装废弃物的产生。这种绿色制造的理念将成为推动行业变革的重要力量，并引导紧固件包装机朝着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3106547464ad4" w:history="1">
        <w:r>
          <w:rPr>
            <w:rStyle w:val="Hyperlink"/>
          </w:rPr>
          <w:t>2025-2030年全球与中国紧固件包装机行业发展调研及前景趋势预测报告</w:t>
        </w:r>
      </w:hyperlink>
      <w:r>
        <w:rPr>
          <w:rFonts w:hint="eastAsia"/>
        </w:rPr>
        <w:t>》具有很强专业性、实用性和实效性，主要分析了紧固件包装机行业的市场规模、紧固件包装机市场供需状况、紧固件包装机市场竞争状况和紧固件包装机主要企业经营情况，同时对紧固件包装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3106547464ad4" w:history="1">
        <w:r>
          <w:rPr>
            <w:rStyle w:val="Hyperlink"/>
          </w:rPr>
          <w:t>2025-2030年全球与中国紧固件包装机行业发展调研及前景趋势预测报告</w:t>
        </w:r>
      </w:hyperlink>
      <w:r>
        <w:rPr>
          <w:rFonts w:hint="eastAsia"/>
        </w:rPr>
        <w:t>》可以帮助投资者准确把握紧固件包装机行业的市场现状，为投资者进行投资作出紧固件包装机行业前景预判，挖掘紧固件包装机行业投资价值，同时提出紧固件包装机行业投资策略、营销策略等方面的建议。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按照不同产品类型，紧固件包装机主要可以分为如下几个类别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全球不同产品类型紧固件包装机销售额增长趋势2019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袋装包装机</w:t>
      </w:r>
      <w:r>
        <w:rPr>
          <w:rFonts w:hint="eastAsia"/>
        </w:rPr>
        <w:br/>
      </w:r>
      <w:r>
        <w:rPr>
          <w:rFonts w:hint="eastAsia"/>
        </w:rPr>
        <w:t>　　　　1.2.3 盒装包装机</w:t>
      </w:r>
      <w:r>
        <w:rPr>
          <w:rFonts w:hint="eastAsia"/>
        </w:rPr>
        <w:br/>
      </w:r>
      <w:r>
        <w:rPr>
          <w:rFonts w:hint="eastAsia"/>
        </w:rPr>
        <w:t>　　1.3 从不同应用，紧固件包装机主要包括如下几个方面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全球不同应用紧固件包装机销售额增长趋势2019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制造商</w:t>
      </w:r>
      <w:r>
        <w:rPr>
          <w:rFonts w:hint="eastAsia"/>
        </w:rPr>
        <w:br/>
      </w:r>
      <w:r>
        <w:rPr>
          <w:rFonts w:hint="eastAsia"/>
        </w:rPr>
        <w:t>　　　　1.3.3 五金零售店</w:t>
      </w:r>
      <w:r>
        <w:rPr>
          <w:rFonts w:hint="eastAsia"/>
        </w:rPr>
        <w:br/>
      </w:r>
      <w:r>
        <w:rPr>
          <w:rFonts w:hint="eastAsia"/>
        </w:rPr>
        <w:t>　　　　1.3.4 建筑工地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紧固件包装机行业背景、发展历史、现状及趋势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紧固件包装机行业目前现状分析</w:t>
      </w:r>
      <w:r>
        <w:rPr>
          <w:rFonts w:hint="eastAsia"/>
        </w:rPr>
        <w:br/>
      </w:r>
      <w:r>
        <w:rPr>
          <w:rFonts w:hint="eastAsia"/>
        </w:rPr>
        <w:t>　　　　1.4.2 紧固件包装机发展趋势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全球紧固件包装机总体规模分析</w:t>
      </w:r>
      <w:r>
        <w:rPr>
          <w:rFonts w:hint="eastAsia"/>
        </w:rPr>
        <w:br/>
      </w:r>
      <w:r>
        <w:rPr>
          <w:rFonts w:hint="eastAsia"/>
        </w:rPr>
        <w:t>　　2.1 全球紧固件包装机供需现状及预测（2019-2030）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全球紧固件包装机产能、产量、产能利用率及发展趋势（2019-2030）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全球紧固件包装机产量、需求量及发展趋势（2019-2030）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全球主要地区紧固件包装机产量及发展趋势（2019-2030）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全球主要地区紧固件包装机产量（2019-2024）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全球主要地区紧固件包装机产量（2025-2030）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全球主要地区紧固件包装机产量市场份额（2019-2030）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中国紧固件包装机供需现状及预测（2019-2030）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中国紧固件包装机产能、产量、产能利用率及发展趋势（2019-2030）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中国紧固件包装机产量、市场需求量及发展趋势（2019-2030）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全球紧固件包装机销量及销售额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全球市场紧固件包装机销售额（2019-2030）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全球市场紧固件包装机销量（2019-2030）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全球市场紧固件包装机价格趋势（2019-2030）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全球市场主要厂商紧固件包装机产能市场份额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全球市场主要厂商紧固件包装机销量（2019-2024）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全球市场主要厂商紧固件包装机销量（2019-2024）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全球市场主要厂商紧固件包装机销售收入（2019-2024）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全球市场主要厂商紧固件包装机销售价格（2019-2024）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2023年全球主要生产商紧固件包装机收入排名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中国市场主要厂商紧固件包装机销量（2019-2024）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中国市场主要厂商紧固件包装机销量（2019-2024）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中国市场主要厂商紧固件包装机销售收入（2019-2024）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2023年中国主要生产商紧固件包装机收入排名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中国市场主要厂商紧固件包装机销售价格（2019-2024）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全球主要厂商紧固件包装机总部及产地分布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全球主要厂商成立时间及紧固件包装机商业化日期</w:t>
      </w:r>
      <w:r>
        <w:rPr>
          <w:rFonts w:hint="eastAsia"/>
        </w:rPr>
        <w:br/>
      </w:r>
      <w:r>
        <w:rPr>
          <w:rFonts w:hint="eastAsia"/>
        </w:rPr>
        <w:t>　　3.6 全球主要厂商紧固件包装机产品类型及应用</w:t>
      </w:r>
      <w:r>
        <w:rPr>
          <w:rFonts w:hint="eastAsia"/>
        </w:rPr>
        <w:br/>
      </w:r>
      <w:r>
        <w:rPr>
          <w:rFonts w:hint="eastAsia"/>
        </w:rPr>
        <w:t>　　3.7 紧固件包装机行业集中度、竞争程度分析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紧固件包装机行业集中度分析：2023年全球Top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全球紧固件包装机第一梯队、第二梯队和第三梯队生产商（品牌）及市场份额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全球紧固件包装机主要地区分析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全球主要地区紧固件包装机市场规模分析：2019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全球主要地区紧固件包装机销售收入及市场份额（2019-2024年）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全球主要地区紧固件包装机销售收入预测（2024-2030年）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全球主要地区紧固件包装机销量分析：2019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全球主要地区紧固件包装机销量及市场份额（2019-2024年）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全球主要地区紧固件包装机销量及市场份额预测（2025-2030）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北美市场紧固件包装机销量、收入及增长率（2019-2030）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欧洲市场紧固件包装机销量、收入及增长率（2019-2030）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中国市场紧固件包装机销量、收入及增长率（2019-2030）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日本市场紧固件包装机销量、收入及增长率（2019-2030）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东南亚市场紧固件包装机销量、收入及增长率（2019-2030）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印度市场紧固件包装机销量、收入及增长率（2019-2030）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紧固件包装机销量、收入、价格及毛利率（2019-2024）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不同产品类型紧固件包装机分析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全球不同产品类型紧固件包装机销量（2019-2030）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全球不同产品类型紧固件包装机销量及市场份额（2019-2024）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全球不同产品类型紧固件包装机销量预测（2025-2030）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全球不同产品类型紧固件包装机收入（2019-2030）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全球不同产品类型紧固件包装机收入及市场份额（2019-2024）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全球不同产品类型紧固件包装机收入预测（2025-2030）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全球不同产品类型紧固件包装机价格走势（2019-2030）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不同应用紧固件包装机分析</w:t>
      </w:r>
      <w:r>
        <w:rPr>
          <w:rFonts w:hint="eastAsia"/>
        </w:rPr>
        <w:br/>
      </w:r>
      <w:r>
        <w:rPr>
          <w:rFonts w:hint="eastAsia"/>
        </w:rPr>
        <w:t>　　7.1 全球不同应用紧固件包装机销量（2019-2030）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全球不同应用紧固件包装机销量及市场份额（2019-2024）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全球不同应用紧固件包装机销量预测（2025-2030）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全球不同应用紧固件包装机收入（2019-2030）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全球不同应用紧固件包装机收入及市场份额（2019-2024）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全球不同应用紧固件包装机收入预测（2025-2030）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全球不同应用紧固件包装机价格走势（2019-2030）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紧固件包装机产业链分析</w:t>
      </w:r>
      <w:r>
        <w:rPr>
          <w:rFonts w:hint="eastAsia"/>
        </w:rPr>
        <w:br/>
      </w:r>
      <w:r>
        <w:rPr>
          <w:rFonts w:hint="eastAsia"/>
        </w:rPr>
        <w:t>　　8.2 紧固件包装机产业上游供应分析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紧固件包装机下游典型客户</w:t>
      </w:r>
      <w:r>
        <w:rPr>
          <w:rFonts w:hint="eastAsia"/>
        </w:rPr>
        <w:br/>
      </w:r>
      <w:r>
        <w:rPr>
          <w:rFonts w:hint="eastAsia"/>
        </w:rPr>
        <w:t>　　8.4 紧固件包装机销售渠道分析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紧固件包装机行业发展机遇及主要驱动因素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紧固件包装机行业发展面临的风险</w:t>
      </w:r>
      <w:r>
        <w:rPr>
          <w:rFonts w:hint="eastAsia"/>
        </w:rPr>
        <w:br/>
      </w:r>
      <w:r>
        <w:rPr>
          <w:rFonts w:hint="eastAsia"/>
        </w:rPr>
        <w:t>　　9.3 紧固件包装机行业政策分析</w:t>
      </w:r>
      <w:r>
        <w:rPr>
          <w:rFonts w:hint="eastAsia"/>
        </w:rPr>
        <w:br/>
      </w:r>
      <w:r>
        <w:rPr>
          <w:rFonts w:hint="eastAsia"/>
        </w:rPr>
        <w:t>　　9.4 紧固件包装机中国企业SWOT分析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全球不同产品类型紧固件包装机销售额增长（CAGR）趋势2019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紧固件包装机行业目前发展现状</w:t>
      </w:r>
      <w:r>
        <w:rPr>
          <w:rFonts w:hint="eastAsia"/>
        </w:rPr>
        <w:br/>
      </w:r>
      <w:r>
        <w:rPr>
          <w:rFonts w:hint="eastAsia"/>
        </w:rPr>
        <w:t>　　表 4： 紧固件包装机发展趋势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全球主要地区紧固件包装机产量增速（CAGR）：（2019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全球主要地区紧固件包装机产量（2019-2024）&amp;（台）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全球主要地区紧固件包装机产量（2025-2030）&amp;（台）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全球主要地区紧固件包装机产量市场份额（2019-2024）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全球主要地区紧固件包装机产量（2025-2030）&amp;（台）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全球市场主要厂商紧固件包装机产能（2023-2024）&amp;（台）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全球市场主要厂商紧固件包装机销量（2019-2024）&amp;（台）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全球市场主要厂商紧固件包装机销量市场份额（2019-2024）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全球市场主要厂商紧固件包装机销售收入（2019-2024）&amp;（百万美元）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全球市场主要厂商紧固件包装机销售收入市场份额（2019-2024）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全球市场主要厂商紧固件包装机销售价格（2019-2024）&amp;（美元/台）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2023年全球主要生产商紧固件包装机收入排名（百万美元）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中国市场主要厂商紧固件包装机销量（2019-2024）&amp;（台）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中国市场主要厂商紧固件包装机销量市场份额（2019-2024）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中国市场主要厂商紧固件包装机销售收入（2019-2024）&amp;（百万美元）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中国市场主要厂商紧固件包装机销售收入市场份额（2019-2024）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2023年中国主要生产商紧固件包装机收入排名（百万美元）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中国市场主要厂商紧固件包装机销售价格（2019-2024）&amp;（美元/台）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全球主要厂商紧固件包装机总部及产地分布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全球主要厂商成立时间及紧固件包装机商业化日期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全球主要厂商紧固件包装机产品类型及应用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2023年全球紧固件包装机主要厂商市场地位（第一梯队、第二梯队和第三梯队）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全球紧固件包装机市场投资、并购等现状分析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全球主要地区紧固件包装机销售收入增速：（2019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全球主要地区紧固件包装机销售收入（2019-2024）&amp;（百万美元）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全球主要地区紧固件包装机销售收入市场份额（2019-2024）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全球主要地区紧固件包装机收入（2025-2030）&amp;（百万美元）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全球主要地区紧固件包装机收入市场份额（2025-2030）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全球主要地区紧固件包装机销量（台）：2019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全球主要地区紧固件包装机销量（2019-2024）&amp;（台）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全球主要地区紧固件包装机销量市场份额（2019-2024）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全球主要地区紧固件包装机销量（2025-2030）&amp;（台）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全球主要地区紧固件包装机销量份额（2025-2030）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紧固件包装机生产基地、销售区域、竞争对手及市场地位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紧固件包装机产品规格、参数及市场应用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紧固件包装机销量（台）、收入（百万美元）、价格（美元/台）及毛利率（2019-2024）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全球不同产品类型紧固件包装机销量（2019-2024年）&amp;（台）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全球不同产品类型紧固件包装机销量市场份额（2019-2024）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全球不同产品类型紧固件包装机销量预测（2025-2030）&amp;（台）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全球市场不同产品类型紧固件包装机销量市场份额预测（2025-2030）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全球不同产品类型紧固件包装机收入（2019-2024年）&amp;（百万美元）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全球不同产品类型紧固件包装机收入市场份额（2019-2024）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全球不同产品类型紧固件包装机收入预测（2025-2030）&amp;（百万美元）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全球不同产品类型紧固件包装机收入市场份额预测（2025-2030）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全球不同应用紧固件包装机销量（2019-2024年）&amp;（台）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全球不同应用紧固件包装机销量市场份额（2019-2024）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全球不同应用紧固件包装机销量预测（2025-2030）&amp;（台）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全球市场不同应用紧固件包装机销量市场份额预测（2025-2030）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全球不同应用紧固件包装机收入（2019-2024年）&amp;（百万美元）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全球不同应用紧固件包装机收入市场份额（2019-2024）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全球不同应用紧固件包装机收入预测（2025-2030）&amp;（百万美元）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全球不同应用紧固件包装机收入市场份额预测（2025-2030）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紧固件包装机上游原料供应商及联系方式列表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紧固件包装机典型客户列表</w:t>
      </w:r>
      <w:r>
        <w:rPr>
          <w:rFonts w:hint="eastAsia"/>
        </w:rPr>
        <w:br/>
      </w:r>
      <w:r>
        <w:rPr>
          <w:rFonts w:hint="eastAsia"/>
        </w:rPr>
        <w:t>　　表 156： 紧固件包装机主要销售模式及销售渠道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紧固件包装机行业发展机遇及主要驱动因素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紧固件包装机行业发展面临的风险</w:t>
      </w:r>
      <w:r>
        <w:rPr>
          <w:rFonts w:hint="eastAsia"/>
        </w:rPr>
        <w:br/>
      </w:r>
      <w:r>
        <w:rPr>
          <w:rFonts w:hint="eastAsia"/>
        </w:rPr>
        <w:t>　　表 159： 紧固件包装机行业政策分析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紧固件包装机产品图片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全球不同产品类型紧固件包装机销售额2019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全球不同产品类型紧固件包装机市场份额2023 &amp; 2030</w:t>
      </w:r>
      <w:r>
        <w:rPr>
          <w:rFonts w:hint="eastAsia"/>
        </w:rPr>
        <w:br/>
      </w:r>
      <w:r>
        <w:rPr>
          <w:rFonts w:hint="eastAsia"/>
        </w:rPr>
        <w:t>　　图 4： 袋装包装机产品图片</w:t>
      </w:r>
      <w:r>
        <w:rPr>
          <w:rFonts w:hint="eastAsia"/>
        </w:rPr>
        <w:br/>
      </w:r>
      <w:r>
        <w:rPr>
          <w:rFonts w:hint="eastAsia"/>
        </w:rPr>
        <w:t>　　图 5： 盒装包装机产品图片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全球不同应用紧固件包装机市场份额2023 &amp; 2030</w:t>
      </w:r>
      <w:r>
        <w:rPr>
          <w:rFonts w:hint="eastAsia"/>
        </w:rPr>
        <w:br/>
      </w:r>
      <w:r>
        <w:rPr>
          <w:rFonts w:hint="eastAsia"/>
        </w:rPr>
        <w:t>　　图 8： 制造商</w:t>
      </w:r>
      <w:r>
        <w:rPr>
          <w:rFonts w:hint="eastAsia"/>
        </w:rPr>
        <w:br/>
      </w:r>
      <w:r>
        <w:rPr>
          <w:rFonts w:hint="eastAsia"/>
        </w:rPr>
        <w:t>　　图 9： 五金零售店</w:t>
      </w:r>
      <w:r>
        <w:rPr>
          <w:rFonts w:hint="eastAsia"/>
        </w:rPr>
        <w:br/>
      </w:r>
      <w:r>
        <w:rPr>
          <w:rFonts w:hint="eastAsia"/>
        </w:rPr>
        <w:t>　　图 10： 建筑工地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全球紧固件包装机产能、产量、产能利用率及发展趋势（2019-2030）&amp;（台）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全球紧固件包装机产量、需求量及发展趋势（2019-2030）&amp;（台）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全球主要地区紧固件包装机产量（2019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全球主要地区紧固件包装机产量市场份额（2019-2030）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中国紧固件包装机产能、产量、产能利用率及发展趋势（2019-2030）&amp;（台）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中国紧固件包装机产量、市场需求量及发展趋势（2019-2030）&amp;（台）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全球紧固件包装机市场销售额及增长率：（2019-2030）&amp;（百万美元）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全球市场紧固件包装机市场规模：2019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全球市场紧固件包装机销量及增长率（2019-2030）&amp;（台）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全球市场紧固件包装机价格趋势（2019-2030）&amp;（美元/台）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2023年全球市场主要厂商紧固件包装机销量市场份额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2023年全球市场主要厂商紧固件包装机收入市场份额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2023年中国市场主要厂商紧固件包装机销量市场份额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2023年中国市场主要厂商紧固件包装机收入市场份额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2023年全球前五大生产商紧固件包装机市场份额</w:t>
      </w:r>
      <w:r>
        <w:rPr>
          <w:rFonts w:hint="eastAsia"/>
        </w:rPr>
        <w:br/>
      </w:r>
      <w:r>
        <w:rPr>
          <w:rFonts w:hint="eastAsia"/>
        </w:rPr>
        <w:t>　　图 27： 2023年全球紧固件包装机第一梯队、第二梯队和第三梯队厂商及市场份额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全球主要地区紧固件包装机销售收入（2019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全球主要地区紧固件包装机销售收入市场份额（2019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北美市场紧固件包装机销量及增长率（2019-2030）&amp;（台）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北美市场紧固件包装机收入及增长率（2019-2030）&amp;（百万美元）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欧洲市场紧固件包装机销量及增长率（2019-2030）&amp;（台）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欧洲市场紧固件包装机收入及增长率（2019-2030）&amp;（百万美元）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中国市场紧固件包装机销量及增长率（2019-2030）&amp;（台）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中国市场紧固件包装机收入及增长率（2019-2030）&amp;（百万美元）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日本市场紧固件包装机销量及增长率（2019-2030）&amp;（台）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日本市场紧固件包装机收入及增长率（2019-2030）&amp;（百万美元）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东南亚市场紧固件包装机销量及增长率（2019-2030）&amp;（台）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东南亚市场紧固件包装机收入及增长率（2019-2030）&amp;（百万美元）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印度市场紧固件包装机销量及增长率（2019-2030）&amp;（台）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印度市场紧固件包装机收入及增长率（2019-2030）&amp;（百万美元）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全球不同产品类型紧固件包装机价格走势（2019-2030）&amp;（美元/台）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全球不同应用紧固件包装机价格走势（2019-2030）&amp;（美元/台）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紧固件包装机产业链</w:t>
      </w:r>
      <w:r>
        <w:rPr>
          <w:rFonts w:hint="eastAsia"/>
        </w:rPr>
        <w:br/>
      </w:r>
      <w:r>
        <w:rPr>
          <w:rFonts w:hint="eastAsia"/>
        </w:rPr>
        <w:t>　　图 45： 紧固件包装机中国企业SWOT分析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3106547464ad4" w:history="1">
        <w:r>
          <w:rPr>
            <w:rStyle w:val="Hyperlink"/>
          </w:rPr>
          <w:t>2025-2030年全球与中国紧固件包装机行业发展调研及前景趋势预测报告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3106547464ad4" w:history="1">
        <w:r>
          <w:rPr>
            <w:rStyle w:val="Hyperlink"/>
          </w:rPr>
          <w:t>https://www.20087.com/5/29/JinGuJianBaoZhuangJiHangYeQianJingFenXi.html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89068c6ca4052" w:history="1">
      <w:r>
        <w:rPr>
          <w:rStyle w:val="Hyperlink"/>
        </w:rPr>
        <w:t>2025-2030年全球与中国紧固件包装机行业发展调研及前景趋势预测报告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nGuJianBaoZhuangJiHangYeQianJingFenXi.html" TargetMode="External" Id="R6f7310654746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nGuJianBaoZhuangJiHangYeQianJingFenXi.html" TargetMode="External" Id="R1e489068c6ca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2024-12-08T08:13:10Z</dcterms:created>
  <dcterms:modified xsi:type="dcterms:W3CDTF">2024-12-08T09:13:10Z</dcterms:modified>
  <dc:subject>2025-2030年全球与中国紧固件包装机行业发展调研及前景趋势预测报告</dc:subject>
  <dc:title>2025-2030年全球与中国紧固件包装机行业发展调研及前景趋势预测报告</dc:title>
  <cp:keywords>2025-2030年全球与中国紧固件包装机行业发展调研及前景趋势预测报告</cp:keywords>
  <dc:description>2025-2030年全球与中国紧固件包装机行业发展调研及前景趋势预测报告</dc:description>
</cp:coreProperties>
</file>