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984d249a4261" w:history="1">
              <w:r>
                <w:rPr>
                  <w:rStyle w:val="Hyperlink"/>
                </w:rPr>
                <w:t>2025-2031年全球与中国红外线切石机行业现状调研及前景趋势预测报告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984d249a4261" w:history="1">
              <w:r>
                <w:rPr>
                  <w:rStyle w:val="Hyperlink"/>
                </w:rPr>
                <w:t>2025-2031年全球与中国红外线切石机行业现状调研及前景趋势预测报告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984d249a4261" w:history="1">
                <w:r>
                  <w:rPr>
                    <w:rStyle w:val="Hyperlink"/>
                  </w:rPr>
                  <w:t>https://www.20087.com/5/39/HongWaiXianQieShiJiDeXianZhuangYuQianJing.html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切石机是一种专用于石材加工领域的高精度切割设备，广泛应用于大理石、花岗岩、人造石等硬质材料的直线或异形切割作业。红外线切石机通过红外线定位系统辅助操作人员精准对齐切割路径，并结合高速旋转的金刚石锯片实现高效、稳定的切割效果。目前，主流机型已集成水冷系统以降低切割温度并减少粉尘污染，部分高端产品还配备数控操作系统，可实现自动进给、角度调节与多段切割程序设定。随着建筑装饰行业对石材加工精度和效率的要求不断提升，红外线切石机已成为中大型加工厂及施工现场的标准配置之一，大幅提升了切割一致性与作业安全性。</w:t>
      </w:r>
      <w:r>
        <w:rPr>
          <w:rFonts w:hint="eastAsia"/>
        </w:rPr>
        <w:br/>
      </w:r>
      <w:r>
        <w:rPr>
          <w:rFonts w:hint="eastAsia"/>
        </w:rPr>
        <w:t>　　未来，红外线切石机的发展将围绕智能化升级、环保性能优化与多功能拓展三个方面持续推进。一方面，随着工业自动化与物联网技术的融合，设备将逐步向全数字控制、远程监控与智能故障诊断方向发展，提高设备运行效率与维护便捷性。另一方面，为适应绿色制造与职业健康安全标准，企业将加快研发低噪音、少粉尘、节能型切割系统，并加强废料回收与水资源循环利用技术的应用。此外，针对复杂异形加工需求，红外线切石机或将与激光辅助切割、三维扫描建模等功能集成，形成更加完整的石材加工解决方案。整体来看，红外线切石机将在智能制造与可持续发展趋势的双重驱动下，持续提升其在石材加工产业链中的技术价值与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984d249a4261" w:history="1">
        <w:r>
          <w:rPr>
            <w:rStyle w:val="Hyperlink"/>
          </w:rPr>
          <w:t>2025-2031年全球与中国红外线切石机行业现状调研及前景趋势预测报告</w:t>
        </w:r>
      </w:hyperlink>
      <w:r>
        <w:rPr>
          <w:rFonts w:hint="eastAsia"/>
        </w:rPr>
        <w:t>》基于多年市场监测与行业研究，全面分析了红外线切石机行业的现状、市场需求及市场规模，详细解读了红外线切石机产业链结构、价格趋势及细分市场特点。报告科学预测了行业前景与发展方向，重点剖析了品牌竞争格局、市场集中度及主要企业的经营表现，并通过SWOT分析揭示了红外线切石机行业机遇与风险。为投资者和决策者提供专业、客观的战略建议，是把握红外线切石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红外线切石机市场概述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按照不同产品类型，红外线切石机主要可以分为如下几个类别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全球不同产品类型红外线切石机销售额增长趋势2020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锯片直径300-450mm</w:t>
      </w:r>
      <w:r>
        <w:rPr>
          <w:rFonts w:hint="eastAsia"/>
        </w:rPr>
        <w:br/>
      </w:r>
      <w:r>
        <w:rPr>
          <w:rFonts w:hint="eastAsia"/>
        </w:rPr>
        <w:t>　　　　1.2.3 锯片直径450-600mm</w:t>
      </w:r>
      <w:r>
        <w:rPr>
          <w:rFonts w:hint="eastAsia"/>
        </w:rPr>
        <w:br/>
      </w:r>
      <w:r>
        <w:rPr>
          <w:rFonts w:hint="eastAsia"/>
        </w:rPr>
        <w:t>　　　　1.2.4 锯片直径600mm以上</w:t>
      </w:r>
      <w:r>
        <w:rPr>
          <w:rFonts w:hint="eastAsia"/>
        </w:rPr>
        <w:br/>
      </w:r>
      <w:r>
        <w:rPr>
          <w:rFonts w:hint="eastAsia"/>
        </w:rPr>
        <w:t>　　1.3 从不同应用，红外线切石机主要包括如下几个方面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全球不同应用红外线切石机销售额增长趋势2020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石材加工</w:t>
      </w:r>
      <w:r>
        <w:rPr>
          <w:rFonts w:hint="eastAsia"/>
        </w:rPr>
        <w:br/>
      </w:r>
      <w:r>
        <w:rPr>
          <w:rFonts w:hint="eastAsia"/>
        </w:rPr>
        <w:t>　　　　1.3.3 精密工业</w:t>
      </w:r>
      <w:r>
        <w:rPr>
          <w:rFonts w:hint="eastAsia"/>
        </w:rPr>
        <w:br/>
      </w:r>
      <w:r>
        <w:rPr>
          <w:rFonts w:hint="eastAsia"/>
        </w:rPr>
        <w:t>　　　　1.3.4 珠宝玉石加工</w:t>
      </w:r>
      <w:r>
        <w:rPr>
          <w:rFonts w:hint="eastAsia"/>
        </w:rPr>
        <w:br/>
      </w:r>
      <w:r>
        <w:rPr>
          <w:rFonts w:hint="eastAsia"/>
        </w:rPr>
        <w:t>　　1.4 红外线切石机行业背景、发展历史、现状及趋势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红外线切石机行业目前现状分析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红外线切石机发展趋势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全球红外线切石机总体规模分析</w:t>
      </w:r>
      <w:r>
        <w:rPr>
          <w:rFonts w:hint="eastAsia"/>
        </w:rPr>
        <w:br/>
      </w:r>
      <w:r>
        <w:rPr>
          <w:rFonts w:hint="eastAsia"/>
        </w:rPr>
        <w:t>　　2.1 全球红外线切石机供需现状及预测（2020-2031）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全球红外线切石机产能、产量、产能利用率及发展趋势（2020-2031）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全球红外线切石机产量、需求量及发展趋势（2020-2031）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全球主要地区红外线切石机产量及发展趋势（2020-2031）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全球主要地区红外线切石机产量（2020-2025）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全球主要地区红外线切石机产量（2026-2031）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全球主要地区红外线切石机产量市场份额（2020-2031）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中国红外线切石机供需现状及预测（2020-2031）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中国红外线切石机产能、产量、产能利用率及发展趋势（2020-2031）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中国红外线切石机产量、市场需求量及发展趋势（2020-2031）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全球红外线切石机销量及销售额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全球市场红外线切石机销售额（2020-2031）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全球市场红外线切石机销量（2020-2031）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全球市场红外线切石机价格趋势（2020-2031）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全球红外线切石机主要地区分析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全球主要地区红外线切石机市场规模分析：2020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全球主要地区红外线切石机销售收入及市场份额（2020-2025年）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全球主要地区红外线切石机销售收入预测（2026-2031年）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全球主要地区红外线切石机销量分析：2020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全球主要地区红外线切石机销量及市场份额（2020-2025年）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全球主要地区红外线切石机销量及市场份额预测（2026-2031）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北美市场红外线切石机销量、收入及增长率（2020-2031）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欧洲市场红外线切石机销量、收入及增长率（2020-2031）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中国市场红外线切石机销量、收入及增长率（2020-2031）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日本市场红外线切石机销量、收入及增长率（2020-2031）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东南亚市场红外线切石机销量、收入及增长率（2020-2031）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印度市场红外线切石机销量、收入及增长率（2020-2031）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全球市场主要厂商红外线切石机产能市场份额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全球市场主要厂商红外线切石机销量（2020-2025）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全球市场主要厂商红外线切石机销量（2020-2025）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全球市场主要厂商红外线切石机销售收入（2020-2025）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全球市场主要厂商红外线切石机销售价格（2020-2025）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2024年全球主要生产商红外线切石机收入排名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中国市场主要厂商红外线切石机销量（2020-2025）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中国市场主要厂商红外线切石机销量（2020-2025）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中国市场主要厂商红外线切石机销售收入（2020-2025）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2024年中国主要生产商红外线切石机收入排名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中国市场主要厂商红外线切石机销售价格（2020-2025）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全球主要厂商红外线切石机总部及产地分布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全球主要厂商成立时间及红外线切石机商业化日期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全球主要厂商红外线切石机产品类型及应用</w:t>
      </w:r>
      <w:r>
        <w:rPr>
          <w:rFonts w:hint="eastAsia"/>
        </w:rPr>
        <w:br/>
      </w:r>
      <w:r>
        <w:rPr>
          <w:rFonts w:hint="eastAsia"/>
        </w:rPr>
        <w:t>　　4.7 红外线切石机行业集中度、竞争程度分析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红外线切石机行业集中度分析：2024年全球Top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全球红外线切石机第一梯队、第二梯队和第三梯队生产商（品牌）及市场份额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红外线切石机销量、收入、价格及毛利率（2020-2025）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不同产品类型红外线切石机分析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全球不同产品类型红外线切石机销量（2020-2031）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全球不同产品类型红外线切石机销量及市场份额（2020-2025）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全球不同产品类型红外线切石机销量预测（2026-2031）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全球不同产品类型红外线切石机收入（2020-2031）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全球不同产品类型红外线切石机收入及市场份额（2020-2025）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全球不同产品类型红外线切石机收入预测（2026-2031）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全球不同产品类型红外线切石机价格走势（2020-2031）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不同应用红外线切石机分析</w:t>
      </w:r>
      <w:r>
        <w:rPr>
          <w:rFonts w:hint="eastAsia"/>
        </w:rPr>
        <w:br/>
      </w:r>
      <w:r>
        <w:rPr>
          <w:rFonts w:hint="eastAsia"/>
        </w:rPr>
        <w:t>　　7.1 全球不同应用红外线切石机销量（2020-2031）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全球不同应用红外线切石机销量及市场份额（2020-2025）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全球不同应用红外线切石机销量预测（2026-2031）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全球不同应用红外线切石机收入（2020-2031）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全球不同应用红外线切石机收入及市场份额（2020-2025）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全球不同应用红外线切石机收入预测（2026-2031）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全球不同应用红外线切石机价格走势（2020-2031）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红外线切石机产业链分析</w:t>
      </w:r>
      <w:r>
        <w:rPr>
          <w:rFonts w:hint="eastAsia"/>
        </w:rPr>
        <w:br/>
      </w:r>
      <w:r>
        <w:rPr>
          <w:rFonts w:hint="eastAsia"/>
        </w:rPr>
        <w:t>　　8.2 红外线切石机工艺制造技术分析</w:t>
      </w:r>
      <w:r>
        <w:rPr>
          <w:rFonts w:hint="eastAsia"/>
        </w:rPr>
        <w:br/>
      </w:r>
      <w:r>
        <w:rPr>
          <w:rFonts w:hint="eastAsia"/>
        </w:rPr>
        <w:t>　　8.3 红外线切石机产业上游供应分析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红外线切石机下游客户分析</w:t>
      </w:r>
      <w:r>
        <w:rPr>
          <w:rFonts w:hint="eastAsia"/>
        </w:rPr>
        <w:br/>
      </w:r>
      <w:r>
        <w:rPr>
          <w:rFonts w:hint="eastAsia"/>
        </w:rPr>
        <w:t>　　8.5 红外线切石机销售渠道分析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红外线切石机行业发展机遇及主要驱动因素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红外线切石机行业发展面临的风险</w:t>
      </w:r>
      <w:r>
        <w:rPr>
          <w:rFonts w:hint="eastAsia"/>
        </w:rPr>
        <w:br/>
      </w:r>
      <w:r>
        <w:rPr>
          <w:rFonts w:hint="eastAsia"/>
        </w:rPr>
        <w:t>　　9.3 红外线切石机行业政策分析</w:t>
      </w:r>
      <w:r>
        <w:rPr>
          <w:rFonts w:hint="eastAsia"/>
        </w:rPr>
        <w:br/>
      </w:r>
      <w:r>
        <w:rPr>
          <w:rFonts w:hint="eastAsia"/>
        </w:rPr>
        <w:t>　　9.4 红外线切石机中国企业SWOT分析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全球不同产品类型红外线切石机销售额增长（CAGR）趋势2020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红外线切石机行业目前发展现状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红外线切石机发展趋势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全球主要地区红外线切石机产量增速（CAGR）：（2020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全球主要地区红外线切石机产量（2020-2025）&amp;（台）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全球主要地区红外线切石机产量（2026-2031）&amp;（台）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全球主要地区红外线切石机产量市场份额（2020-2025）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全球主要地区红外线切石机产量（2026-2031）&amp;（台）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全球主要地区红外线切石机销售收入增速：（2020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全球主要地区红外线切石机销售收入（2020-2025）&amp;（百万美元）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全球主要地区红外线切石机销售收入市场份额（2020-2025）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全球主要地区红外线切石机收入（2026-2031）&amp;（百万美元）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全球主要地区红外线切石机收入市场份额（2026-2031）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全球主要地区红外线切石机销量（台）：2020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全球主要地区红外线切石机销量（2020-2025）&amp;（台）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全球主要地区红外线切石机销量市场份额（2020-2025）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全球主要地区红外线切石机销量（2026-2031）&amp;（台）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全球主要地区红外线切石机销量份额（2026-2031）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全球市场主要厂商红外线切石机产能（2024-2025）&amp;（台）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全球市场主要厂商红外线切石机销量（2020-2025）&amp;（台）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全球市场主要厂商红外线切石机销量市场份额（2020-2025）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全球市场主要厂商红外线切石机销售收入（2020-2025）&amp;（百万美元）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全球市场主要厂商红外线切石机销售收入市场份额（2020-2025）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全球市场主要厂商红外线切石机销售价格（2020-2025）&amp;（千美元/台）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2024年全球主要生产商红外线切石机收入排名（百万美元）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中国市场主要厂商红外线切石机销量（2020-2025）&amp;（台）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中国市场主要厂商红外线切石机销量市场份额（2020-2025）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中国市场主要厂商红外线切石机销售收入（2020-2025）&amp;（百万美元）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中国市场主要厂商红外线切石机销售收入市场份额（2020-2025）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2024年中国主要生产商红外线切石机收入排名（百万美元）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中国市场主要厂商红外线切石机销售价格（2020-2025）&amp;（千美元/台）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全球主要厂商红外线切石机总部及产地分布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全球主要厂商成立时间及红外线切石机商业化日期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全球主要厂商红外线切石机产品类型及应用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2024年全球红外线切石机主要厂商市场地位（第一梯队、第二梯队和第三梯队）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全球红外线切石机市场投资、并购等现状分析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红外线切石机生产基地、销售区域、竞争对手及市场地位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红外线切石机产品规格、参数及市场应用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红外线切石机销量（台）、收入（百万美元）、价格（千美元/台）及毛利率（2020-2025）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全球不同产品类型红外线切石机销量（2020-2025年）&amp;（台）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全球不同产品类型红外线切石机销量市场份额（2020-2025）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全球不同产品类型红外线切石机销量预测（2026-2031）&amp;（台）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全球市场不同产品类型红外线切石机销量市场份额预测（2026-2031）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全球不同产品类型红外线切石机收入（2020-2025年）&amp;（百万美元）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全球不同产品类型红外线切石机收入市场份额（2020-2025）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全球不同产品类型红外线切石机收入预测（2026-2031）&amp;（百万美元）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全球不同产品类型红外线切石机收入市场份额预测（2026-2031）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全球不同应用红外线切石机销量（2020-2025年）&amp;（台）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全球不同应用红外线切石机销量市场份额（2020-2025）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全球不同应用红外线切石机销量预测（2026-2031）&amp;（台）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全球市场不同应用红外线切石机销量市场份额预测（2026-2031）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全球不同应用红外线切石机收入（2020-2025年）&amp;（百万美元）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全球不同应用红外线切石机收入市场份额（2020-2025）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全球不同应用红外线切石机收入预测（2026-2031）&amp;（百万美元）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全球不同应用红外线切石机收入市场份额预测（2026-2031）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红外线切石机上游原料供应商及联系方式列表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红外线切石机典型客户列表</w:t>
      </w:r>
      <w:r>
        <w:rPr>
          <w:rFonts w:hint="eastAsia"/>
        </w:rPr>
        <w:br/>
      </w:r>
      <w:r>
        <w:rPr>
          <w:rFonts w:hint="eastAsia"/>
        </w:rPr>
        <w:t>　　表 91： 红外线切石机主要销售模式及销售渠道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红外线切石机行业发展机遇及主要驱动因素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红外线切石机行业发展面临的风险</w:t>
      </w:r>
      <w:r>
        <w:rPr>
          <w:rFonts w:hint="eastAsia"/>
        </w:rPr>
        <w:br/>
      </w:r>
      <w:r>
        <w:rPr>
          <w:rFonts w:hint="eastAsia"/>
        </w:rPr>
        <w:t>　　表 94： 红外线切石机行业政策分析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红外线切石机产品图片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全球不同产品类型红外线切石机销售额2020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全球不同产品类型红外线切石机市场份额2024 &amp; 2031</w:t>
      </w:r>
      <w:r>
        <w:rPr>
          <w:rFonts w:hint="eastAsia"/>
        </w:rPr>
        <w:br/>
      </w:r>
      <w:r>
        <w:rPr>
          <w:rFonts w:hint="eastAsia"/>
        </w:rPr>
        <w:t>　　图 4： 锯片直径300-450mm产品图片</w:t>
      </w:r>
      <w:r>
        <w:rPr>
          <w:rFonts w:hint="eastAsia"/>
        </w:rPr>
        <w:br/>
      </w:r>
      <w:r>
        <w:rPr>
          <w:rFonts w:hint="eastAsia"/>
        </w:rPr>
        <w:t>　　图 5： 锯片直径450-600mm产品图片</w:t>
      </w:r>
      <w:r>
        <w:rPr>
          <w:rFonts w:hint="eastAsia"/>
        </w:rPr>
        <w:br/>
      </w:r>
      <w:r>
        <w:rPr>
          <w:rFonts w:hint="eastAsia"/>
        </w:rPr>
        <w:t>　　图 6： 锯片直径600mm以上产品图片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全球不同应用红外线切石机市场份额2024 &amp; 2031</w:t>
      </w:r>
      <w:r>
        <w:rPr>
          <w:rFonts w:hint="eastAsia"/>
        </w:rPr>
        <w:br/>
      </w:r>
      <w:r>
        <w:rPr>
          <w:rFonts w:hint="eastAsia"/>
        </w:rPr>
        <w:t>　　图 9： 石材加工</w:t>
      </w:r>
      <w:r>
        <w:rPr>
          <w:rFonts w:hint="eastAsia"/>
        </w:rPr>
        <w:br/>
      </w:r>
      <w:r>
        <w:rPr>
          <w:rFonts w:hint="eastAsia"/>
        </w:rPr>
        <w:t>　　图 10： 精密工业</w:t>
      </w:r>
      <w:r>
        <w:rPr>
          <w:rFonts w:hint="eastAsia"/>
        </w:rPr>
        <w:br/>
      </w:r>
      <w:r>
        <w:rPr>
          <w:rFonts w:hint="eastAsia"/>
        </w:rPr>
        <w:t>　　图 11： 珠宝玉石加工</w:t>
      </w:r>
      <w:r>
        <w:rPr>
          <w:rFonts w:hint="eastAsia"/>
        </w:rPr>
        <w:br/>
      </w:r>
      <w:r>
        <w:rPr>
          <w:rFonts w:hint="eastAsia"/>
        </w:rPr>
        <w:t>　　图 12： 全球红外线切石机产能、产量、产能利用率及发展趋势（2020-2031）&amp;（台）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全球红外线切石机产量、需求量及发展趋势（2020-2031）&amp;（台）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全球主要地区红外线切石机产量（2020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全球主要地区红外线切石机产量市场份额（2020-2031）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中国红外线切石机产能、产量、产能利用率及发展趋势（2020-2031）&amp;（台）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中国红外线切石机产量、市场需求量及发展趋势（2020-2031）&amp;（台）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全球红外线切石机市场销售额及增长率：（2020-2031）&amp;（百万美元）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全球市场红外线切石机市场规模：2020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全球市场红外线切石机价格趋势（2020-2031）&amp;（千美元/台）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全球主要地区红外线切石机销售收入（2020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全球主要地区红外线切石机销售收入市场份额（2020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北美市场红外线切石机收入及增长率（2020-2031）&amp;（百万美元）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欧洲市场红外线切石机收入及增长率（2020-2031）&amp;（百万美元）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中国市场红外线切石机收入及增长率（2020-2031）&amp;（百万美元）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日本市场红外线切石机收入及增长率（2020-2031）&amp;（百万美元）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东南亚市场红外线切石机收入及增长率（2020-2031）&amp;（百万美元）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印度市场红外线切石机销量及增长率（2020-2031）&amp;（台）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印度市场红外线切石机收入及增长率（2020-2031）&amp;（百万美元）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2024年全球市场主要厂商红外线切石机销量市场份额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2024年全球市场主要厂商红外线切石机收入市场份额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2024年中国市场主要厂商红外线切石机销量市场份额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2024年中国市场主要厂商红外线切石机收入市场份额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2024年全球前五大生产商红外线切石机市场份额</w:t>
      </w:r>
      <w:r>
        <w:rPr>
          <w:rFonts w:hint="eastAsia"/>
        </w:rPr>
        <w:br/>
      </w:r>
      <w:r>
        <w:rPr>
          <w:rFonts w:hint="eastAsia"/>
        </w:rPr>
        <w:t>　　图 41： 2024年全球红外线切石机第一梯队、第二梯队和第三梯队厂商及市场份额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全球不同产品类型红外线切石机价格走势（2020-2031）&amp;（千美元/台）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全球不同应用红外线切石机价格走势（2020-2031）&amp;（千美元/台）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红外线切石机产业链</w:t>
      </w:r>
      <w:r>
        <w:rPr>
          <w:rFonts w:hint="eastAsia"/>
        </w:rPr>
        <w:br/>
      </w:r>
      <w:r>
        <w:rPr>
          <w:rFonts w:hint="eastAsia"/>
        </w:rPr>
        <w:t>　　图 45： 红外线切石机中国企业SWOT分析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984d249a4261" w:history="1">
        <w:r>
          <w:rPr>
            <w:rStyle w:val="Hyperlink"/>
          </w:rPr>
          <w:t>2025-2031年全球与中国红外线切石机行业现状调研及前景趋势预测报告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984d249a4261" w:history="1">
        <w:r>
          <w:rPr>
            <w:rStyle w:val="Hyperlink"/>
          </w:rPr>
          <w:t>https://www.20087.com/5/39/HongWaiXianQieShiJiDeXianZhuangYuQianJing.html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6f2d9391d4a04" w:history="1">
      <w:r>
        <w:rPr>
          <w:rStyle w:val="Hyperlink"/>
        </w:rPr>
        <w:t>2025-2031年全球与中国红外线切石机行业现状调研及前景趋势预测报告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ongWaiXianQieShiJiDeXianZhuangYuQianJing.html" TargetMode="External" Id="Ra5ed984d249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ongWaiXianQieShiJiDeXianZhuangYuQianJing.html" TargetMode="External" Id="Rd616f2d9391d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2025-05-31T04:17:22Z</dcterms:created>
  <dcterms:modified xsi:type="dcterms:W3CDTF">2025-05-31T05:17:22Z</dcterms:modified>
  <dc:subject>2025-2031年全球与中国红外线切石机行业现状调研及前景趋势预测报告</dc:subject>
  <dc:title>2025-2031年全球与中国红外线切石机行业现状调研及前景趋势预测报告</dc:title>
  <cp:keywords>2025-2031年全球与中国红外线切石机行业现状调研及前景趋势预测报告</cp:keywords>
  <dc:description>2025-2031年全球与中国红外线切石机行业现状调研及前景趋势预测报告</dc:description>
</cp:coreProperties>
</file>