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1773b4a9a4fb6" w:history="1">
              <w:r>
                <w:rPr>
                  <w:rStyle w:val="Hyperlink"/>
                </w:rPr>
                <w:t>2025-2031年全球与中国组合导航系统行业研究分析及市场前景预测报告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1773b4a9a4fb6" w:history="1">
              <w:r>
                <w:rPr>
                  <w:rStyle w:val="Hyperlink"/>
                </w:rPr>
                <w:t>2025-2031年全球与中国组合导航系统行业研究分析及市场前景预测报告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1773b4a9a4fb6" w:history="1">
                <w:r>
                  <w:rPr>
                    <w:rStyle w:val="Hyperlink"/>
                  </w:rPr>
                  <w:t>https://www.20087.com/5/09/ZuHeDaoHangXiTongShiChangXianZhuangHeQianJing.html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导航系统是现代交通、航空航天、智能装备等领域中重要的核心技术之一，广泛应用于无人机、自动驾驶汽车、舰船、高铁及机器人等设备的定位与姿态控制。该系统通常融合GNSS（全球导航卫星系统）、惯性导航（INS）、视觉导航、里程计等多种传感器数据，通过多源信息融合算法实现高精度、高鲁棒性的定位与导航能力。近年来，随着人工智能和边缘计算的发展，组合导航系统的实时性、抗干扰能力和自适应调节能力显著提升，尤其在复杂城市环境、地下空间、室内外切换场景中表现更为稳定可靠。</w:t>
      </w:r>
      <w:r>
        <w:rPr>
          <w:rFonts w:hint="eastAsia"/>
        </w:rPr>
        <w:br/>
      </w:r>
      <w:r>
        <w:rPr>
          <w:rFonts w:hint="eastAsia"/>
        </w:rPr>
        <w:t>　　未来，组合导航系统将朝着更高集成度、更强自主性和更广适用性方向发展。一方面，深度学习与强化学习等AI算法的引入将进一步增强系统在信号遮挡、多路径干扰等恶劣条件下的容错能力，提高定位精度与稳定性；另一方面，随着5G通信、V2X车联网技术的成熟，组合导航系统将实现车路协同与云端辅助定位，拓展至智慧城市交通管理与智能物流调度领域。此外，小型化、低功耗设计也将推动其在消费电子与可穿戴设备中的应用普及。整体来看，组合导航系统将在智能移动平台与数字基础设施建设的双重驱动下，持续深化其在现代交通与自动化体系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1773b4a9a4fb6" w:history="1">
        <w:r>
          <w:rPr>
            <w:rStyle w:val="Hyperlink"/>
          </w:rPr>
          <w:t>2025-2031年全球与中国组合导航系统行业研究分析及市场前景预测报告</w:t>
        </w:r>
      </w:hyperlink>
      <w:r>
        <w:rPr>
          <w:rFonts w:hint="eastAsia"/>
        </w:rPr>
        <w:t>》基于国家统计局、相关行业协会的详实数据，结合行业一手调研资料，系统分析了组合导航系统行业的市场规模、竞争格局及技术发展现状。报告详细梳理了组合导航系统产业链结构、区域分布特征及组合导航系统市场需求变化，重点评估了组合导航系统重点企业的市场表现与战略布局。通过对政策环境、技术创新方向及消费趋势的分析，科学预测了组合导航系统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组合导航系统市场概述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按照不同产品类型，组合导航系统主要可以分为如下几个类别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全球不同产品类型组合导航系统销售额增长趋势2020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微型量程加速度计</w:t>
      </w:r>
      <w:r>
        <w:rPr>
          <w:rFonts w:hint="eastAsia"/>
        </w:rPr>
        <w:br/>
      </w:r>
      <w:r>
        <w:rPr>
          <w:rFonts w:hint="eastAsia"/>
        </w:rPr>
        <w:t>　　　　1.2.3 中等量程加速度计</w:t>
      </w:r>
      <w:r>
        <w:rPr>
          <w:rFonts w:hint="eastAsia"/>
        </w:rPr>
        <w:br/>
      </w:r>
      <w:r>
        <w:rPr>
          <w:rFonts w:hint="eastAsia"/>
        </w:rPr>
        <w:t>　　　　1.2.4 高量程加速度计</w:t>
      </w:r>
      <w:r>
        <w:rPr>
          <w:rFonts w:hint="eastAsia"/>
        </w:rPr>
        <w:br/>
      </w:r>
      <w:r>
        <w:rPr>
          <w:rFonts w:hint="eastAsia"/>
        </w:rPr>
        <w:t>　　1.3 从不同应用，组合导航系统主要包括如下几个方面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全球不同应用组合导航系统销售额增长趋势2020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　　1.3.3 民用</w:t>
      </w:r>
      <w:r>
        <w:rPr>
          <w:rFonts w:hint="eastAsia"/>
        </w:rPr>
        <w:br/>
      </w:r>
      <w:r>
        <w:rPr>
          <w:rFonts w:hint="eastAsia"/>
        </w:rPr>
        <w:t>　　1.4 组合导航系统行业背景、发展历史、现状及趋势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组合导航系统行业目前现状分析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组合导航系统发展趋势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全球组合导航系统总体规模分析</w:t>
      </w:r>
      <w:r>
        <w:rPr>
          <w:rFonts w:hint="eastAsia"/>
        </w:rPr>
        <w:br/>
      </w:r>
      <w:r>
        <w:rPr>
          <w:rFonts w:hint="eastAsia"/>
        </w:rPr>
        <w:t>　　2.1 全球组合导航系统供需现状及预测（2020-2031）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全球组合导航系统产能、产量、产能利用率及发展趋势（2020-2031）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全球组合导航系统产量、需求量及发展趋势（2020-2031）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全球主要地区组合导航系统产量及发展趋势（2020-2031）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全球主要地区组合导航系统产量（2020-2025）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全球主要地区组合导航系统产量（2026-2031）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全球主要地区组合导航系统产量市场份额（2020-2031）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中国组合导航系统供需现状及预测（2020-2031）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中国组合导航系统产能、产量、产能利用率及发展趋势（2020-2031）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中国组合导航系统产量、市场需求量及发展趋势（2020-2031）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全球组合导航系统销量及销售额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全球市场组合导航系统销售额（2020-2031）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全球市场组合导航系统销量（2020-2031）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全球市场组合导航系统价格趋势（2020-2031）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全球组合导航系统主要地区分析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全球主要地区组合导航系统市场规模分析：2020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全球主要地区组合导航系统销售收入及市场份额（2020-2025年）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全球主要地区组合导航系统销售收入预测（2026-2031年）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全球主要地区组合导航系统销量分析：2020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全球主要地区组合导航系统销量及市场份额（2020-2025年）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全球主要地区组合导航系统销量及市场份额预测（2026-2031）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北美市场组合导航系统销量、收入及增长率（2020-2031）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欧洲市场组合导航系统销量、收入及增长率（2020-2031）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中国市场组合导航系统销量、收入及增长率（2020-2031）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日本市场组合导航系统销量、收入及增长率（2020-2031）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东南亚市场组合导航系统销量、收入及增长率（2020-2031）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印度市场组合导航系统销量、收入及增长率（2020-2031）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全球市场主要厂商组合导航系统产能市场份额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全球市场主要厂商组合导航系统销量（2020-2025）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全球市场主要厂商组合导航系统销量（2020-2025）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全球市场主要厂商组合导航系统销售收入（2020-2025）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全球市场主要厂商组合导航系统销售价格（2020-2025）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2024年全球主要生产商组合导航系统收入排名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中国市场主要厂商组合导航系统销量（2020-2025）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中国市场主要厂商组合导航系统销量（2020-2025）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中国市场主要厂商组合导航系统销售收入（2020-2025）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2024年中国主要生产商组合导航系统收入排名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中国市场主要厂商组合导航系统销售价格（2020-2025）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全球主要厂商组合导航系统总部及产地分布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全球主要厂商成立时间及组合导航系统商业化日期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全球主要厂商组合导航系统产品类型及应用</w:t>
      </w:r>
      <w:r>
        <w:rPr>
          <w:rFonts w:hint="eastAsia"/>
        </w:rPr>
        <w:br/>
      </w:r>
      <w:r>
        <w:rPr>
          <w:rFonts w:hint="eastAsia"/>
        </w:rPr>
        <w:t>　　4.7 组合导航系统行业集中度、竞争程度分析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组合导航系统行业集中度分析：2024年全球Top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全球组合导航系统第一梯队、第二梯队和第三梯队生产商（品牌）及市场份额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重点企业（1）基本信息、组合导航系统生产基地、销售区域、竞争对手及市场地位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组合导航系统产品规格、参数及市场应用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组合导航系统销量、收入、价格及毛利率（2020-2025）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重点企业（2）基本信息、组合导航系统生产基地、销售区域、竞争对手及市场地位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组合导航系统产品规格、参数及市场应用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组合导航系统销量、收入、价格及毛利率（2020-2025）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重点企业（3）基本信息、组合导航系统生产基地、销售区域、竞争对手及市场地位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组合导航系统产品规格、参数及市场应用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组合导航系统销量、收入、价格及毛利率（2020-2025）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重点企业（4）基本信息、组合导航系统生产基地、销售区域、竞争对手及市场地位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组合导航系统产品规格、参数及市场应用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组合导航系统销量、收入、价格及毛利率（2020-2025）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重点企业（5）基本信息、组合导航系统生产基地、销售区域、竞争对手及市场地位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组合导航系统产品规格、参数及市场应用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组合导航系统销量、收入、价格及毛利率（2020-2025）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重点企业（6）基本信息、组合导航系统生产基地、销售区域、竞争对手及市场地位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组合导航系统产品规格、参数及市场应用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组合导航系统销量、收入、价格及毛利率（2020-2025）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重点企业（7）基本信息、组合导航系统生产基地、销售区域、竞争对手及市场地位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组合导航系统产品规格、参数及市场应用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组合导航系统销量、收入、价格及毛利率（2020-2025）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重点企业（8）基本信息、组合导航系统生产基地、销售区域、竞争对手及市场地位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组合导航系统产品规格、参数及市场应用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组合导航系统销量、收入、价格及毛利率（2020-2025）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重点企业（9）基本信息、组合导航系统生产基地、销售区域、竞争对手及市场地位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组合导航系统产品规格、参数及市场应用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组合导航系统销量、收入、价格及毛利率（2020-2025）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重点企业（10）基本信息、组合导航系统生产基地、销售区域、竞争对手及市场地位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组合导航系统产品规格、参数及市场应用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组合导航系统销量、收入、价格及毛利率（2020-2025）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重点企业（11）基本信息、组合导航系统生产基地、销售区域、竞争对手及市场地位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组合导航系统产品规格、参数及市场应用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组合导航系统销量、收入、价格及毛利率（2020-2025）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重点企业（12）基本信息、组合导航系统生产基地、销售区域、竞争对手及市场地位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组合导航系统产品规格、参数及市场应用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组合导航系统销量、收入、价格及毛利率（2020-2025）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重点企业（13）基本信息、组合导航系统生产基地、销售区域、竞争对手及市场地位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组合导航系统产品规格、参数及市场应用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组合导航系统销量、收入、价格及毛利率（2020-2025）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重点企业（14）基本信息、组合导航系统生产基地、销售区域、竞争对手及市场地位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组合导航系统产品规格、参数及市场应用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组合导航系统销量、收入、价格及毛利率（2020-2025）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重点企业（15）基本信息、组合导航系统生产基地、销售区域、竞争对手及市场地位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组合导航系统产品规格、参数及市场应用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组合导航系统销量、收入、价格及毛利率（2020-2025）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重点企业（16）基本信息、组合导航系统生产基地、销售区域、竞争对手及市场地位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组合导航系统产品规格、参数及市场应用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组合导航系统销量、收入、价格及毛利率（2020-2025）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重点企业（17）基本信息、组合导航系统生产基地、销售区域、竞争对手及市场地位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组合导航系统产品规格、参数及市场应用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组合导航系统销量、收入、价格及毛利率（2020-2025）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重点企业（18）基本信息、组合导航系统生产基地、销售区域、竞争对手及市场地位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组合导航系统产品规格、参数及市场应用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组合导航系统销量、收入、价格及毛利率（2020-2025）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重点企业（19）基本信息、组合导航系统生产基地、销售区域、竞争对手及市场地位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组合导航系统产品规格、参数及市场应用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组合导航系统销量、收入、价格及毛利率（2020-2025）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重点企业（20）基本信息、组合导航系统生产基地、销售区域、竞争对手及市场地位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组合导航系统产品规格、参数及市场应用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组合导航系统销量、收入、价格及毛利率（2020-2025）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重点企业（21）基本信息、组合导航系统生产基地、销售区域、竞争对手及市场地位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组合导航系统产品规格、参数及市场应用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组合导航系统销量、收入、价格及毛利率（2020-2025）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重点企业（22）基本信息、组合导航系统生产基地、销售区域、竞争对手及市场地位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组合导航系统产品规格、参数及市场应用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组合导航系统销量、收入、价格及毛利率（2020-2025）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不同产品类型组合导航系统分析</w:t>
      </w:r>
      <w:r>
        <w:rPr>
          <w:rFonts w:hint="eastAsia"/>
        </w:rPr>
        <w:br/>
      </w:r>
      <w:r>
        <w:rPr>
          <w:rFonts w:hint="eastAsia"/>
        </w:rPr>
        <w:t>　　6.1 全球不同产品类型组合导航系统销量（2020-2031）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全球不同产品类型组合导航系统销量及市场份额（2020-2025）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全球不同产品类型组合导航系统销量预测（2026-2031）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全球不同产品类型组合导航系统收入（2020-2031）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全球不同产品类型组合导航系统收入及市场份额（2020-2025）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全球不同产品类型组合导航系统收入预测（2026-2031）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全球不同产品类型组合导航系统价格走势（2020-2031）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不同应用组合导航系统分析</w:t>
      </w:r>
      <w:r>
        <w:rPr>
          <w:rFonts w:hint="eastAsia"/>
        </w:rPr>
        <w:br/>
      </w:r>
      <w:r>
        <w:rPr>
          <w:rFonts w:hint="eastAsia"/>
        </w:rPr>
        <w:t>　　7.1 全球不同应用组合导航系统销量（2020-2031）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全球不同应用组合导航系统销量及市场份额（2020-2025）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全球不同应用组合导航系统销量预测（2026-2031）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全球不同应用组合导航系统收入（2020-2031）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全球不同应用组合导航系统收入及市场份额（2020-2025）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全球不同应用组合导航系统收入预测（2026-2031）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全球不同应用组合导航系统价格走势（2020-2031）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组合导航系统产业链分析</w:t>
      </w:r>
      <w:r>
        <w:rPr>
          <w:rFonts w:hint="eastAsia"/>
        </w:rPr>
        <w:br/>
      </w:r>
      <w:r>
        <w:rPr>
          <w:rFonts w:hint="eastAsia"/>
        </w:rPr>
        <w:t>　　8.2 组合导航系统工艺制造技术分析</w:t>
      </w:r>
      <w:r>
        <w:rPr>
          <w:rFonts w:hint="eastAsia"/>
        </w:rPr>
        <w:br/>
      </w:r>
      <w:r>
        <w:rPr>
          <w:rFonts w:hint="eastAsia"/>
        </w:rPr>
        <w:t>　　8.3 组合导航系统产业上游供应分析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组合导航系统下游客户分析</w:t>
      </w:r>
      <w:r>
        <w:rPr>
          <w:rFonts w:hint="eastAsia"/>
        </w:rPr>
        <w:br/>
      </w:r>
      <w:r>
        <w:rPr>
          <w:rFonts w:hint="eastAsia"/>
        </w:rPr>
        <w:t>　　8.5 组合导航系统销售渠道分析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组合导航系统行业发展机遇及主要驱动因素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组合导航系统行业发展面临的风险</w:t>
      </w:r>
      <w:r>
        <w:rPr>
          <w:rFonts w:hint="eastAsia"/>
        </w:rPr>
        <w:br/>
      </w:r>
      <w:r>
        <w:rPr>
          <w:rFonts w:hint="eastAsia"/>
        </w:rPr>
        <w:t>　　9.3 组合导航系统行业政策分析</w:t>
      </w:r>
      <w:r>
        <w:rPr>
          <w:rFonts w:hint="eastAsia"/>
        </w:rPr>
        <w:br/>
      </w:r>
      <w:r>
        <w:rPr>
          <w:rFonts w:hint="eastAsia"/>
        </w:rPr>
        <w:t>　　9.4 组合导航系统中国企业SWOT分析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全球不同产品类型组合导航系统销售额增长（CAGR）趋势2020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组合导航系统行业目前发展现状</w:t>
      </w:r>
      <w:r>
        <w:rPr>
          <w:rFonts w:hint="eastAsia"/>
        </w:rPr>
        <w:br/>
      </w:r>
      <w:r>
        <w:rPr>
          <w:rFonts w:hint="eastAsia"/>
        </w:rPr>
        <w:t>　　表 4： 组合导航系统发展趋势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全球主要地区组合导航系统产量增速（CAGR）：（2020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全球主要地区组合导航系统产量（2020-2025）&amp;（千台）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全球主要地区组合导航系统产量（2026-2031）&amp;（千台）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全球主要地区组合导航系统产量市场份额（2020-2025）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全球主要地区组合导航系统产量（2026-2031）&amp;（千台）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全球主要地区组合导航系统销售收入增速：（2020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全球主要地区组合导航系统销售收入（2020-2025）&amp;（百万美元）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全球主要地区组合导航系统销售收入市场份额（2020-2025）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全球主要地区组合导航系统收入（2026-2031）&amp;（百万美元）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全球主要地区组合导航系统收入市场份额（2026-2031）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全球主要地区组合导航系统销量（千台）：2020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全球主要地区组合导航系统销量（2020-2025）&amp;（千台）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全球主要地区组合导航系统销量市场份额（2020-2025）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全球主要地区组合导航系统销量（2026-2031）&amp;（千台）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全球主要地区组合导航系统销量份额（2026-2031）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全球市场主要厂商组合导航系统产能（2024-2025）&amp;（千台）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全球市场主要厂商组合导航系统销量（2020-2025）&amp;（千台）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全球市场主要厂商组合导航系统销量市场份额（2020-2025）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全球市场主要厂商组合导航系统销售收入（2020-2025）&amp;（百万美元）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全球市场主要厂商组合导航系统销售收入市场份额（2020-2025）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全球市场主要厂商组合导航系统销售价格（2020-2025）&amp;（美元/台）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2024年全球主要生产商组合导航系统收入排名（百万美元）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中国市场主要厂商组合导航系统销量（2020-2025）&amp;（千台）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中国市场主要厂商组合导航系统销量市场份额（2020-2025）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中国市场主要厂商组合导航系统销售收入（2020-2025）&amp;（百万美元）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中国市场主要厂商组合导航系统销售收入市场份额（2020-2025）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2024年中国主要生产商组合导航系统收入排名（百万美元）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中国市场主要厂商组合导航系统销售价格（2020-2025）&amp;（美元/台）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全球主要厂商组合导航系统总部及产地分布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全球主要厂商成立时间及组合导航系统商业化日期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全球主要厂商组合导航系统产品类型及应用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2024年全球组合导航系统主要厂商市场地位（第一梯队、第二梯队和第三梯队）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全球组合导航系统市场投资、并购等现状分析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组合导航系统生产基地、销售区域、竞争对手及市场地位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组合导航系统产品规格、参数及市场应用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组合导航系统销量（千台）、收入（百万美元）、价格（美元/台）及毛利率（2020-2025）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组合导航系统生产基地、销售区域、竞争对手及市场地位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组合导航系统产品规格、参数及市场应用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组合导航系统销量（千台）、收入（百万美元）、价格（美元/台）及毛利率（2020-2025）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组合导航系统生产基地、销售区域、竞争对手及市场地位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组合导航系统产品规格、参数及市场应用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组合导航系统销量（千台）、收入（百万美元）、价格（美元/台）及毛利率（2020-2025）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组合导航系统生产基地、销售区域、竞争对手及市场地位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组合导航系统产品规格、参数及市场应用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组合导航系统销量（千台）、收入（百万美元）、价格（美元/台）及毛利率（2020-2025）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组合导航系统生产基地、销售区域、竞争对手及市场地位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组合导航系统产品规格、参数及市场应用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组合导航系统销量（千台）、收入（百万美元）、价格（美元/台）及毛利率（2020-2025）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组合导航系统生产基地、销售区域、竞争对手及市场地位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组合导航系统产品规格、参数及市场应用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组合导航系统销量（千台）、收入（百万美元）、价格（美元/台）及毛利率（2020-2025）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组合导航系统生产基地、销售区域、竞争对手及市场地位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组合导航系统产品规格、参数及市场应用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组合导航系统销量（千台）、收入（百万美元）、价格（美元/台）及毛利率（2020-2025）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组合导航系统生产基地、销售区域、竞争对手及市场地位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组合导航系统产品规格、参数及市场应用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组合导航系统销量（千台）、收入（百万美元）、价格（美元/台）及毛利率（2020-2025）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组合导航系统生产基地、销售区域、竞争对手及市场地位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组合导航系统产品规格、参数及市场应用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组合导航系统销量（千台）、收入（百万美元）、价格（美元/台）及毛利率（2020-2025）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组合导航系统生产基地、销售区域、竞争对手及市场地位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组合导航系统产品规格、参数及市场应用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组合导航系统销量（千台）、收入（百万美元）、价格（美元/台）及毛利率（2020-2025）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组合导航系统生产基地、销售区域、竞争对手及市场地位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组合导航系统产品规格、参数及市场应用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组合导航系统销量（千台）、收入（百万美元）、价格（美元/台）及毛利率（2020-2025）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组合导航系统生产基地、销售区域、竞争对手及市场地位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组合导航系统产品规格、参数及市场应用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组合导航系统销量（千台）、收入（百万美元）、价格（美元/台）及毛利率（2020-2025）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组合导航系统生产基地、销售区域、竞争对手及市场地位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组合导航系统产品规格、参数及市场应用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组合导航系统销量（千台）、收入（百万美元）、价格（美元/台）及毛利率（2020-2025）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组合导航系统生产基地、销售区域、竞争对手及市场地位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组合导航系统产品规格、参数及市场应用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组合导航系统销量（千台）、收入（百万美元）、价格（美元/台）及毛利率（2020-2025）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组合导航系统生产基地、销售区域、竞争对手及市场地位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组合导航系统产品规格、参数及市场应用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组合导航系统销量（千台）、收入（百万美元）、价格（美元/台）及毛利率（2020-2025）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组合导航系统生产基地、销售区域、竞争对手及市场地位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组合导航系统产品规格、参数及市场应用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组合导航系统销量（千台）、收入（百万美元）、价格（美元/台）及毛利率（2020-2025）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组合导航系统生产基地、销售区域、竞争对手及市场地位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组合导航系统产品规格、参数及市场应用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组合导航系统销量（千台）、收入（百万美元）、价格（美元/台）及毛利率（2020-2025）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组合导航系统生产基地、销售区域、竞争对手及市场地位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组合导航系统产品规格、参数及市场应用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组合导航系统销量（千台）、收入（百万美元）、价格（美元/台）及毛利率（2020-2025）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组合导航系统生产基地、销售区域、竞争对手及市场地位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组合导航系统产品规格、参数及市场应用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组合导航系统销量（千台）、收入（百万美元）、价格（美元/台）及毛利率（2020-2025）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组合导航系统生产基地、销售区域、竞争对手及市场地位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组合导航系统产品规格、参数及市场应用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组合导航系统销量（千台）、收入（百万美元）、价格（美元/台）及毛利率（2020-2025）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组合导航系统生产基地、销售区域、竞争对手及市场地位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组合导航系统产品规格、参数及市场应用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组合导航系统销量（千台）、收入（百万美元）、价格（美元/台）及毛利率（2020-2025）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组合导航系统生产基地、销售区域、竞争对手及市场地位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组合导航系统产品规格、参数及市场应用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组合导航系统销量（千台）、收入（百万美元）、价格（美元/台）及毛利率（2020-2025）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全球不同产品类型组合导航系统销量（2020-2025年）&amp;（千台）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149： 全球不同产品类型组合导航系统销量市场份额（2020-2025）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全球不同产品类型组合导航系统销量预测（2026-2031）&amp;（千台）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全球市场不同产品类型组合导航系统销量市场份额预测（2026-2031）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全球不同产品类型组合导航系统收入（2020-2025年）&amp;（百万美元）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全球不同产品类型组合导航系统收入市场份额（2020-2025）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全球不同产品类型组合导航系统收入预测（2026-2031）&amp;（百万美元）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全球不同产品类型组合导航系统收入市场份额预测（2026-2031）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全球不同应用组合导航系统销量（2020-2025年）&amp;（千台）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157： 全球不同应用组合导航系统销量市场份额（2020-2025）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全球不同应用组合导航系统销量预测（2026-2031）&amp;（千台）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159： 全球市场不同应用组合导航系统销量市场份额预测（2026-2031）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全球不同应用组合导航系统收入（2020-2025年）&amp;（百万美元）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全球不同应用组合导航系统收入市场份额（2020-2025）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全球不同应用组合导航系统收入预测（2026-2031）&amp;（百万美元）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全球不同应用组合导航系统收入市场份额预测（2026-2031）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组合导航系统上游原料供应商及联系方式列表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组合导航系统典型客户列表</w:t>
      </w:r>
      <w:r>
        <w:rPr>
          <w:rFonts w:hint="eastAsia"/>
        </w:rPr>
        <w:br/>
      </w:r>
      <w:r>
        <w:rPr>
          <w:rFonts w:hint="eastAsia"/>
        </w:rPr>
        <w:t>　　表 166： 组合导航系统主要销售模式及销售渠道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组合导航系统行业发展机遇及主要驱动因素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组合导航系统行业发展面临的风险</w:t>
      </w:r>
      <w:r>
        <w:rPr>
          <w:rFonts w:hint="eastAsia"/>
        </w:rPr>
        <w:br/>
      </w:r>
      <w:r>
        <w:rPr>
          <w:rFonts w:hint="eastAsia"/>
        </w:rPr>
        <w:t>　　表 169： 组合导航系统行业政策分析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组合导航系统产品图片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全球不同产品类型组合导航系统销售额2020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全球不同产品类型组合导航系统市场份额2024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微型量程加速度计产品图片</w:t>
      </w:r>
      <w:r>
        <w:rPr>
          <w:rFonts w:hint="eastAsia"/>
        </w:rPr>
        <w:br/>
      </w:r>
      <w:r>
        <w:rPr>
          <w:rFonts w:hint="eastAsia"/>
        </w:rPr>
        <w:t>　　图 5： 中等量程加速度计产品图片</w:t>
      </w:r>
      <w:r>
        <w:rPr>
          <w:rFonts w:hint="eastAsia"/>
        </w:rPr>
        <w:br/>
      </w:r>
      <w:r>
        <w:rPr>
          <w:rFonts w:hint="eastAsia"/>
        </w:rPr>
        <w:t>　　图 6： 高量程加速度计产品图片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全球不同应用组合导航系统市场份额2024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军用</w:t>
      </w:r>
      <w:r>
        <w:rPr>
          <w:rFonts w:hint="eastAsia"/>
        </w:rPr>
        <w:br/>
      </w:r>
      <w:r>
        <w:rPr>
          <w:rFonts w:hint="eastAsia"/>
        </w:rPr>
        <w:t>　　图 10： 民用</w:t>
      </w:r>
      <w:r>
        <w:rPr>
          <w:rFonts w:hint="eastAsia"/>
        </w:rPr>
        <w:br/>
      </w:r>
      <w:r>
        <w:rPr>
          <w:rFonts w:hint="eastAsia"/>
        </w:rPr>
        <w:t>　　图 11： 全球组合导航系统产能、产量、产能利用率及发展趋势（2020-2031）&amp;（千台）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全球组合导航系统产量、需求量及发展趋势（2020-2031）&amp;（千台）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全球主要地区组合导航系统产量（2020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全球主要地区组合导航系统产量市场份额（2020-2031）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中国组合导航系统产能、产量、产能利用率及发展趋势（2020-2031）&amp;（千台）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中国组合导航系统产量、市场需求量及发展趋势（2020-2031）&amp;（千台）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全球组合导航系统市场销售额及增长率：（2020-2031）&amp;（百万美元）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全球市场组合导航系统市场规模：2020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全球市场组合导航系统销量及增长率（2020-2031）&amp;（千台）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全球市场组合导航系统价格趋势（2020-2031）&amp;（美元/台）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全球主要地区组合导航系统销售收入（2020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全球主要地区组合导航系统销售收入市场份额（2020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北美市场组合导航系统销量及增长率（2020-2031）&amp;（千台）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北美市场组合导航系统收入及增长率（2020-2031）&amp;（百万美元）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欧洲市场组合导航系统销量及增长率（2020-2031）&amp;（千台）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欧洲市场组合导航系统收入及增长率（2020-2031）&amp;（百万美元）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中国市场组合导航系统销量及增长率（2020-2031）&amp;（千台）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中国市场组合导航系统收入及增长率（2020-2031）&amp;（百万美元）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日本市场组合导航系统销量及增长率（2020-2031）&amp;（千台）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日本市场组合导航系统收入及增长率（2020-2031）&amp;（百万美元）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东南亚市场组合导航系统销量及增长率（2020-2031）&amp;（千台）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东南亚市场组合导航系统收入及增长率（2020-2031）&amp;（百万美元）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印度市场组合导航系统销量及增长率（2020-2031）&amp;（千台）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印度市场组合导航系统收入及增长率（2020-2031）&amp;（百万美元）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2024年全球市场主要厂商组合导航系统销量市场份额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2024年全球市场主要厂商组合导航系统收入市场份额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2024年中国市场主要厂商组合导航系统销量市场份额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2024年中国市场主要厂商组合导航系统收入市场份额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2024年全球前五大生产商组合导航系统市场份额</w:t>
      </w:r>
      <w:r>
        <w:rPr>
          <w:rFonts w:hint="eastAsia"/>
        </w:rPr>
        <w:br/>
      </w:r>
      <w:r>
        <w:rPr>
          <w:rFonts w:hint="eastAsia"/>
        </w:rPr>
        <w:t>　　图 40： 2024年全球组合导航系统第一梯队、第二梯队和第三梯队厂商及市场份额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全球不同产品类型组合导航系统价格走势（2020-2031）&amp;（美元/台）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全球不同应用组合导航系统价格走势（2020-2031）&amp;（美元/台）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组合导航系统产业链</w:t>
      </w:r>
      <w:r>
        <w:rPr>
          <w:rFonts w:hint="eastAsia"/>
        </w:rPr>
        <w:br/>
      </w:r>
      <w:r>
        <w:rPr>
          <w:rFonts w:hint="eastAsia"/>
        </w:rPr>
        <w:t>　　图 44： 组合导航系统中国企业SWOT分析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1773b4a9a4fb6" w:history="1">
        <w:r>
          <w:rPr>
            <w:rStyle w:val="Hyperlink"/>
          </w:rPr>
          <w:t>2025-2031年全球与中国组合导航系统行业研究分析及市场前景预测报告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1773b4a9a4fb6" w:history="1">
        <w:r>
          <w:rPr>
            <w:rStyle w:val="Hyperlink"/>
          </w:rPr>
          <w:t>https://www.20087.com/5/09/ZuHeDaoHangXiTongShiChangXianZhuangHeQianJing.html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66e346de8400e" w:history="1">
      <w:r>
        <w:rPr>
          <w:rStyle w:val="Hyperlink"/>
        </w:rPr>
        <w:t>2025-2031年全球与中国组合导航系统行业研究分析及市场前景预测报告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ZuHeDaoHangXiTongShiChangXianZhuangHeQianJing.html" TargetMode="External" Id="R2e21773b4a9a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ZuHeDaoHangXiTongShiChangXianZhuangHeQianJing.html" TargetMode="External" Id="R67d66e346de8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2025-05-12T02:10:48Z</dcterms:created>
  <dcterms:modified xsi:type="dcterms:W3CDTF">2025-05-12T03:10:48Z</dcterms:modified>
  <dc:subject>2025-2031年全球与中国组合导航系统行业研究分析及市场前景预测报告</dc:subject>
  <dc:title>2025-2031年全球与中国组合导航系统行业研究分析及市场前景预测报告</dc:title>
  <cp:keywords>2025-2031年全球与中国组合导航系统行业研究分析及市场前景预测报告</cp:keywords>
  <dc:description>2025-2031年全球与中国组合导航系统行业研究分析及市场前景预测报告</dc:description>
</cp:coreProperties>
</file>