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d7158497f42ba" w:history="1">
              <w:r>
                <w:rPr>
                  <w:rStyle w:val="Hyperlink"/>
                </w:rPr>
                <w:t>2026-2032年全球与中国船用机械市场现状及发展前景预测报告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d7158497f42ba" w:history="1">
              <w:r>
                <w:rPr>
                  <w:rStyle w:val="Hyperlink"/>
                </w:rPr>
                <w:t>2026-2032年全球与中国船用机械市场现状及发展前景预测报告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d7158497f42ba" w:history="1">
                <w:r>
                  <w:rPr>
                    <w:rStyle w:val="Hyperlink"/>
                  </w:rPr>
                  <w:t>https://www.20087.com/5/29/ChuanYongJiXieQianJing.html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机械是船舶动力系统与辅助设备的重要组成部分，涵盖主推进发动机、辅机、传动装置、舵机、甲板机械、泵阀系统等多个子系统，直接影响船舶的航行性能、安全性与能效水平。目前，全球船用机械行业正逐步向低排放、高效率方向发展，部分先进企业已推出满足国际海事组织（IMO）环保标准的智能柴油机与双燃料动力系统。然而，行业内仍面临核心技术依赖进口、产品同质化严重、售后服务网络不健全、环保法规趋严带来的技术升级压力等问题，制约了本土企业在高端市场的竞争力。</w:t>
      </w:r>
      <w:r>
        <w:rPr>
          <w:rFonts w:hint="eastAsia"/>
        </w:rPr>
        <w:br/>
      </w:r>
      <w:r>
        <w:rPr>
          <w:rFonts w:hint="eastAsia"/>
        </w:rPr>
        <w:t>　　未来，船用机械将围绕绿色低碳、智能化与多能源适配持续演进。市场调研网指出，随着氢燃料、氨燃料、LNG动力等清洁能源在航运业的应用扩大，船用机械将加快适配新型燃料燃烧特性，开发高效低排放燃烧系统与能量回收装置。同时，在数字化与自动化浪潮推动下，具备远程监控、状态诊断、自动调参功能的智能型船用机械将成为主流，提升运营安全与维护效率。在“双碳”目标和航运脱碳战略引导下，电动推进系统、混合动力装置及能量管理系统将加速集成应用，构建更加清洁高效的船舶动力体系。此外，随着国家对海洋装备制造能力的战略布局加强，国内企业在关键部件自主可控方面将迎来更多突破机会，推动产业由制造向“智造+服务”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0d7158497f42ba" w:history="1">
        <w:r>
          <w:rPr>
            <w:rStyle w:val="Hyperlink"/>
          </w:rPr>
          <w:t>2026-2032年全球与中国船用机械市场现状及发展前景预测报告</w:t>
        </w:r>
      </w:hyperlink>
      <w:r>
        <w:rPr>
          <w:rFonts w:hint="eastAsia"/>
        </w:rPr>
        <w:t>》，2025年船用机械行业市场规模达 亿元，预计2032年市场规模将达 亿元，期间年均复合增长率（CAGR）达 %。报告基于长期行业观察和供需变化规律，对船用机械行业进行系统分析，涵盖船用机械市场规模、竞争格局、技术发展现状及未来方向，并对船用机械重点企业经营状况和行业集中度进行评估。通过定量与定性相结合的方法，客观预测船用机械行业发展趋势，分析船用机械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中国船用机械概述</w:t>
      </w:r>
      <w:r>
        <w:rPr>
          <w:rFonts w:hint="eastAsia"/>
        </w:rPr>
        <w:br/>
      </w:r>
      <w:r>
        <w:rPr>
          <w:rFonts w:hint="eastAsia"/>
        </w:rPr>
        <w:t>　　第一节 船用机械行业定义</w:t>
      </w:r>
      <w:r>
        <w:rPr>
          <w:rFonts w:hint="eastAsia"/>
        </w:rPr>
        <w:br/>
      </w:r>
      <w:r>
        <w:rPr>
          <w:rFonts w:hint="eastAsia"/>
        </w:rPr>
        <w:t>　　第二节 船用机械行业发展特性</w:t>
      </w:r>
      <w:r>
        <w:rPr>
          <w:rFonts w:hint="eastAsia"/>
        </w:rPr>
        <w:br/>
      </w:r>
      <w:r>
        <w:rPr>
          <w:rFonts w:hint="eastAsia"/>
        </w:rPr>
        <w:t>　　第三节 船用机械产业链分析</w:t>
      </w:r>
      <w:r>
        <w:rPr>
          <w:rFonts w:hint="eastAsia"/>
        </w:rPr>
        <w:br/>
      </w:r>
      <w:r>
        <w:rPr>
          <w:rFonts w:hint="eastAsia"/>
        </w:rPr>
        <w:t>　　第四节 船用机械行业生命周期分析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中国船用机械发展环境分析</w:t>
      </w:r>
      <w:r>
        <w:rPr>
          <w:rFonts w:hint="eastAsia"/>
        </w:rPr>
        <w:br/>
      </w:r>
      <w:r>
        <w:rPr>
          <w:rFonts w:hint="eastAsia"/>
        </w:rPr>
        <w:t>　　第一节 船用机械行业经济环境分析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全球船用机械市场发展概况</w:t>
      </w:r>
      <w:r>
        <w:rPr>
          <w:rFonts w:hint="eastAsia"/>
        </w:rPr>
        <w:br/>
      </w:r>
      <w:r>
        <w:rPr>
          <w:rFonts w:hint="eastAsia"/>
        </w:rPr>
        <w:t>　　第一节 全球船用机械市场发展分析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北美地区主要国家船用机械市场概况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欧洲地区主要国家船用机械市场概况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亚洲地区主要国家船用机械市场概况</w:t>
      </w:r>
      <w:r>
        <w:rPr>
          <w:rFonts w:hint="eastAsia"/>
        </w:rPr>
        <w:br/>
      </w:r>
      <w:r>
        <w:rPr>
          <w:rFonts w:hint="eastAsia"/>
        </w:rPr>
        <w:t>　　第五节 全球船用机械市场发展预测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中国船用机械发展现状</w:t>
      </w:r>
      <w:r>
        <w:rPr>
          <w:rFonts w:hint="eastAsia"/>
        </w:rPr>
        <w:br/>
      </w:r>
      <w:r>
        <w:rPr>
          <w:rFonts w:hint="eastAsia"/>
        </w:rPr>
        <w:t>　　第一节 中国船用机械市场现状分析</w:t>
      </w:r>
      <w:r>
        <w:rPr>
          <w:rFonts w:hint="eastAsia"/>
        </w:rPr>
        <w:br/>
      </w:r>
      <w:r>
        <w:rPr>
          <w:rFonts w:hint="eastAsia"/>
        </w:rPr>
        <w:t>　　第二节 中国船用机械行业产量情况分析及预测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一、船用机械总体产能规模</w:t>
      </w:r>
      <w:r>
        <w:rPr>
          <w:rFonts w:hint="eastAsia"/>
        </w:rPr>
        <w:br/>
      </w:r>
      <w:r>
        <w:rPr>
          <w:rFonts w:hint="eastAsia"/>
        </w:rPr>
        <w:t>　　　　二、船用机械生产区域分布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三、2020-2025年中国船用机械行业产量统计分析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三、2026-2032年中国船用机械行业产量预测分析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中国船用机械市场需求分析及预测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二、2020-2025年中国船用机械市场需求量统计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三、2026-2032年中国船用机械市场需求量预测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二、2026-2032年中国船用机械市场价格走势预测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船用机械市场特性分析</w:t>
      </w:r>
      <w:r>
        <w:rPr>
          <w:rFonts w:hint="eastAsia"/>
        </w:rPr>
        <w:br/>
      </w:r>
      <w:r>
        <w:rPr>
          <w:rFonts w:hint="eastAsia"/>
        </w:rPr>
        <w:t>　　第一节 船用机械行业集中度分析</w:t>
      </w:r>
      <w:r>
        <w:rPr>
          <w:rFonts w:hint="eastAsia"/>
        </w:rPr>
        <w:br/>
      </w:r>
      <w:r>
        <w:rPr>
          <w:rFonts w:hint="eastAsia"/>
        </w:rPr>
        <w:t>　　第二节 船用机械行业SWOT分析</w:t>
      </w:r>
      <w:r>
        <w:rPr>
          <w:rFonts w:hint="eastAsia"/>
        </w:rPr>
        <w:br/>
      </w:r>
      <w:r>
        <w:rPr>
          <w:rFonts w:hint="eastAsia"/>
        </w:rPr>
        <w:t>　　　　一、船用机械行业优势</w:t>
      </w:r>
      <w:r>
        <w:rPr>
          <w:rFonts w:hint="eastAsia"/>
        </w:rPr>
        <w:br/>
      </w:r>
      <w:r>
        <w:rPr>
          <w:rFonts w:hint="eastAsia"/>
        </w:rPr>
        <w:t>　　　　二、船用机械行业劣势</w:t>
      </w:r>
      <w:r>
        <w:rPr>
          <w:rFonts w:hint="eastAsia"/>
        </w:rPr>
        <w:br/>
      </w:r>
      <w:r>
        <w:rPr>
          <w:rFonts w:hint="eastAsia"/>
        </w:rPr>
        <w:t>　　　　三、船用机械行业机会</w:t>
      </w:r>
      <w:r>
        <w:rPr>
          <w:rFonts w:hint="eastAsia"/>
        </w:rPr>
        <w:br/>
      </w:r>
      <w:r>
        <w:rPr>
          <w:rFonts w:hint="eastAsia"/>
        </w:rPr>
        <w:t>　　　　四、船用机械行业风险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2020-2025年船用机械行业经济运行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2020-2025年中国船用机械行业盈利能力分析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2020-2025年中国船用机械行业发展能力分析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2020-2025年船用机械行业偿债能力分析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2020-2025年船用机械制造企业数量分析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**地区船用机械市场发展分析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**地区船用机械市场发展分析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**地区船用机械市场发展分析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**地区船用机械市场发展分析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**地区船用机械市场发展分析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2020-2025年中国船用机械进出口分析</w:t>
      </w:r>
      <w:r>
        <w:rPr>
          <w:rFonts w:hint="eastAsia"/>
        </w:rPr>
        <w:br/>
      </w:r>
      <w:r>
        <w:rPr>
          <w:rFonts w:hint="eastAsia"/>
        </w:rPr>
        <w:t>　　第一节 船用机械进口情况分析</w:t>
      </w:r>
      <w:r>
        <w:rPr>
          <w:rFonts w:hint="eastAsia"/>
        </w:rPr>
        <w:br/>
      </w:r>
      <w:r>
        <w:rPr>
          <w:rFonts w:hint="eastAsia"/>
        </w:rPr>
        <w:t>　　第二节 船用机械出口情况分析</w:t>
      </w:r>
      <w:r>
        <w:rPr>
          <w:rFonts w:hint="eastAsia"/>
        </w:rPr>
        <w:br/>
      </w:r>
      <w:r>
        <w:rPr>
          <w:rFonts w:hint="eastAsia"/>
        </w:rPr>
        <w:t>　　第三节 影响船用机械进出口因素分析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主要船用机械生产企业及竞争格局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船用机械行业投资战略研究</w:t>
      </w:r>
      <w:r>
        <w:rPr>
          <w:rFonts w:hint="eastAsia"/>
        </w:rPr>
        <w:br/>
      </w:r>
      <w:r>
        <w:rPr>
          <w:rFonts w:hint="eastAsia"/>
        </w:rPr>
        <w:t>　　第一节 船用机械行业发展战略研究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一、船用机械品牌的重要性</w:t>
      </w:r>
      <w:r>
        <w:rPr>
          <w:rFonts w:hint="eastAsia"/>
        </w:rPr>
        <w:br/>
      </w:r>
      <w:r>
        <w:rPr>
          <w:rFonts w:hint="eastAsia"/>
        </w:rPr>
        <w:t>　　　　二、船用机械实施品牌战略的意义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四、我国船用机械企业的品牌战略</w:t>
      </w:r>
      <w:r>
        <w:rPr>
          <w:rFonts w:hint="eastAsia"/>
        </w:rPr>
        <w:br/>
      </w:r>
      <w:r>
        <w:rPr>
          <w:rFonts w:hint="eastAsia"/>
        </w:rPr>
        <w:t>　　　　五、船用机械品牌战略管理的策略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船用机械经营策略分析</w:t>
      </w:r>
      <w:r>
        <w:rPr>
          <w:rFonts w:hint="eastAsia"/>
        </w:rPr>
        <w:br/>
      </w:r>
      <w:r>
        <w:rPr>
          <w:rFonts w:hint="eastAsia"/>
        </w:rPr>
        <w:t>　　　　一、船用机械市场细分策略</w:t>
      </w:r>
      <w:r>
        <w:rPr>
          <w:rFonts w:hint="eastAsia"/>
        </w:rPr>
        <w:br/>
      </w:r>
      <w:r>
        <w:rPr>
          <w:rFonts w:hint="eastAsia"/>
        </w:rPr>
        <w:t>　　　　二、船用机械市场创新策略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2026-2032年中国船用机械发展趋势预测及投资风险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2026年船用机械市场前景分析</w:t>
      </w:r>
      <w:r>
        <w:rPr>
          <w:rFonts w:hint="eastAsia"/>
        </w:rPr>
        <w:br/>
      </w:r>
      <w:r>
        <w:rPr>
          <w:rFonts w:hint="eastAsia"/>
        </w:rPr>
        <w:t>　　第二节 2026年船用机械行业发展趋势预测</w:t>
      </w:r>
      <w:r>
        <w:rPr>
          <w:rFonts w:hint="eastAsia"/>
        </w:rPr>
        <w:br/>
      </w:r>
      <w:r>
        <w:rPr>
          <w:rFonts w:hint="eastAsia"/>
        </w:rPr>
        <w:t>　　第三节 船用机械行业投资风险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船用机械投资建议</w:t>
      </w:r>
      <w:r>
        <w:rPr>
          <w:rFonts w:hint="eastAsia"/>
        </w:rPr>
        <w:br/>
      </w:r>
      <w:r>
        <w:rPr>
          <w:rFonts w:hint="eastAsia"/>
        </w:rPr>
        <w:t>　　第一节 船用机械行业投资环境分析</w:t>
      </w:r>
      <w:r>
        <w:rPr>
          <w:rFonts w:hint="eastAsia"/>
        </w:rPr>
        <w:br/>
      </w:r>
      <w:r>
        <w:rPr>
          <w:rFonts w:hint="eastAsia"/>
        </w:rPr>
        <w:t>　　第二节 船用机械行业投资进入壁垒分析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船用机械行业类别</w:t>
      </w:r>
      <w:r>
        <w:rPr>
          <w:rFonts w:hint="eastAsia"/>
        </w:rPr>
        <w:br/>
      </w:r>
      <w:r>
        <w:rPr>
          <w:rFonts w:hint="eastAsia"/>
        </w:rPr>
        <w:t>　　图表 船用机械行业产业链调研</w:t>
      </w:r>
      <w:r>
        <w:rPr>
          <w:rFonts w:hint="eastAsia"/>
        </w:rPr>
        <w:br/>
      </w:r>
      <w:r>
        <w:rPr>
          <w:rFonts w:hint="eastAsia"/>
        </w:rPr>
        <w:t>　　图表 船用机械行业现状</w:t>
      </w:r>
      <w:r>
        <w:rPr>
          <w:rFonts w:hint="eastAsia"/>
        </w:rPr>
        <w:br/>
      </w:r>
      <w:r>
        <w:rPr>
          <w:rFonts w:hint="eastAsia"/>
        </w:rPr>
        <w:t>　　图表 船用机械行业标准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2020-2025年中国船用机械行业产量统计</w:t>
      </w:r>
      <w:r>
        <w:rPr>
          <w:rFonts w:hint="eastAsia"/>
        </w:rPr>
        <w:br/>
      </w:r>
      <w:r>
        <w:rPr>
          <w:rFonts w:hint="eastAsia"/>
        </w:rPr>
        <w:t>　　图表 船用机械行业动态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2020-2025年中国船用机械市场需求量</w:t>
      </w:r>
      <w:r>
        <w:rPr>
          <w:rFonts w:hint="eastAsia"/>
        </w:rPr>
        <w:br/>
      </w:r>
      <w:r>
        <w:rPr>
          <w:rFonts w:hint="eastAsia"/>
        </w:rPr>
        <w:t>　　图表 2025年中国船用机械行业需求区域调研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2020-2025年中国船用机械行情</w:t>
      </w:r>
      <w:r>
        <w:rPr>
          <w:rFonts w:hint="eastAsia"/>
        </w:rPr>
        <w:br/>
      </w:r>
      <w:r>
        <w:rPr>
          <w:rFonts w:hint="eastAsia"/>
        </w:rPr>
        <w:t>　　图表 2020-2025年中国船用机械价格走势图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2020-2025年中国船用机械出口统计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**地区船用机械市场规模</w:t>
      </w:r>
      <w:r>
        <w:rPr>
          <w:rFonts w:hint="eastAsia"/>
        </w:rPr>
        <w:br/>
      </w:r>
      <w:r>
        <w:rPr>
          <w:rFonts w:hint="eastAsia"/>
        </w:rPr>
        <w:t>　　图表 **地区船用机械行业市场需求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**地区船用机械市场调研</w:t>
      </w:r>
      <w:r>
        <w:rPr>
          <w:rFonts w:hint="eastAsia"/>
        </w:rPr>
        <w:br/>
      </w:r>
      <w:r>
        <w:rPr>
          <w:rFonts w:hint="eastAsia"/>
        </w:rPr>
        <w:t>　　图表 **地区船用机械行业市场需求分析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**地区船用机械市场规模</w:t>
      </w:r>
      <w:r>
        <w:rPr>
          <w:rFonts w:hint="eastAsia"/>
        </w:rPr>
        <w:br/>
      </w:r>
      <w:r>
        <w:rPr>
          <w:rFonts w:hint="eastAsia"/>
        </w:rPr>
        <w:t>　　图表 **地区船用机械行业市场需求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**地区船用机械市场调研</w:t>
      </w:r>
      <w:r>
        <w:rPr>
          <w:rFonts w:hint="eastAsia"/>
        </w:rPr>
        <w:br/>
      </w:r>
      <w:r>
        <w:rPr>
          <w:rFonts w:hint="eastAsia"/>
        </w:rPr>
        <w:t>　　图表 **地区船用机械行业市场需求分析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船用机械行业竞争对手分析</w:t>
      </w:r>
      <w:r>
        <w:rPr>
          <w:rFonts w:hint="eastAsia"/>
        </w:rPr>
        <w:br/>
      </w:r>
      <w:r>
        <w:rPr>
          <w:rFonts w:hint="eastAsia"/>
        </w:rPr>
        <w:t>　　图表 船用机械重点企业（一）基本信息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2026-2032年中国船用机械行业市场规模预测</w:t>
      </w:r>
      <w:r>
        <w:rPr>
          <w:rFonts w:hint="eastAsia"/>
        </w:rPr>
        <w:br/>
      </w:r>
      <w:r>
        <w:rPr>
          <w:rFonts w:hint="eastAsia"/>
        </w:rPr>
        <w:t>　　图表 船用机械行业准入条件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2026-2032年中国船用机械行业信息化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2026-2032年中国船用机械市场前景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2026-2032年中国船用机械行业风险分析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d7158497f42ba" w:history="1">
        <w:r>
          <w:rPr>
            <w:rStyle w:val="Hyperlink"/>
          </w:rPr>
          <w:t>2026-2032年全球与中国船用机械市场现状及发展前景预测报告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d7158497f42ba" w:history="1">
        <w:r>
          <w:rPr>
            <w:rStyle w:val="Hyperlink"/>
          </w:rPr>
          <w:t>https://www.20087.com/5/29/ChuanYongJiXieQianJing.html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热点：中国做机床最好的公司、船用机械有限公司、国产船外机十大排名、船用机械设备、起锚机、船用机械绞车、船厂装配工图纸入门、船用机械方向机安装视频大全、苏州船用机械有限公司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f8454fa8a47dd" w:history="1">
      <w:r>
        <w:rPr>
          <w:rStyle w:val="Hyperlink"/>
        </w:rPr>
        <w:t>2026-2032年全球与中国船用机械市场现状及发展前景预测报告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anYongJiXieQianJing.html" TargetMode="External" Id="Rb30d7158497f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anYongJiXieQianJing.html" TargetMode="External" Id="Rd64f8454fa8a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2026-06-23T02:50:00Z</dcterms:created>
  <dcterms:modified xsi:type="dcterms:W3CDTF">2026-06-23T03:50:00Z</dcterms:modified>
  <dc:subject>2026-2032年全球与中国船用机械市场现状及发展前景预测报告</dc:subject>
  <dc:title>2026-2032年全球与中国船用机械市场现状及发展前景预测报告</dc:title>
  <cp:keywords>2026-2032年全球与中国船用机械市场现状及发展前景预测报告</cp:keywords>
  <dc:description>2026-2032年全球与中国船用机械市场现状及发展前景预测报告</dc:description>
</cp:coreProperties>
</file>