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ed7070c704361" w:history="1">
              <w:r>
                <w:rPr>
                  <w:rStyle w:val="Hyperlink"/>
                </w:rPr>
                <w:t>中国计算机集成制造系统发展现状分析与市场前景报告（2024-2030年）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ed7070c704361" w:history="1">
              <w:r>
                <w:rPr>
                  <w:rStyle w:val="Hyperlink"/>
                </w:rPr>
                <w:t>中国计算机集成制造系统发展现状分析与市场前景报告（2024-2030年）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ed7070c704361" w:history="1">
                <w:r>
                  <w:rPr>
                    <w:rStyle w:val="Hyperlink"/>
                  </w:rPr>
                  <w:t>https://www.20087.com/5/79/JiSuanJiJiChengZhiZaoXiTongShiChangQianJing.html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集成制造系统(CIMS)通过集成企业内各个生产环节的信息流、物流和控制流，实现了生产过程的高度自动化和智能化。随着信息技术的快速发展，现代CIMS不仅涵盖了传统的ERP、MES、CAD/CAM等系统，还融入了云计算、大数据、人工智能等先进技术，极大地提高了生产效率和灵活性，为企业带来了显著的经济效益。</w:t>
      </w:r>
      <w:r>
        <w:rPr>
          <w:rFonts w:hint="eastAsia"/>
        </w:rPr>
        <w:br/>
      </w:r>
      <w:r>
        <w:rPr>
          <w:rFonts w:hint="eastAsia"/>
        </w:rPr>
        <w:t>　　未来，CIMS将朝着更深度的数字化、网络化、智能化方向发展。随着工业互联网的普及，CIMS将更加注重与外部供应链的无缝对接，形成更广泛的智能制造生态系统。同时，边缘计算、5G通信技术的应用，将进一步提升系统数据处理能力和实时响应速度，实现更高效、更个性化的生产模式，推动制造业向智能制造和服务型制造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3ed7070c704361" w:history="1">
        <w:r>
          <w:rPr>
            <w:rStyle w:val="Hyperlink"/>
          </w:rPr>
          <w:t>中国计算机集成制造系统发展现状分析与市场前景报告（2024-2030年）</w:t>
        </w:r>
      </w:hyperlink>
      <w:r>
        <w:rPr>
          <w:rFonts w:hint="eastAsia"/>
        </w:rPr>
        <w:t>深入调研分析了我国计算机集成制造系统行业的现状、市场规模、竞争格局以及所面临的风险与机遇。该报告结合计算机集成制造系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计算机集成制造系统行业概述</w:t>
      </w:r>
      <w:r>
        <w:rPr>
          <w:rFonts w:hint="eastAsia"/>
        </w:rPr>
        <w:br/>
      </w:r>
      <w:r>
        <w:rPr>
          <w:rFonts w:hint="eastAsia"/>
        </w:rPr>
        <w:t>　　第一节 计算机集成制造系统定义与分类</w:t>
      </w:r>
      <w:r>
        <w:rPr>
          <w:rFonts w:hint="eastAsia"/>
        </w:rPr>
        <w:br/>
      </w:r>
      <w:r>
        <w:rPr>
          <w:rFonts w:hint="eastAsia"/>
        </w:rPr>
        <w:t>　　第二节 计算机集成制造系统应用领域</w:t>
      </w:r>
      <w:r>
        <w:rPr>
          <w:rFonts w:hint="eastAsia"/>
        </w:rPr>
        <w:br/>
      </w:r>
      <w:r>
        <w:rPr>
          <w:rFonts w:hint="eastAsia"/>
        </w:rPr>
        <w:t>　　第三节 计算机集成制造系统行业经济指标分析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计算机集成制造系统产业链及经营模式分析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三、计算机集成制造系统销售模式及销售渠道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全球计算机集成制造系统市场发展综述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2019-2023年全球计算机集成制造系统市场规模与趋势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主要国家与地区计算机集成制造系统市场分析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2024-2030年全球计算机集成制造系统行业发展趋势与前景预测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中国计算机集成制造系统行业市场分析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2023-2024年计算机集成制造系统产能与投资动态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一、国内计算机集成制造系统产能及利用情况</w:t>
      </w:r>
      <w:r>
        <w:rPr>
          <w:rFonts w:hint="eastAsia"/>
        </w:rPr>
        <w:br/>
      </w:r>
      <w:r>
        <w:rPr>
          <w:rFonts w:hint="eastAsia"/>
        </w:rPr>
        <w:t>　　　　二、计算机集成制造系统产能扩张与投资动态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2024-2030年计算机集成制造系统行业产量统计与趋势预测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一、2019-2023年计算机集成制造系统行业产量数据统计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1、2019-2023年计算机集成制造系统产量及增长趋势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2、2019-2023年计算机集成制造系统细分产品产量及份额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二、影响计算机集成制造系统产量的关键因素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三、2024-2030年计算机集成制造系统产量预测</w:t>
      </w:r>
      <w:r>
        <w:rPr>
          <w:rFonts w:hint="eastAsia"/>
        </w:rPr>
        <w:br/>
      </w:r>
      <w:r>
        <w:rPr>
          <w:rFonts w:hint="eastAsia"/>
        </w:rPr>
        <w:t>　　第三节 2024-2030年计算机集成制造系统市场需求与销售分析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一、2023-2024年计算机集成制造系统行业需求现状</w:t>
      </w:r>
      <w:r>
        <w:rPr>
          <w:rFonts w:hint="eastAsia"/>
        </w:rPr>
        <w:br/>
      </w:r>
      <w:r>
        <w:rPr>
          <w:rFonts w:hint="eastAsia"/>
        </w:rPr>
        <w:t>　　　　二、计算机集成制造系统客户群体与需求特点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三、2019-2023年计算机集成制造系统行业销售规模分析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四、2024-2030年计算机集成制造系统市场增长潜力与规模预测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中国计算机集成制造系统细分市场与下游应用领域分析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计算机集成制造系统细分市场分析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一、2023-2024年计算机集成制造系统主要细分产品市场现状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计算机集成制造系统下游应用与客户群体分析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一、2023-2024年计算机集成制造系统各应用领域市场现状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2023-2024年中国计算机集成制造系统技术发展研究</w:t>
      </w:r>
      <w:r>
        <w:rPr>
          <w:rFonts w:hint="eastAsia"/>
        </w:rPr>
        <w:br/>
      </w:r>
      <w:r>
        <w:rPr>
          <w:rFonts w:hint="eastAsia"/>
        </w:rPr>
        <w:t>　　第一节 当前计算机集成制造系统技术发展现状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国内外计算机集成制造系统技术差异与原因</w:t>
      </w:r>
      <w:r>
        <w:rPr>
          <w:rFonts w:hint="eastAsia"/>
        </w:rPr>
        <w:br/>
      </w:r>
      <w:r>
        <w:rPr>
          <w:rFonts w:hint="eastAsia"/>
        </w:rPr>
        <w:t>　　第三节 计算机集成制造系统技术创新与发展趋势预测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技术进步对计算机集成制造系统行业的影响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计算机集成制造系统价格机制与竞争策略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一、2019-2023年计算机集成制造系统市场价格走势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计算机集成制造系统定价策略与方法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2024-2030年计算机集成制造系统价格竞争态势与趋势预测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中国计算机集成制造系统行业重点区域市场研究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2023-2024年重点区域计算机集成制造系统市场发展概况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二、2019-2023年计算机集成制造系统市场需求规模情况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三、2024-2030年计算机集成制造系统行业发展潜力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二、2019-2023年计算机集成制造系统市场需求规模情况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三、2024-2030年计算机集成制造系统行业发展潜力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二、2019-2023年计算机集成制造系统市场需求规模情况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三、2024-2030年计算机集成制造系统行业发展潜力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二、2019-2023年计算机集成制造系统市场需求规模情况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三、2024-2030年计算机集成制造系统行业发展潜力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二、2019-2023年计算机集成制造系统市场需求规模情况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三、2024-2030年计算机集成制造系统行业发展潜力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2019-2023年中国计算机集成制造系统行业进出口情况分析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计算机集成制造系统行业进口情况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一、2019-2023年计算机集成制造系统进口规模及增长情况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二、计算机集成制造系统主要进口来源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计算机集成制造系统行业出口情况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一、2019-2023年计算机集成制造系统出口规模及增长情况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二、计算机集成制造系统主要出口目的地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2019-2023年中国计算机集成制造系统行业总体发展与财务状况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2019-2023年中国计算机集成制造系统行业规模情况</w:t>
      </w:r>
      <w:r>
        <w:rPr>
          <w:rFonts w:hint="eastAsia"/>
        </w:rPr>
        <w:br/>
      </w:r>
      <w:r>
        <w:rPr>
          <w:rFonts w:hint="eastAsia"/>
        </w:rPr>
        <w:t>　　　　一、计算机集成制造系统行业企业数量规模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二、计算机集成制造系统行业从业人员规模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三、计算机集成制造系统行业市场敏感性分析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2019-2023年中国计算机集成制造系统行业财务能力分析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一、计算机集成制造系统行业盈利能力</w:t>
      </w:r>
      <w:r>
        <w:rPr>
          <w:rFonts w:hint="eastAsia"/>
        </w:rPr>
        <w:br/>
      </w:r>
      <w:r>
        <w:rPr>
          <w:rFonts w:hint="eastAsia"/>
        </w:rPr>
        <w:t>　　　　二、计算机集成制造系统行业偿债能力</w:t>
      </w:r>
      <w:r>
        <w:rPr>
          <w:rFonts w:hint="eastAsia"/>
        </w:rPr>
        <w:br/>
      </w:r>
      <w:r>
        <w:rPr>
          <w:rFonts w:hint="eastAsia"/>
        </w:rPr>
        <w:t>　　　　三、计算机集成制造系统行业营运能力</w:t>
      </w:r>
      <w:r>
        <w:rPr>
          <w:rFonts w:hint="eastAsia"/>
        </w:rPr>
        <w:br/>
      </w:r>
      <w:r>
        <w:rPr>
          <w:rFonts w:hint="eastAsia"/>
        </w:rPr>
        <w:t>　　　　四、计算机集成制造系统行业发展能力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计算机集成制造系统行业重点企业调研分析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二、企业计算机集成制造系统业务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二、企业计算机集成制造系统业务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二、企业计算机集成制造系统业务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二、企业计算机集成制造系统业务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二、企业计算机集成制造系统业务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二、企业计算机集成制造系统业务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中国计算机集成制造系统行业竞争格局分析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计算机集成制造系统行业竞争格局总览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2023-2024年计算机集成制造系统行业竞争力分析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2019-2023年计算机集成制造系统行业企业并购活动分析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2023-2024年计算机集成制造系统行业会展与招投标活动分析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一、计算机集成制造系统行业会展活动及其市场影响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2024年中国计算机集成制造系统企业发展企业发展策略与建议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计算机集成制造系统销售模式与渠道策略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计算机集成制造系统品牌与市场推广策略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计算机集成制造系统研发投入与技术创新能力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计算机集成制造系统合作联盟与资源整合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中国计算机集成制造系统行业风险与对策</w:t>
      </w:r>
      <w:r>
        <w:rPr>
          <w:rFonts w:hint="eastAsia"/>
        </w:rPr>
        <w:br/>
      </w:r>
      <w:r>
        <w:rPr>
          <w:rFonts w:hint="eastAsia"/>
        </w:rPr>
        <w:t>　　第一节 计算机集成制造系统行业SWOT分析</w:t>
      </w:r>
      <w:r>
        <w:rPr>
          <w:rFonts w:hint="eastAsia"/>
        </w:rPr>
        <w:br/>
      </w:r>
      <w:r>
        <w:rPr>
          <w:rFonts w:hint="eastAsia"/>
        </w:rPr>
        <w:t>　　　　一、计算机集成制造系统行业优势</w:t>
      </w:r>
      <w:r>
        <w:rPr>
          <w:rFonts w:hint="eastAsia"/>
        </w:rPr>
        <w:br/>
      </w:r>
      <w:r>
        <w:rPr>
          <w:rFonts w:hint="eastAsia"/>
        </w:rPr>
        <w:t>　　　　二、计算机集成制造系统行业劣势</w:t>
      </w:r>
      <w:r>
        <w:rPr>
          <w:rFonts w:hint="eastAsia"/>
        </w:rPr>
        <w:br/>
      </w:r>
      <w:r>
        <w:rPr>
          <w:rFonts w:hint="eastAsia"/>
        </w:rPr>
        <w:t>　　　　三、计算机集成制造系统市场机会</w:t>
      </w:r>
      <w:r>
        <w:rPr>
          <w:rFonts w:hint="eastAsia"/>
        </w:rPr>
        <w:br/>
      </w:r>
      <w:r>
        <w:rPr>
          <w:rFonts w:hint="eastAsia"/>
        </w:rPr>
        <w:t>　　　　四、计算机集成制造系统市场威胁</w:t>
      </w:r>
      <w:r>
        <w:rPr>
          <w:rFonts w:hint="eastAsia"/>
        </w:rPr>
        <w:br/>
      </w:r>
      <w:r>
        <w:rPr>
          <w:rFonts w:hint="eastAsia"/>
        </w:rPr>
        <w:t>　　第二节 计算机集成制造系统行业风险及对策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2024-2030年中国计算机集成制造系统行业前景与发展趋势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2023-2024年计算机集成制造系统行业发展环境分析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一、计算机集成制造系统行业主管部门与监管体制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二、计算机集成制造系统行业主要法律法规及政策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三、计算机集成制造系统行业标准与质量监管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2024-2030年计算机集成制造系统行业发展趋势与方向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2024-2030年计算机集成制造系统行业发展潜力与机遇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计算机集成制造系统行业研究结论与建议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中.智.林.－计算机集成制造系统行业发展建议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计算机集成制造系统行业类别</w:t>
      </w:r>
      <w:r>
        <w:rPr>
          <w:rFonts w:hint="eastAsia"/>
        </w:rPr>
        <w:br/>
      </w:r>
      <w:r>
        <w:rPr>
          <w:rFonts w:hint="eastAsia"/>
        </w:rPr>
        <w:t>　　图表 计算机集成制造系统行业产业链调研</w:t>
      </w:r>
      <w:r>
        <w:rPr>
          <w:rFonts w:hint="eastAsia"/>
        </w:rPr>
        <w:br/>
      </w:r>
      <w:r>
        <w:rPr>
          <w:rFonts w:hint="eastAsia"/>
        </w:rPr>
        <w:t>　　图表 计算机集成制造系统行业现状</w:t>
      </w:r>
      <w:r>
        <w:rPr>
          <w:rFonts w:hint="eastAsia"/>
        </w:rPr>
        <w:br/>
      </w:r>
      <w:r>
        <w:rPr>
          <w:rFonts w:hint="eastAsia"/>
        </w:rPr>
        <w:t>　　图表 计算机集成制造系统行业标准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2019-2023年中国计算机集成制造系统市场规模</w:t>
      </w:r>
      <w:r>
        <w:rPr>
          <w:rFonts w:hint="eastAsia"/>
        </w:rPr>
        <w:br/>
      </w:r>
      <w:r>
        <w:rPr>
          <w:rFonts w:hint="eastAsia"/>
        </w:rPr>
        <w:t>　　图表 2024年中国计算机集成制造系统行业产能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2019-2023年中国计算机集成制造系统产量</w:t>
      </w:r>
      <w:r>
        <w:rPr>
          <w:rFonts w:hint="eastAsia"/>
        </w:rPr>
        <w:br/>
      </w:r>
      <w:r>
        <w:rPr>
          <w:rFonts w:hint="eastAsia"/>
        </w:rPr>
        <w:t>　　图表 计算机集成制造系统行业动态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2019-2023年中国计算机集成制造系统市场需求量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2024年中国计算机集成制造系统行业需求区域调研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2019-2023年中国计算机集成制造系统行情</w:t>
      </w:r>
      <w:r>
        <w:rPr>
          <w:rFonts w:hint="eastAsia"/>
        </w:rPr>
        <w:br/>
      </w:r>
      <w:r>
        <w:rPr>
          <w:rFonts w:hint="eastAsia"/>
        </w:rPr>
        <w:t>　　图表 2019-2023年中国计算机集成制造系统价格走势图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2019-2023年中国计算机集成制造系统行业销售收入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2019-2023年中国计算机集成制造系统行业盈利情况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2019-2023年中国计算机集成制造系统行业利润总额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2019-2023年中国计算机集成制造系统进口数据</w:t>
      </w:r>
      <w:r>
        <w:rPr>
          <w:rFonts w:hint="eastAsia"/>
        </w:rPr>
        <w:br/>
      </w:r>
      <w:r>
        <w:rPr>
          <w:rFonts w:hint="eastAsia"/>
        </w:rPr>
        <w:t>　　图表 2019-2023年中国计算机集成制造系统出口数据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2019-2023年中国计算机集成制造系统行业企业数量统计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**地区计算机集成制造系统市场规模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**地区计算机集成制造系统行业市场需求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**地区计算机集成制造系统市场调研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**地区计算机集成制造系统行业市场需求分析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**地区计算机集成制造系统市场规模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**地区计算机集成制造系统行业市场需求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**地区计算机集成制造系统市场调研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**地区计算机集成制造系统行业市场需求分析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计算机集成制造系统行业竞争对手分析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计算机集成制造系统重点企业（三）成长能力情况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2024-2030年中国计算机集成制造系统市场规模预测</w:t>
      </w:r>
      <w:r>
        <w:rPr>
          <w:rFonts w:hint="eastAsia"/>
        </w:rPr>
        <w:br/>
      </w:r>
      <w:r>
        <w:rPr>
          <w:rFonts w:hint="eastAsia"/>
        </w:rPr>
        <w:t>　　图表 计算机集成制造系统行业准入条件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2024-2030年中国计算机集成制造系统行业信息化</w:t>
      </w:r>
      <w:r>
        <w:rPr>
          <w:rFonts w:hint="eastAsia"/>
        </w:rPr>
        <w:br/>
      </w:r>
      <w:r>
        <w:rPr>
          <w:rFonts w:hint="eastAsia"/>
        </w:rPr>
        <w:t>　　图表 2024年中国计算机集成制造系统市场前景分析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2024-2030年中国计算机集成制造系统行业发展趋势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ed7070c704361" w:history="1">
        <w:r>
          <w:rPr>
            <w:rStyle w:val="Hyperlink"/>
          </w:rPr>
          <w:t>中国计算机集成制造系统发展现状分析与市场前景报告（2024-2030年）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ed7070c704361" w:history="1">
        <w:r>
          <w:rPr>
            <w:rStyle w:val="Hyperlink"/>
          </w:rPr>
          <w:t>https://www.20087.com/5/79/JiSuanJiJiChengZhiZaoXiTongShiChangQianJing.html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b75a759e743df" w:history="1">
      <w:r>
        <w:rPr>
          <w:rStyle w:val="Hyperlink"/>
        </w:rPr>
        <w:t>中国计算机集成制造系统发展现状分析与市场前景报告（2024-2030年）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SuanJiJiChengZhiZaoXiTongShiChangQianJing.html" TargetMode="External" Id="R803ed7070c70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SuanJiJiChengZhiZaoXiTongShiChangQianJing.html" TargetMode="External" Id="Re6db75a759e7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2024-05-09T07:00:40Z</dcterms:created>
  <dcterms:modified xsi:type="dcterms:W3CDTF">2024-05-09T08:00:40Z</dcterms:modified>
  <dc:subject>中国计算机集成制造系统发展现状分析与市场前景报告（2024-2030年）</dc:subject>
  <dc:title>中国计算机集成制造系统发展现状分析与市场前景报告（2024-2030年）</dc:title>
  <cp:keywords>中国计算机集成制造系统发展现状分析与市场前景报告（2024-2030年）</cp:keywords>
  <dc:description>中国计算机集成制造系统发展现状分析与市场前景报告（2024-2030年）</dc:description>
</cp:coreProperties>
</file>